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DE" w:rsidRPr="004D37CE" w:rsidRDefault="0092563E" w:rsidP="0092563E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D37CE">
        <w:rPr>
          <w:rFonts w:asciiTheme="majorBidi" w:hAnsiTheme="majorBidi" w:cstheme="majorBidi"/>
          <w:sz w:val="24"/>
          <w:szCs w:val="24"/>
          <w:rtl/>
          <w:lang w:bidi="ar-DZ"/>
        </w:rPr>
        <w:t>التمرين الأول:</w:t>
      </w:r>
    </w:p>
    <w:p w:rsidR="0092563E" w:rsidRPr="004D37CE" w:rsidRDefault="0092563E" w:rsidP="0092563E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D37C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أرسلت مؤسسة الورود </w:t>
      </w:r>
      <w:r w:rsidR="008B6D48">
        <w:rPr>
          <w:rFonts w:asciiTheme="majorBidi" w:hAnsiTheme="majorBidi" w:cstheme="majorBidi" w:hint="cs"/>
          <w:sz w:val="24"/>
          <w:szCs w:val="24"/>
          <w:rtl/>
          <w:lang w:bidi="ar-DZ"/>
        </w:rPr>
        <w:t>ال</w:t>
      </w:r>
      <w:r w:rsidRPr="004D37CE">
        <w:rPr>
          <w:rFonts w:asciiTheme="majorBidi" w:hAnsiTheme="majorBidi" w:cstheme="majorBidi" w:hint="cs"/>
          <w:sz w:val="24"/>
          <w:szCs w:val="24"/>
          <w:rtl/>
          <w:lang w:bidi="ar-DZ"/>
        </w:rPr>
        <w:t>فاتورة رقم 01 لزبونها أحمد تحمل البيانات التالية:</w:t>
      </w:r>
    </w:p>
    <w:tbl>
      <w:tblPr>
        <w:tblStyle w:val="Grilledutableau"/>
        <w:bidiVisual/>
        <w:tblW w:w="0" w:type="auto"/>
        <w:tblInd w:w="-66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92563E" w:rsidRPr="004D37CE" w:rsidTr="00E961C5">
        <w:tc>
          <w:tcPr>
            <w:tcW w:w="9212" w:type="dxa"/>
            <w:gridSpan w:val="2"/>
          </w:tcPr>
          <w:p w:rsidR="0092563E" w:rsidRPr="004D37CE" w:rsidRDefault="0092563E" w:rsidP="009256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مؤسسة الورود                                                          </w:t>
            </w: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04/04/2020</w:t>
            </w:r>
          </w:p>
          <w:p w:rsidR="0092563E" w:rsidRPr="004D37CE" w:rsidRDefault="0092563E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فاتورة  </w:t>
            </w: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مبيعات</w:t>
            </w:r>
            <w:proofErr w:type="gramEnd"/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رقم01</w:t>
            </w:r>
          </w:p>
          <w:p w:rsidR="0092563E" w:rsidRPr="004D37CE" w:rsidRDefault="0092563E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الرقم الجبائي 89666333</w:t>
            </w:r>
          </w:p>
          <w:p w:rsidR="0092563E" w:rsidRPr="004D37CE" w:rsidRDefault="0092563E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2563E" w:rsidRPr="004D37CE" w:rsidRDefault="0092563E" w:rsidP="0092563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                               الزبون: أحمد</w:t>
            </w:r>
          </w:p>
        </w:tc>
      </w:tr>
      <w:tr w:rsidR="0092563E" w:rsidRPr="004D37CE" w:rsidTr="00E961C5">
        <w:tc>
          <w:tcPr>
            <w:tcW w:w="4606" w:type="dxa"/>
          </w:tcPr>
          <w:p w:rsidR="0092563E" w:rsidRPr="004D37CE" w:rsidRDefault="0092563E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المبلغ </w:t>
            </w:r>
            <w:r w:rsidRPr="004D37C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H.TVA</w:t>
            </w:r>
          </w:p>
          <w:p w:rsidR="0092563E" w:rsidRPr="004D37CE" w:rsidRDefault="0092563E" w:rsidP="009256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تخفيض تجاري 2 بالمائة</w:t>
            </w:r>
          </w:p>
          <w:p w:rsidR="0092563E" w:rsidRPr="004D37CE" w:rsidRDefault="0092563E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الصافي التجاري</w:t>
            </w:r>
          </w:p>
          <w:p w:rsidR="0092563E" w:rsidRPr="004D37CE" w:rsidRDefault="0092563E" w:rsidP="009256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تخفيض مالي 1 بالمائة</w:t>
            </w:r>
          </w:p>
          <w:p w:rsidR="0092563E" w:rsidRPr="004D37CE" w:rsidRDefault="0092563E" w:rsidP="009256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الصافي المالي</w:t>
            </w:r>
          </w:p>
          <w:p w:rsidR="0092563E" w:rsidRPr="004D37CE" w:rsidRDefault="0092563E" w:rsidP="004D37C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D37C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TVA</w:t>
            </w: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19ّ</w:t>
            </w:r>
          </w:p>
        </w:tc>
        <w:tc>
          <w:tcPr>
            <w:tcW w:w="4606" w:type="dxa"/>
          </w:tcPr>
          <w:p w:rsidR="0092563E" w:rsidRPr="004D37CE" w:rsidRDefault="0092563E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100000.00 دح</w:t>
            </w:r>
          </w:p>
          <w:p w:rsidR="0092563E" w:rsidRPr="004D37CE" w:rsidRDefault="0092563E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2000.00دج</w:t>
            </w:r>
          </w:p>
          <w:p w:rsidR="0092563E" w:rsidRPr="004D37CE" w:rsidRDefault="0092563E" w:rsidP="004D37C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  <w:r w:rsidR="004D37CE"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000.00</w:t>
            </w:r>
          </w:p>
          <w:p w:rsidR="0092563E" w:rsidRPr="004D37CE" w:rsidRDefault="004D37CE" w:rsidP="009256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980.00</w:t>
            </w:r>
          </w:p>
          <w:p w:rsidR="0092563E" w:rsidRPr="004D37CE" w:rsidRDefault="004D37CE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9702</w:t>
            </w:r>
            <w:r w:rsidR="0092563E"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0.00</w:t>
            </w:r>
          </w:p>
          <w:p w:rsidR="004D37CE" w:rsidRPr="004D37CE" w:rsidRDefault="004D37CE" w:rsidP="004D37C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18433.8</w:t>
            </w:r>
          </w:p>
        </w:tc>
      </w:tr>
      <w:tr w:rsidR="0092563E" w:rsidRPr="004D37CE" w:rsidTr="00E961C5">
        <w:tc>
          <w:tcPr>
            <w:tcW w:w="4606" w:type="dxa"/>
          </w:tcPr>
          <w:p w:rsidR="0092563E" w:rsidRPr="004D37CE" w:rsidRDefault="0092563E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المبلغ متضمن الرسم </w:t>
            </w:r>
            <w:r w:rsidRPr="004D37C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TTC</w:t>
            </w:r>
          </w:p>
        </w:tc>
        <w:tc>
          <w:tcPr>
            <w:tcW w:w="4606" w:type="dxa"/>
          </w:tcPr>
          <w:p w:rsidR="0092563E" w:rsidRPr="004D37CE" w:rsidRDefault="0092563E" w:rsidP="004D37C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  <w:r w:rsidR="004D37CE"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5453</w:t>
            </w: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="004D37CE"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0دج</w:t>
            </w:r>
          </w:p>
        </w:tc>
      </w:tr>
    </w:tbl>
    <w:p w:rsidR="0092563E" w:rsidRPr="004D37CE" w:rsidRDefault="004D37CE" w:rsidP="004D37C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D37CE">
        <w:rPr>
          <w:rFonts w:asciiTheme="majorBidi" w:hAnsiTheme="majorBidi" w:cstheme="majorBidi" w:hint="cs"/>
          <w:sz w:val="24"/>
          <w:szCs w:val="24"/>
          <w:rtl/>
          <w:lang w:bidi="ar-DZ"/>
        </w:rPr>
        <w:t>المطلوب:</w:t>
      </w:r>
    </w:p>
    <w:p w:rsidR="004D37CE" w:rsidRPr="004D37CE" w:rsidRDefault="004D37CE" w:rsidP="004D37C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D37CE">
        <w:rPr>
          <w:rFonts w:asciiTheme="majorBidi" w:hAnsiTheme="majorBidi" w:cstheme="majorBidi" w:hint="cs"/>
          <w:sz w:val="24"/>
          <w:szCs w:val="24"/>
          <w:rtl/>
          <w:lang w:bidi="ar-DZ"/>
        </w:rPr>
        <w:t>سجل الفاتورة رقم 01 في يومية مؤسسة الورود ويومية الزبون أحمد</w:t>
      </w:r>
    </w:p>
    <w:p w:rsidR="004D37CE" w:rsidRDefault="004D37CE" w:rsidP="004D37C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D37CE">
        <w:rPr>
          <w:rFonts w:asciiTheme="majorBidi" w:hAnsiTheme="majorBidi" w:cstheme="majorBidi" w:hint="cs"/>
          <w:sz w:val="24"/>
          <w:szCs w:val="24"/>
          <w:rtl/>
          <w:lang w:bidi="ar-DZ"/>
        </w:rPr>
        <w:t>التمرين الثاني:</w:t>
      </w:r>
    </w:p>
    <w:p w:rsidR="004D37CE" w:rsidRDefault="00070523" w:rsidP="00220BD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في 01/04/</w:t>
      </w:r>
      <w:r w:rsidR="00936E1D">
        <w:rPr>
          <w:rFonts w:asciiTheme="majorBidi" w:hAnsiTheme="majorBidi" w:cstheme="majorBidi" w:hint="cs"/>
          <w:sz w:val="24"/>
          <w:szCs w:val="24"/>
          <w:rtl/>
          <w:lang w:bidi="ar-DZ"/>
        </w:rPr>
        <w:t>2020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D37C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وردت مؤسسة الآفاق لزبونها مؤسسة الهضاب سلعة بقيمة 300000.00 دج </w:t>
      </w:r>
      <w:r w:rsidR="00220BD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خارج الرسم وفق الفاتورة رقم 07 حيث منحتها تخفيض تجاري أول بـ 5 بالمائة من المبلغ الاجمالي خارج الرسم ثم تخفيض تجاري ثان بـ 2 بالمائة، ونتيجة لمبلغ الفاتورة المعتبر تضمنت هذه </w:t>
      </w:r>
      <w:proofErr w:type="gramStart"/>
      <w:r w:rsidR="00220BD4">
        <w:rPr>
          <w:rFonts w:asciiTheme="majorBidi" w:hAnsiTheme="majorBidi" w:cstheme="majorBidi" w:hint="cs"/>
          <w:sz w:val="24"/>
          <w:szCs w:val="24"/>
          <w:rtl/>
          <w:lang w:bidi="ar-DZ"/>
        </w:rPr>
        <w:t>الفاتورة  تخفيض</w:t>
      </w:r>
      <w:proofErr w:type="gramEnd"/>
      <w:r w:rsidR="00220BD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مالي بـ 1 بالمائة.</w:t>
      </w:r>
    </w:p>
    <w:p w:rsidR="00220BD4" w:rsidRDefault="00220BD4" w:rsidP="00220BD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علما أن الرسم </w:t>
      </w:r>
      <w:r>
        <w:rPr>
          <w:rFonts w:asciiTheme="majorBidi" w:hAnsiTheme="majorBidi" w:cstheme="majorBidi"/>
          <w:sz w:val="24"/>
          <w:szCs w:val="24"/>
          <w:lang w:bidi="ar-DZ"/>
        </w:rPr>
        <w:t>TVA</w:t>
      </w:r>
      <w:r w:rsidR="008D5C7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يقدر بـ 19 بالمائة، قم بإ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عداد الفاتورة رقم 07 وسجلها في يومية المورد والزبون.</w:t>
      </w:r>
    </w:p>
    <w:p w:rsidR="00220BD4" w:rsidRDefault="00220BD4" w:rsidP="00220BD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التمرين الثالث:</w:t>
      </w:r>
    </w:p>
    <w:p w:rsidR="00B0721A" w:rsidRDefault="003D2392" w:rsidP="00B0721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قامت مؤسسة الوفا</w:t>
      </w:r>
      <w:r w:rsidR="00B0721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ق التجارية بالعمليات التالية خلال شهر </w:t>
      </w:r>
      <w:proofErr w:type="spellStart"/>
      <w:r w:rsidR="00B0721A">
        <w:rPr>
          <w:rFonts w:asciiTheme="majorBidi" w:hAnsiTheme="majorBidi" w:cstheme="majorBidi" w:hint="cs"/>
          <w:sz w:val="24"/>
          <w:szCs w:val="24"/>
          <w:rtl/>
          <w:lang w:bidi="ar-DZ"/>
        </w:rPr>
        <w:t>جانفي</w:t>
      </w:r>
      <w:proofErr w:type="spellEnd"/>
      <w:r w:rsidR="00B0721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2022</w:t>
      </w:r>
    </w:p>
    <w:p w:rsidR="00B0721A" w:rsidRDefault="00B0721A" w:rsidP="0086191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01/01/2022 تح</w:t>
      </w:r>
      <w:r w:rsidR="00402CB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صلت على تسبيق من زبونها </w:t>
      </w:r>
      <w:r w:rsidR="00861916">
        <w:rPr>
          <w:rFonts w:asciiTheme="majorBidi" w:hAnsiTheme="majorBidi" w:cstheme="majorBidi" w:hint="cs"/>
          <w:sz w:val="24"/>
          <w:szCs w:val="24"/>
          <w:rtl/>
          <w:lang w:bidi="ar-DZ"/>
        </w:rPr>
        <w:t>وليد</w:t>
      </w:r>
      <w:r w:rsidR="00402CB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بـ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50000.00  دج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بواسطة شيك بنكي.</w:t>
      </w:r>
    </w:p>
    <w:p w:rsidR="00B0721A" w:rsidRDefault="003D2392" w:rsidP="00B0721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02/01/2022 اشترت بضاعة من موردها مؤسسة الاوراس بمبلغ 300000.0 دج </w:t>
      </w:r>
      <w:r>
        <w:rPr>
          <w:rFonts w:asciiTheme="majorBidi" w:hAnsiTheme="majorBidi" w:cstheme="majorBidi"/>
          <w:sz w:val="24"/>
          <w:szCs w:val="24"/>
          <w:lang w:bidi="ar-DZ"/>
        </w:rPr>
        <w:t>H.TVA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وتحصلت على تخفيض تجاري بـ 10 بالمائة وتخفيض مالي بـ 2بالمائة، </w:t>
      </w:r>
      <w:r>
        <w:rPr>
          <w:rFonts w:asciiTheme="majorBidi" w:hAnsiTheme="majorBidi" w:cstheme="majorBidi"/>
          <w:sz w:val="24"/>
          <w:szCs w:val="24"/>
          <w:lang w:bidi="ar-DZ"/>
        </w:rPr>
        <w:t>TVA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19 بالمائة العملية كانت على الحساب.</w:t>
      </w:r>
    </w:p>
    <w:p w:rsidR="003D2392" w:rsidRDefault="003D2392" w:rsidP="003D23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03/01/2022 باعت ½ البضاعة لزبونها احمد على الحساب بمبلغ 170000.00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دج </w:t>
      </w:r>
      <w:r w:rsidR="00402CB9">
        <w:rPr>
          <w:rFonts w:asciiTheme="majorBidi" w:hAnsiTheme="majorBidi" w:cstheme="majorBidi"/>
          <w:sz w:val="24"/>
          <w:szCs w:val="24"/>
          <w:lang w:bidi="ar-DZ"/>
        </w:rPr>
        <w:t xml:space="preserve"> H.TVA</w:t>
      </w:r>
      <w:proofErr w:type="gramEnd"/>
      <w:r w:rsidR="00402CB9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ومنحته تخفيضا ماليا بـ 2 بالمائة، حيث استلم الزبون بضاعته في نفس التاريخ.</w:t>
      </w:r>
    </w:p>
    <w:p w:rsidR="00402CB9" w:rsidRDefault="00402CB9" w:rsidP="00402CB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04/01/2022 باعت النصف الباقي من البضاعة لزبونها علي بشيك بنكي بمبلغ 160000.00 دج </w:t>
      </w:r>
      <w:r>
        <w:rPr>
          <w:rFonts w:asciiTheme="majorBidi" w:hAnsiTheme="majorBidi" w:cstheme="majorBidi"/>
          <w:sz w:val="24"/>
          <w:szCs w:val="24"/>
          <w:lang w:bidi="ar-DZ"/>
        </w:rPr>
        <w:t>H.TVA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حيث </w:t>
      </w:r>
      <w:proofErr w:type="gramStart"/>
      <w:r>
        <w:rPr>
          <w:rFonts w:asciiTheme="majorBidi" w:hAnsiTheme="majorBidi" w:cstheme="majorBidi"/>
          <w:sz w:val="24"/>
          <w:szCs w:val="24"/>
          <w:lang w:bidi="ar-DZ"/>
        </w:rPr>
        <w:t xml:space="preserve">TVA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بـ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19 بالمائة.</w:t>
      </w:r>
    </w:p>
    <w:p w:rsidR="00402CB9" w:rsidRDefault="00402CB9" w:rsidP="00402CB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10/01/2022 ارسلت فاتورة تحمل تخفيضا تجاريا بـ 3 بالمائة لزبونها علي نظرا لعيوب في السلع الموردة، </w:t>
      </w:r>
      <w:r>
        <w:rPr>
          <w:rFonts w:asciiTheme="majorBidi" w:hAnsiTheme="majorBidi" w:cstheme="majorBidi"/>
          <w:sz w:val="24"/>
          <w:szCs w:val="24"/>
          <w:lang w:bidi="ar-DZ"/>
        </w:rPr>
        <w:t>TVA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19 بالمائة.</w:t>
      </w:r>
    </w:p>
    <w:p w:rsidR="00402CB9" w:rsidRDefault="00402CB9" w:rsidP="00402CB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11/01/2022 تحصلت على فاتورة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تحمل  تخفيض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تجاري من موردها مؤسسة ال</w:t>
      </w:r>
      <w:r w:rsidR="00BF365D">
        <w:rPr>
          <w:rFonts w:asciiTheme="majorBidi" w:hAnsiTheme="majorBidi" w:cstheme="majorBidi" w:hint="cs"/>
          <w:sz w:val="24"/>
          <w:szCs w:val="24"/>
          <w:rtl/>
          <w:lang w:bidi="ar-DZ"/>
        </w:rPr>
        <w:t>أ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وراس بقيمة 20000.00 دج </w:t>
      </w:r>
      <w:r>
        <w:rPr>
          <w:rFonts w:asciiTheme="majorBidi" w:hAnsiTheme="majorBidi" w:cstheme="majorBidi"/>
          <w:sz w:val="24"/>
          <w:szCs w:val="24"/>
          <w:lang w:bidi="ar-DZ"/>
        </w:rPr>
        <w:t>H.TVA</w:t>
      </w:r>
      <w:r w:rsidR="00BF365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حيث بلغ معدل </w:t>
      </w:r>
      <w:r w:rsidR="00BF365D">
        <w:rPr>
          <w:rFonts w:asciiTheme="majorBidi" w:hAnsiTheme="majorBidi" w:cstheme="majorBidi"/>
          <w:sz w:val="24"/>
          <w:szCs w:val="24"/>
          <w:lang w:bidi="ar-DZ"/>
        </w:rPr>
        <w:t xml:space="preserve">TVA </w:t>
      </w:r>
      <w:r w:rsidR="00BF365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19 بالمائة.</w:t>
      </w:r>
    </w:p>
    <w:p w:rsidR="00070523" w:rsidRDefault="00936E1D" w:rsidP="0007052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سجل في يومية الوفاق التجارية العمليات السابقة.</w:t>
      </w:r>
    </w:p>
    <w:p w:rsidR="00D911B2" w:rsidRPr="003664B1" w:rsidRDefault="00F13F4D" w:rsidP="00D911B2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3664B1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التمرين الرابع:</w:t>
      </w:r>
    </w:p>
    <w:p w:rsidR="00F13F4D" w:rsidRDefault="00F13F4D" w:rsidP="00F13F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سجل في يومية المورد والزبون الفاتورة التالية</w:t>
      </w:r>
    </w:p>
    <w:p w:rsidR="00D911B2" w:rsidRDefault="00D911B2" w:rsidP="00D911B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-66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13F4D" w:rsidRPr="004D37CE" w:rsidTr="00E961C5">
        <w:tc>
          <w:tcPr>
            <w:tcW w:w="9212" w:type="dxa"/>
            <w:gridSpan w:val="2"/>
          </w:tcPr>
          <w:p w:rsidR="00F13F4D" w:rsidRPr="004D37CE" w:rsidRDefault="00F13F4D" w:rsidP="009132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مؤسسة </w:t>
            </w:r>
            <w:proofErr w:type="gramStart"/>
            <w:r w:rsidRPr="004D37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اهرام</w:t>
            </w:r>
            <w:r w:rsidR="009132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  <w:proofErr w:type="gramEnd"/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/0</w:t>
            </w:r>
            <w:r w:rsidR="009132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/2020</w:t>
            </w:r>
          </w:p>
          <w:p w:rsidR="00F13F4D" w:rsidRPr="004D37CE" w:rsidRDefault="00F13F4D" w:rsidP="003664B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فاتورة  </w:t>
            </w: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مبيعات</w:t>
            </w:r>
            <w:proofErr w:type="gramEnd"/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رقم</w:t>
            </w:r>
            <w:r w:rsidR="003664B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  <w:p w:rsidR="00F13F4D" w:rsidRPr="004D37CE" w:rsidRDefault="00F13F4D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الرقم الجبائي 89666333</w:t>
            </w:r>
          </w:p>
          <w:p w:rsidR="00F13F4D" w:rsidRPr="004D37CE" w:rsidRDefault="00F13F4D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13F4D" w:rsidRPr="004D37CE" w:rsidRDefault="00F13F4D" w:rsidP="00F13F4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                               الزبون: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مؤسسة الفتح</w:t>
            </w:r>
          </w:p>
        </w:tc>
      </w:tr>
      <w:tr w:rsidR="00F13F4D" w:rsidRPr="004D37CE" w:rsidTr="00E961C5">
        <w:tc>
          <w:tcPr>
            <w:tcW w:w="4606" w:type="dxa"/>
          </w:tcPr>
          <w:p w:rsidR="00F13F4D" w:rsidRPr="004D37CE" w:rsidRDefault="00F13F4D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حسم مالي</w:t>
            </w:r>
          </w:p>
          <w:p w:rsidR="00F13F4D" w:rsidRPr="004D37CE" w:rsidRDefault="00F13F4D" w:rsidP="00F13F4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D37C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TVA</w:t>
            </w: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19ّ </w:t>
            </w:r>
          </w:p>
        </w:tc>
        <w:tc>
          <w:tcPr>
            <w:tcW w:w="4606" w:type="dxa"/>
          </w:tcPr>
          <w:p w:rsidR="00F13F4D" w:rsidRPr="004D37CE" w:rsidRDefault="00F13F4D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0000.00 دح</w:t>
            </w:r>
          </w:p>
          <w:p w:rsidR="00F13F4D" w:rsidRPr="004D37CE" w:rsidRDefault="003664B1" w:rsidP="003664B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15200</w:t>
            </w:r>
            <w:r w:rsidR="00F13F4D"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.00دج</w:t>
            </w:r>
          </w:p>
        </w:tc>
      </w:tr>
      <w:tr w:rsidR="00F13F4D" w:rsidRPr="004D37CE" w:rsidTr="00E961C5">
        <w:tc>
          <w:tcPr>
            <w:tcW w:w="4606" w:type="dxa"/>
          </w:tcPr>
          <w:p w:rsidR="00F13F4D" w:rsidRPr="004D37CE" w:rsidRDefault="00F13F4D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المبلغ متضمن الرسم </w:t>
            </w:r>
            <w:r w:rsidRPr="004D37C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TTC</w:t>
            </w:r>
          </w:p>
        </w:tc>
        <w:tc>
          <w:tcPr>
            <w:tcW w:w="4606" w:type="dxa"/>
          </w:tcPr>
          <w:p w:rsidR="00F13F4D" w:rsidRPr="004D37CE" w:rsidRDefault="003664B1" w:rsidP="00E961C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95200.00</w:t>
            </w:r>
            <w:r w:rsidR="00F13F4D" w:rsidRPr="004D3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دج</w:t>
            </w:r>
          </w:p>
        </w:tc>
      </w:tr>
    </w:tbl>
    <w:p w:rsidR="00D911B2" w:rsidRDefault="00D911B2" w:rsidP="00D911B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911B2" w:rsidRDefault="00D911B2" w:rsidP="00D911B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bookmarkStart w:id="0" w:name="_GoBack"/>
      <w:bookmarkEnd w:id="0"/>
    </w:p>
    <w:sectPr w:rsidR="00D911B2" w:rsidSect="00282F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83" w:rsidRDefault="00AF2683" w:rsidP="0092563E">
      <w:pPr>
        <w:spacing w:after="0" w:line="240" w:lineRule="auto"/>
      </w:pPr>
      <w:r>
        <w:separator/>
      </w:r>
    </w:p>
  </w:endnote>
  <w:endnote w:type="continuationSeparator" w:id="0">
    <w:p w:rsidR="00AF2683" w:rsidRDefault="00AF2683" w:rsidP="0092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83" w:rsidRDefault="00AF2683" w:rsidP="0092563E">
      <w:pPr>
        <w:spacing w:after="0" w:line="240" w:lineRule="auto"/>
      </w:pPr>
      <w:r>
        <w:separator/>
      </w:r>
    </w:p>
  </w:footnote>
  <w:footnote w:type="continuationSeparator" w:id="0">
    <w:p w:rsidR="00AF2683" w:rsidRDefault="00AF2683" w:rsidP="0092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6A952988770F40D8B14155ACB9E1FD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563E" w:rsidRDefault="0092563E" w:rsidP="0092563E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سلسلة تمارين حول التخفيضات التجارية والمالية</w:t>
        </w:r>
      </w:p>
    </w:sdtContent>
  </w:sdt>
  <w:p w:rsidR="0092563E" w:rsidRDefault="009256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523"/>
    <w:rsid w:val="00036C92"/>
    <w:rsid w:val="00070523"/>
    <w:rsid w:val="000E5866"/>
    <w:rsid w:val="00130463"/>
    <w:rsid w:val="0015380D"/>
    <w:rsid w:val="00194B87"/>
    <w:rsid w:val="001A5E58"/>
    <w:rsid w:val="001D39D2"/>
    <w:rsid w:val="00220BD4"/>
    <w:rsid w:val="00282FB4"/>
    <w:rsid w:val="003567A8"/>
    <w:rsid w:val="003664B1"/>
    <w:rsid w:val="00370FCB"/>
    <w:rsid w:val="00391A1E"/>
    <w:rsid w:val="003A772B"/>
    <w:rsid w:val="003D2392"/>
    <w:rsid w:val="00402CB9"/>
    <w:rsid w:val="00453FC3"/>
    <w:rsid w:val="004976AB"/>
    <w:rsid w:val="004D37CE"/>
    <w:rsid w:val="00503E3C"/>
    <w:rsid w:val="005B70DE"/>
    <w:rsid w:val="005D30B9"/>
    <w:rsid w:val="0061495C"/>
    <w:rsid w:val="007B451F"/>
    <w:rsid w:val="007B640D"/>
    <w:rsid w:val="00854574"/>
    <w:rsid w:val="00861916"/>
    <w:rsid w:val="008B0F31"/>
    <w:rsid w:val="008B6D48"/>
    <w:rsid w:val="008D2FFA"/>
    <w:rsid w:val="008D5C71"/>
    <w:rsid w:val="00913286"/>
    <w:rsid w:val="0092563E"/>
    <w:rsid w:val="009350DA"/>
    <w:rsid w:val="00936E1D"/>
    <w:rsid w:val="00A2068F"/>
    <w:rsid w:val="00AA5523"/>
    <w:rsid w:val="00AF2683"/>
    <w:rsid w:val="00B0721A"/>
    <w:rsid w:val="00B56E21"/>
    <w:rsid w:val="00BF365D"/>
    <w:rsid w:val="00D70CD5"/>
    <w:rsid w:val="00D825D5"/>
    <w:rsid w:val="00D911B2"/>
    <w:rsid w:val="00EB3209"/>
    <w:rsid w:val="00F13F4D"/>
    <w:rsid w:val="00F9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348FA-F4D3-4630-AC67-A37C0AE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F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5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63E"/>
  </w:style>
  <w:style w:type="paragraph" w:styleId="Pieddepage">
    <w:name w:val="footer"/>
    <w:basedOn w:val="Normal"/>
    <w:link w:val="PieddepageCar"/>
    <w:uiPriority w:val="99"/>
    <w:unhideWhenUsed/>
    <w:rsid w:val="00925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63E"/>
  </w:style>
  <w:style w:type="paragraph" w:styleId="Textedebulles">
    <w:name w:val="Balloon Text"/>
    <w:basedOn w:val="Normal"/>
    <w:link w:val="TextedebullesCar"/>
    <w:uiPriority w:val="99"/>
    <w:semiHidden/>
    <w:unhideWhenUsed/>
    <w:rsid w:val="0092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6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2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952988770F40D8B14155ACB9E1F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B381F-05B8-4E72-8E86-80AB424CB8BA}"/>
      </w:docPartPr>
      <w:docPartBody>
        <w:p w:rsidR="00CB12A2" w:rsidRDefault="002A07FB" w:rsidP="002A07FB">
          <w:pPr>
            <w:pStyle w:val="6A952988770F40D8B14155ACB9E1FDC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07FB"/>
    <w:rsid w:val="00031FBB"/>
    <w:rsid w:val="002A07FB"/>
    <w:rsid w:val="00AB015C"/>
    <w:rsid w:val="00CB12A2"/>
    <w:rsid w:val="00E64641"/>
    <w:rsid w:val="00FE5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F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952988770F40D8B14155ACB9E1FDC2">
    <w:name w:val="6A952988770F40D8B14155ACB9E1FDC2"/>
    <w:rsid w:val="002A07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سلسلة تمارين حول التخفيضات التجارية والمالية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سلسلة تمارين حول التخفيضات التجارية والمالية</dc:title>
  <dc:creator>Malek</dc:creator>
  <cp:lastModifiedBy>MADJED</cp:lastModifiedBy>
  <cp:revision>15</cp:revision>
  <cp:lastPrinted>2023-02-25T19:19:00Z</cp:lastPrinted>
  <dcterms:created xsi:type="dcterms:W3CDTF">2023-02-25T14:51:00Z</dcterms:created>
  <dcterms:modified xsi:type="dcterms:W3CDTF">2023-03-17T16:18:00Z</dcterms:modified>
</cp:coreProperties>
</file>