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10472" w:type="dxa"/>
        <w:jc w:val="center"/>
        <w:tblLook w:val="04A0" w:firstRow="1" w:lastRow="0" w:firstColumn="1" w:lastColumn="0" w:noHBand="0" w:noVBand="1"/>
      </w:tblPr>
      <w:tblGrid>
        <w:gridCol w:w="4243"/>
        <w:gridCol w:w="709"/>
        <w:gridCol w:w="1162"/>
        <w:gridCol w:w="4358"/>
      </w:tblGrid>
      <w:tr w:rsidR="00DE1D06" w:rsidRPr="00E5545B" w14:paraId="40E386E0" w14:textId="77777777" w:rsidTr="00DE1D06">
        <w:trPr>
          <w:trHeight w:val="923"/>
          <w:jc w:val="center"/>
        </w:trPr>
        <w:tc>
          <w:tcPr>
            <w:tcW w:w="10472" w:type="dxa"/>
            <w:gridSpan w:val="4"/>
            <w:hideMark/>
          </w:tcPr>
          <w:p w14:paraId="6036505C" w14:textId="77777777" w:rsidR="00DE1D06" w:rsidRPr="00E5545B" w:rsidRDefault="00DE1D06" w:rsidP="003D0B6E">
            <w:pPr>
              <w:jc w:val="center"/>
              <w:rPr>
                <w:rFonts w:ascii="Sakkal Majalla" w:hAnsi="Sakkal Majalla" w:cs="Sakkal Majalla"/>
                <w:b/>
                <w:bCs/>
                <w:sz w:val="32"/>
                <w:szCs w:val="32"/>
                <w:rtl/>
                <w:lang w:bidi="ar-DZ"/>
              </w:rPr>
            </w:pPr>
            <w:r w:rsidRPr="00E5545B">
              <w:rPr>
                <w:rFonts w:ascii="Sakkal Majalla" w:hAnsi="Sakkal Majalla" w:cs="Sakkal Majalla"/>
                <w:b/>
                <w:bCs/>
                <w:sz w:val="32"/>
                <w:szCs w:val="32"/>
                <w:rtl/>
                <w:lang w:bidi="ar-DZ"/>
              </w:rPr>
              <w:t>الجمهورية الجزائريـة الديمقراطيـة الشعبيـة</w:t>
            </w:r>
          </w:p>
          <w:p w14:paraId="1EB5D61B" w14:textId="77777777" w:rsidR="00DE1D06" w:rsidRPr="00E5545B" w:rsidRDefault="00DE1D06" w:rsidP="003D0B6E">
            <w:pPr>
              <w:jc w:val="center"/>
              <w:rPr>
                <w:rFonts w:ascii="Sakkal Majalla" w:hAnsi="Sakkal Majalla" w:cs="Sakkal Majalla"/>
                <w:b/>
                <w:bCs/>
                <w:i/>
                <w:iCs/>
                <w:sz w:val="32"/>
                <w:szCs w:val="32"/>
                <w:lang w:bidi="ar-DZ"/>
              </w:rPr>
            </w:pPr>
            <w:proofErr w:type="spellStart"/>
            <w:proofErr w:type="gramStart"/>
            <w:r w:rsidRPr="00E5545B">
              <w:rPr>
                <w:rFonts w:ascii="Sakkal Majalla" w:hAnsi="Sakkal Majalla" w:cs="Sakkal Majalla"/>
                <w:b/>
                <w:bCs/>
                <w:sz w:val="32"/>
                <w:szCs w:val="32"/>
                <w:lang w:bidi="ar-DZ"/>
              </w:rPr>
              <w:t>RépubliqueAlgérienne</w:t>
            </w:r>
            <w:proofErr w:type="spellEnd"/>
            <w:r w:rsidRPr="00E5545B">
              <w:rPr>
                <w:rFonts w:ascii="Sakkal Majalla" w:hAnsi="Sakkal Majalla" w:cs="Sakkal Majalla"/>
                <w:b/>
                <w:bCs/>
                <w:sz w:val="32"/>
                <w:szCs w:val="32"/>
                <w:lang w:bidi="ar-DZ"/>
              </w:rPr>
              <w:t xml:space="preserve">  Démocratique</w:t>
            </w:r>
            <w:proofErr w:type="gramEnd"/>
            <w:r w:rsidRPr="00E5545B">
              <w:rPr>
                <w:rFonts w:ascii="Sakkal Majalla" w:hAnsi="Sakkal Majalla" w:cs="Sakkal Majalla"/>
                <w:b/>
                <w:bCs/>
                <w:sz w:val="32"/>
                <w:szCs w:val="32"/>
                <w:lang w:bidi="ar-DZ"/>
              </w:rPr>
              <w:t xml:space="preserve"> Et Populaire</w:t>
            </w:r>
          </w:p>
        </w:tc>
      </w:tr>
      <w:tr w:rsidR="00DE1D06" w:rsidRPr="00E5545B" w14:paraId="7273D653" w14:textId="77777777" w:rsidTr="00DE1D06">
        <w:trPr>
          <w:trHeight w:val="1289"/>
          <w:jc w:val="center"/>
        </w:trPr>
        <w:tc>
          <w:tcPr>
            <w:tcW w:w="4243" w:type="dxa"/>
            <w:hideMark/>
          </w:tcPr>
          <w:p w14:paraId="73BA1AA3" w14:textId="77777777" w:rsidR="00DE1D06" w:rsidRPr="00E5545B" w:rsidRDefault="00DE1D06" w:rsidP="003D0B6E">
            <w:pPr>
              <w:jc w:val="center"/>
              <w:rPr>
                <w:rFonts w:ascii="Sakkal Majalla" w:eastAsia="Arial Unicode MS" w:hAnsi="Sakkal Majalla" w:cs="Sakkal Majalla"/>
                <w:b/>
                <w:bCs/>
                <w:sz w:val="32"/>
                <w:szCs w:val="32"/>
                <w:rtl/>
                <w:lang w:bidi="ar-DZ"/>
              </w:rPr>
            </w:pPr>
            <w:r w:rsidRPr="00E5545B">
              <w:rPr>
                <w:rFonts w:ascii="Sakkal Majalla" w:eastAsia="Arial Unicode MS" w:hAnsi="Sakkal Majalla" w:cs="Sakkal Majalla"/>
                <w:b/>
                <w:bCs/>
                <w:sz w:val="32"/>
                <w:szCs w:val="32"/>
                <w:rtl/>
                <w:lang w:bidi="ar-DZ"/>
              </w:rPr>
              <w:t>وزارة التعليـم العالـي والبحـث العلمـي</w:t>
            </w:r>
          </w:p>
          <w:p w14:paraId="459CC232" w14:textId="77777777" w:rsidR="00DE1D06" w:rsidRPr="00E5545B" w:rsidRDefault="00DE1D06" w:rsidP="003D0B6E">
            <w:pPr>
              <w:jc w:val="center"/>
              <w:rPr>
                <w:rFonts w:ascii="Sakkal Majalla" w:eastAsia="Arial Unicode MS" w:hAnsi="Sakkal Majalla" w:cs="Sakkal Majalla"/>
                <w:b/>
                <w:bCs/>
                <w:sz w:val="32"/>
                <w:szCs w:val="32"/>
                <w:lang w:bidi="ar-DZ"/>
              </w:rPr>
            </w:pPr>
            <w:r w:rsidRPr="00E5545B">
              <w:rPr>
                <w:rFonts w:ascii="Sakkal Majalla" w:eastAsia="Arial Unicode MS" w:hAnsi="Sakkal Majalla" w:cs="Sakkal Majalla"/>
                <w:b/>
                <w:bCs/>
                <w:sz w:val="32"/>
                <w:szCs w:val="32"/>
                <w:rtl/>
                <w:lang w:bidi="ar-DZ"/>
              </w:rPr>
              <w:t>جامعة محمد الشريف مساعدية</w:t>
            </w:r>
          </w:p>
          <w:p w14:paraId="29D2D00E" w14:textId="77777777" w:rsidR="00DE1D06" w:rsidRPr="00E5545B" w:rsidRDefault="00DE1D06" w:rsidP="003D0B6E">
            <w:pPr>
              <w:jc w:val="center"/>
              <w:rPr>
                <w:rFonts w:ascii="Sakkal Majalla" w:hAnsi="Sakkal Majalla" w:cs="Sakkal Majalla"/>
                <w:b/>
                <w:bCs/>
                <w:sz w:val="32"/>
                <w:szCs w:val="32"/>
                <w:lang w:val="en-US"/>
              </w:rPr>
            </w:pPr>
            <w:r w:rsidRPr="00E5545B">
              <w:rPr>
                <w:rFonts w:ascii="Sakkal Majalla" w:eastAsia="Arial Unicode MS" w:hAnsi="Sakkal Majalla" w:cs="Sakkal Majalla"/>
                <w:b/>
                <w:bCs/>
                <w:sz w:val="32"/>
                <w:szCs w:val="32"/>
                <w:rtl/>
                <w:lang w:bidi="ar-DZ"/>
              </w:rPr>
              <w:t>- سوق أهراس -</w:t>
            </w:r>
          </w:p>
        </w:tc>
        <w:tc>
          <w:tcPr>
            <w:tcW w:w="1871" w:type="dxa"/>
            <w:gridSpan w:val="2"/>
          </w:tcPr>
          <w:p w14:paraId="17848566" w14:textId="77777777" w:rsidR="00DE1D06" w:rsidRPr="00E5545B" w:rsidRDefault="00DE1D06" w:rsidP="003D0B6E">
            <w:pPr>
              <w:jc w:val="center"/>
              <w:rPr>
                <w:rFonts w:ascii="Sakkal Majalla" w:hAnsi="Sakkal Majalla" w:cs="Sakkal Majalla"/>
                <w:i/>
                <w:iCs/>
                <w:sz w:val="32"/>
                <w:szCs w:val="32"/>
                <w:lang w:val="en-US"/>
              </w:rPr>
            </w:pPr>
            <w:r w:rsidRPr="00E5545B">
              <w:rPr>
                <w:rFonts w:ascii="Sakkal Majalla" w:hAnsi="Sakkal Majalla" w:cs="Sakkal Majalla"/>
                <w:b/>
                <w:bCs/>
                <w:noProof/>
                <w:sz w:val="32"/>
                <w:szCs w:val="32"/>
                <w:rtl/>
                <w:lang w:val="en-US"/>
              </w:rPr>
              <w:drawing>
                <wp:anchor distT="0" distB="0" distL="114300" distR="114300" simplePos="0" relativeHeight="251659264" behindDoc="1" locked="0" layoutInCell="1" allowOverlap="1" wp14:anchorId="68571536" wp14:editId="36CAE3E3">
                  <wp:simplePos x="0" y="0"/>
                  <wp:positionH relativeFrom="column">
                    <wp:posOffset>312096</wp:posOffset>
                  </wp:positionH>
                  <wp:positionV relativeFrom="paragraph">
                    <wp:posOffset>92075</wp:posOffset>
                  </wp:positionV>
                  <wp:extent cx="630786" cy="538830"/>
                  <wp:effectExtent l="0" t="0" r="0" b="0"/>
                  <wp:wrapNone/>
                  <wp:docPr id="41" name="Image 41" descr="Sig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l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786" cy="538830"/>
                          </a:xfrm>
                          <a:prstGeom prst="rect">
                            <a:avLst/>
                          </a:prstGeom>
                          <a:noFill/>
                          <a:ln>
                            <a:noFill/>
                          </a:ln>
                        </pic:spPr>
                      </pic:pic>
                    </a:graphicData>
                  </a:graphic>
                </wp:anchor>
              </w:drawing>
            </w:r>
          </w:p>
        </w:tc>
        <w:tc>
          <w:tcPr>
            <w:tcW w:w="4358" w:type="dxa"/>
            <w:hideMark/>
          </w:tcPr>
          <w:p w14:paraId="51FE6B80" w14:textId="77777777" w:rsidR="00DE1D06" w:rsidRPr="00E5545B" w:rsidRDefault="00DE1D06" w:rsidP="003D0B6E">
            <w:pPr>
              <w:jc w:val="center"/>
              <w:rPr>
                <w:rFonts w:ascii="Sakkal Majalla" w:hAnsi="Sakkal Majalla" w:cs="Sakkal Majalla"/>
                <w:i/>
                <w:iCs/>
                <w:sz w:val="32"/>
                <w:szCs w:val="32"/>
                <w:lang w:bidi="ar-DZ"/>
              </w:rPr>
            </w:pPr>
            <w:r w:rsidRPr="00E5545B">
              <w:rPr>
                <w:rFonts w:ascii="Sakkal Majalla" w:hAnsi="Sakkal Majalla" w:cs="Sakkal Majalla"/>
                <w:i/>
                <w:iCs/>
                <w:sz w:val="32"/>
                <w:szCs w:val="32"/>
                <w:lang w:bidi="ar-DZ"/>
              </w:rPr>
              <w:t xml:space="preserve">           Ministère De L’enseignement Supérieur </w:t>
            </w:r>
          </w:p>
          <w:p w14:paraId="286EF859" w14:textId="77777777" w:rsidR="00DE1D06" w:rsidRPr="00E5545B" w:rsidRDefault="00DE1D06" w:rsidP="003D0B6E">
            <w:pPr>
              <w:jc w:val="center"/>
              <w:rPr>
                <w:rFonts w:ascii="Sakkal Majalla" w:hAnsi="Sakkal Majalla" w:cs="Sakkal Majalla"/>
                <w:i/>
                <w:iCs/>
                <w:sz w:val="32"/>
                <w:szCs w:val="32"/>
                <w:lang w:bidi="ar-DZ"/>
              </w:rPr>
            </w:pPr>
            <w:r w:rsidRPr="00E5545B">
              <w:rPr>
                <w:rFonts w:ascii="Sakkal Majalla" w:hAnsi="Sakkal Majalla" w:cs="Sakkal Majalla"/>
                <w:i/>
                <w:iCs/>
                <w:sz w:val="32"/>
                <w:szCs w:val="32"/>
                <w:lang w:bidi="ar-DZ"/>
              </w:rPr>
              <w:t xml:space="preserve">            </w:t>
            </w:r>
            <w:proofErr w:type="gramStart"/>
            <w:r w:rsidRPr="00E5545B">
              <w:rPr>
                <w:rFonts w:ascii="Sakkal Majalla" w:hAnsi="Sakkal Majalla" w:cs="Sakkal Majalla"/>
                <w:i/>
                <w:iCs/>
                <w:sz w:val="32"/>
                <w:szCs w:val="32"/>
                <w:lang w:bidi="ar-DZ"/>
              </w:rPr>
              <w:t>et</w:t>
            </w:r>
            <w:proofErr w:type="gramEnd"/>
            <w:r w:rsidRPr="00E5545B">
              <w:rPr>
                <w:rFonts w:ascii="Sakkal Majalla" w:hAnsi="Sakkal Majalla" w:cs="Sakkal Majalla"/>
                <w:i/>
                <w:iCs/>
                <w:sz w:val="32"/>
                <w:szCs w:val="32"/>
                <w:lang w:bidi="ar-DZ"/>
              </w:rPr>
              <w:t xml:space="preserve"> De La Recherche Scientifique</w:t>
            </w:r>
          </w:p>
          <w:p w14:paraId="443A48EC" w14:textId="77777777" w:rsidR="00DE1D06" w:rsidRPr="00E5545B" w:rsidRDefault="00DE1D06" w:rsidP="003D0B6E">
            <w:pPr>
              <w:jc w:val="center"/>
              <w:rPr>
                <w:rFonts w:ascii="Sakkal Majalla" w:hAnsi="Sakkal Majalla" w:cs="Sakkal Majalla"/>
                <w:i/>
                <w:iCs/>
                <w:sz w:val="32"/>
                <w:szCs w:val="32"/>
                <w:lang w:bidi="ar-DZ"/>
              </w:rPr>
            </w:pPr>
            <w:r w:rsidRPr="00E5545B">
              <w:rPr>
                <w:rFonts w:ascii="Sakkal Majalla" w:hAnsi="Sakkal Majalla" w:cs="Sakkal Majalla"/>
                <w:i/>
                <w:iCs/>
                <w:sz w:val="32"/>
                <w:szCs w:val="32"/>
                <w:lang w:bidi="ar-DZ"/>
              </w:rPr>
              <w:t xml:space="preserve">           Université Mohamed Chérif </w:t>
            </w:r>
            <w:proofErr w:type="spellStart"/>
            <w:r w:rsidRPr="00E5545B">
              <w:rPr>
                <w:rFonts w:ascii="Sakkal Majalla" w:hAnsi="Sakkal Majalla" w:cs="Sakkal Majalla"/>
                <w:i/>
                <w:iCs/>
                <w:sz w:val="32"/>
                <w:szCs w:val="32"/>
                <w:lang w:bidi="ar-DZ"/>
              </w:rPr>
              <w:t>Messaadia</w:t>
            </w:r>
            <w:proofErr w:type="spellEnd"/>
          </w:p>
          <w:p w14:paraId="0B0C505E" w14:textId="77777777" w:rsidR="00DE1D06" w:rsidRPr="00E5545B" w:rsidRDefault="00DE1D06" w:rsidP="003D0B6E">
            <w:pPr>
              <w:jc w:val="center"/>
              <w:rPr>
                <w:rFonts w:ascii="Sakkal Majalla" w:hAnsi="Sakkal Majalla" w:cs="Sakkal Majalla"/>
                <w:i/>
                <w:iCs/>
                <w:sz w:val="32"/>
                <w:szCs w:val="32"/>
              </w:rPr>
            </w:pPr>
            <w:r w:rsidRPr="00E5545B">
              <w:rPr>
                <w:rFonts w:ascii="Sakkal Majalla" w:hAnsi="Sakkal Majalla" w:cs="Sakkal Majalla"/>
                <w:i/>
                <w:iCs/>
                <w:sz w:val="32"/>
                <w:szCs w:val="32"/>
                <w:lang w:bidi="ar-DZ"/>
              </w:rPr>
              <w:t xml:space="preserve">          Souk-Ahras</w:t>
            </w:r>
          </w:p>
        </w:tc>
      </w:tr>
      <w:tr w:rsidR="00DE1D06" w:rsidRPr="00E5545B" w14:paraId="6A6029DE" w14:textId="77777777" w:rsidTr="00DE1D06">
        <w:trPr>
          <w:trHeight w:val="579"/>
          <w:jc w:val="center"/>
        </w:trPr>
        <w:tc>
          <w:tcPr>
            <w:tcW w:w="4952" w:type="dxa"/>
            <w:gridSpan w:val="2"/>
            <w:hideMark/>
          </w:tcPr>
          <w:p w14:paraId="60F2267C" w14:textId="77777777" w:rsidR="00DE1D06" w:rsidRPr="00E5545B" w:rsidRDefault="00DE1D06" w:rsidP="003D0B6E">
            <w:pPr>
              <w:rPr>
                <w:rFonts w:ascii="Sakkal Majalla" w:hAnsi="Sakkal Majalla" w:cs="Sakkal Majalla"/>
                <w:b/>
                <w:bCs/>
                <w:sz w:val="32"/>
                <w:szCs w:val="32"/>
                <w:lang w:val="en-US" w:bidi="ar-DZ"/>
              </w:rPr>
            </w:pPr>
            <w:r w:rsidRPr="00E5545B">
              <w:rPr>
                <w:rFonts w:ascii="Sakkal Majalla" w:eastAsia="Arial Unicode MS" w:hAnsi="Sakkal Majalla" w:cs="Sakkal Majalla"/>
                <w:b/>
                <w:bCs/>
                <w:sz w:val="32"/>
                <w:szCs w:val="32"/>
                <w:rtl/>
                <w:lang w:bidi="ar-DZ"/>
              </w:rPr>
              <w:t>كلية العلوم الاقتصادية، التجارية و علوم التسيير</w:t>
            </w:r>
          </w:p>
        </w:tc>
        <w:tc>
          <w:tcPr>
            <w:tcW w:w="5520" w:type="dxa"/>
            <w:gridSpan w:val="2"/>
            <w:hideMark/>
          </w:tcPr>
          <w:p w14:paraId="44BB5876" w14:textId="77777777" w:rsidR="00DE1D06" w:rsidRPr="00E5545B" w:rsidRDefault="00DE1D06" w:rsidP="003D0B6E">
            <w:pPr>
              <w:jc w:val="center"/>
              <w:rPr>
                <w:rFonts w:ascii="Sakkal Majalla" w:hAnsi="Sakkal Majalla" w:cs="Sakkal Majalla"/>
                <w:i/>
                <w:iCs/>
                <w:sz w:val="32"/>
                <w:szCs w:val="32"/>
                <w:lang w:bidi="ar-DZ"/>
              </w:rPr>
            </w:pPr>
            <w:r w:rsidRPr="00E5545B">
              <w:rPr>
                <w:rFonts w:ascii="Sakkal Majalla" w:hAnsi="Sakkal Majalla" w:cs="Sakkal Majalla"/>
                <w:i/>
                <w:iCs/>
                <w:sz w:val="32"/>
                <w:szCs w:val="32"/>
                <w:lang w:bidi="ar-DZ"/>
              </w:rPr>
              <w:t xml:space="preserve">Faculté Des Sciences Economiques, Commerciales </w:t>
            </w:r>
          </w:p>
          <w:p w14:paraId="623D728B" w14:textId="77777777" w:rsidR="00DE1D06" w:rsidRPr="00E5545B" w:rsidRDefault="00DE1D06" w:rsidP="003D0B6E">
            <w:pPr>
              <w:jc w:val="center"/>
              <w:rPr>
                <w:rFonts w:ascii="Sakkal Majalla" w:hAnsi="Sakkal Majalla" w:cs="Sakkal Majalla"/>
                <w:i/>
                <w:iCs/>
                <w:sz w:val="32"/>
                <w:szCs w:val="32"/>
                <w:lang w:bidi="ar-DZ"/>
              </w:rPr>
            </w:pPr>
            <w:r w:rsidRPr="00E5545B">
              <w:rPr>
                <w:rFonts w:ascii="Sakkal Majalla" w:hAnsi="Sakkal Majalla" w:cs="Sakkal Majalla"/>
                <w:i/>
                <w:iCs/>
                <w:sz w:val="32"/>
                <w:szCs w:val="32"/>
                <w:lang w:bidi="ar-DZ"/>
              </w:rPr>
              <w:t>Et Des Sciences De Gestion</w:t>
            </w:r>
          </w:p>
        </w:tc>
      </w:tr>
    </w:tbl>
    <w:p w14:paraId="78248C78" w14:textId="77777777" w:rsidR="00C30481" w:rsidRPr="00E5545B" w:rsidRDefault="00C30481">
      <w:pPr>
        <w:rPr>
          <w:rFonts w:ascii="Sakkal Majalla" w:hAnsi="Sakkal Majalla" w:cs="Sakkal Majalla"/>
          <w:sz w:val="32"/>
          <w:szCs w:val="32"/>
        </w:rPr>
      </w:pPr>
    </w:p>
    <w:p w14:paraId="2D2DC0B8" w14:textId="08C2BF5D" w:rsidR="00C30481" w:rsidRPr="00E5545B" w:rsidRDefault="00536A40" w:rsidP="00031CBC">
      <w:pPr>
        <w:jc w:val="center"/>
        <w:rPr>
          <w:rFonts w:ascii="Sakkal Majalla" w:hAnsi="Sakkal Majalla" w:cs="Sakkal Majalla"/>
          <w:b/>
          <w:bCs/>
          <w:sz w:val="32"/>
          <w:szCs w:val="32"/>
          <w:rtl/>
        </w:rPr>
      </w:pPr>
      <w:r w:rsidRPr="00E5545B">
        <w:rPr>
          <w:rFonts w:ascii="Sakkal Majalla" w:hAnsi="Sakkal Majalla" w:cs="Sakkal Majalla"/>
          <w:b/>
          <w:bCs/>
          <w:sz w:val="32"/>
          <w:szCs w:val="32"/>
          <w:rtl/>
        </w:rPr>
        <w:t xml:space="preserve">مخطط </w:t>
      </w:r>
      <w:r w:rsidR="006A1C0B">
        <w:rPr>
          <w:rFonts w:ascii="Sakkal Majalla" w:hAnsi="Sakkal Majalla" w:cs="Sakkal Majalla" w:hint="cs"/>
          <w:b/>
          <w:bCs/>
          <w:sz w:val="32"/>
          <w:szCs w:val="32"/>
          <w:rtl/>
        </w:rPr>
        <w:t>الأعمال</w:t>
      </w:r>
      <w:r w:rsidRPr="00E5545B">
        <w:rPr>
          <w:rFonts w:ascii="Sakkal Majalla" w:hAnsi="Sakkal Majalla" w:cs="Sakkal Majalla"/>
          <w:b/>
          <w:bCs/>
          <w:sz w:val="32"/>
          <w:szCs w:val="32"/>
          <w:rtl/>
        </w:rPr>
        <w:t xml:space="preserve"> </w:t>
      </w:r>
      <w:r w:rsidR="00031CBC" w:rsidRPr="00E5545B">
        <w:rPr>
          <w:rFonts w:ascii="Sakkal Majalla" w:hAnsi="Sakkal Majalla" w:cs="Sakkal Majalla"/>
          <w:b/>
          <w:bCs/>
          <w:sz w:val="32"/>
          <w:szCs w:val="32"/>
          <w:rtl/>
        </w:rPr>
        <w:t>لمقياس</w:t>
      </w:r>
      <w:r w:rsidRPr="00E5545B">
        <w:rPr>
          <w:rFonts w:ascii="Sakkal Majalla" w:hAnsi="Sakkal Majalla" w:cs="Sakkal Majalla"/>
          <w:b/>
          <w:bCs/>
          <w:sz w:val="32"/>
          <w:szCs w:val="32"/>
          <w:rtl/>
        </w:rPr>
        <w:t xml:space="preserve"> </w:t>
      </w:r>
    </w:p>
    <w:p w14:paraId="4F4726B0" w14:textId="7F7EE178" w:rsidR="009E52A9" w:rsidRPr="00E5545B" w:rsidRDefault="006A1C0B" w:rsidP="009E52A9">
      <w:pPr>
        <w:jc w:val="center"/>
        <w:rPr>
          <w:rFonts w:ascii="Sakkal Majalla" w:hAnsi="Sakkal Majalla" w:cs="Sakkal Majalla"/>
          <w:b/>
          <w:bCs/>
          <w:sz w:val="32"/>
          <w:szCs w:val="32"/>
          <w:rtl/>
        </w:rPr>
      </w:pPr>
      <w:r>
        <w:rPr>
          <w:rFonts w:ascii="Sakkal Majalla" w:hAnsi="Sakkal Majalla" w:cs="Sakkal Majalla" w:hint="cs"/>
          <w:b/>
          <w:bCs/>
          <w:sz w:val="32"/>
          <w:szCs w:val="32"/>
          <w:rtl/>
        </w:rPr>
        <w:t>منهجية اعداد مذكرة لماستر</w:t>
      </w:r>
    </w:p>
    <w:p w14:paraId="77A41197" w14:textId="77777777" w:rsidR="00536A40" w:rsidRPr="00E5545B" w:rsidRDefault="00536A40" w:rsidP="009E52A9">
      <w:pPr>
        <w:jc w:val="center"/>
        <w:rPr>
          <w:rFonts w:ascii="Sakkal Majalla" w:hAnsi="Sakkal Majalla" w:cs="Sakkal Majalla"/>
          <w:b/>
          <w:bCs/>
          <w:sz w:val="32"/>
          <w:szCs w:val="32"/>
          <w:rtl/>
        </w:rPr>
      </w:pPr>
    </w:p>
    <w:p w14:paraId="7DDDC2DE" w14:textId="0BEAEE1F" w:rsidR="00536A40" w:rsidRPr="00E5545B" w:rsidRDefault="00FA646F" w:rsidP="006A1C0B">
      <w:pPr>
        <w:jc w:val="center"/>
        <w:rPr>
          <w:rFonts w:ascii="Sakkal Majalla" w:hAnsi="Sakkal Majalla" w:cs="Sakkal Majalla"/>
          <w:b/>
          <w:bCs/>
          <w:sz w:val="32"/>
          <w:szCs w:val="32"/>
          <w:rtl/>
        </w:rPr>
      </w:pPr>
      <w:r w:rsidRPr="00E5545B">
        <w:rPr>
          <w:rFonts w:ascii="Sakkal Majalla" w:hAnsi="Sakkal Majalla" w:cs="Sakkal Majalla"/>
          <w:b/>
          <w:bCs/>
          <w:sz w:val="32"/>
          <w:szCs w:val="32"/>
          <w:rtl/>
        </w:rPr>
        <w:t>السنة الأولى ماستر ادارة الأعم</w:t>
      </w:r>
      <w:r w:rsidR="006A1C0B">
        <w:rPr>
          <w:rFonts w:ascii="Sakkal Majalla" w:hAnsi="Sakkal Majalla" w:cs="Sakkal Majalla" w:hint="cs"/>
          <w:b/>
          <w:bCs/>
          <w:sz w:val="32"/>
          <w:szCs w:val="32"/>
          <w:rtl/>
        </w:rPr>
        <w:t>ال</w:t>
      </w:r>
    </w:p>
    <w:p w14:paraId="21980286" w14:textId="356170BC" w:rsidR="00536A40" w:rsidRPr="006A1C0B" w:rsidRDefault="00536A40" w:rsidP="006A1C0B">
      <w:pPr>
        <w:pStyle w:val="Heading2"/>
        <w:numPr>
          <w:ilvl w:val="0"/>
          <w:numId w:val="0"/>
        </w:numPr>
        <w:jc w:val="center"/>
        <w:rPr>
          <w:rFonts w:ascii="Sakkal Majalla" w:eastAsiaTheme="minorHAnsi" w:hAnsi="Sakkal Majalla" w:cs="Sakkal Majalla"/>
          <w:b/>
          <w:bCs/>
          <w:color w:val="auto"/>
          <w:sz w:val="32"/>
          <w:szCs w:val="32"/>
          <w:rtl/>
          <w:lang w:bidi="ar-DZ"/>
        </w:rPr>
      </w:pPr>
      <w:r w:rsidRPr="00E5545B">
        <w:rPr>
          <w:rFonts w:ascii="Sakkal Majalla" w:eastAsiaTheme="minorHAnsi" w:hAnsi="Sakkal Majalla" w:cs="Sakkal Majalla"/>
          <w:b/>
          <w:bCs/>
          <w:color w:val="auto"/>
          <w:sz w:val="32"/>
          <w:szCs w:val="32"/>
          <w:rtl/>
        </w:rPr>
        <w:t xml:space="preserve">من إعداد الأستاذ : </w:t>
      </w:r>
      <w:r w:rsidR="002B1603" w:rsidRPr="00E5545B">
        <w:rPr>
          <w:rFonts w:ascii="Sakkal Majalla" w:eastAsiaTheme="minorHAnsi" w:hAnsi="Sakkal Majalla" w:cs="Sakkal Majalla"/>
          <w:b/>
          <w:bCs/>
          <w:color w:val="auto"/>
          <w:sz w:val="32"/>
          <w:szCs w:val="32"/>
          <w:rtl/>
          <w:lang w:bidi="ar-DZ"/>
        </w:rPr>
        <w:t>الطـــــيب ثـــلايجية</w:t>
      </w:r>
    </w:p>
    <w:p w14:paraId="5FA59B1B" w14:textId="0B5AB223" w:rsidR="00DE1D06" w:rsidRDefault="00DE1D06" w:rsidP="00DE1D06">
      <w:pPr>
        <w:ind w:left="-567" w:right="-567"/>
        <w:jc w:val="center"/>
        <w:rPr>
          <w:rFonts w:ascii="Sakkal Majalla" w:hAnsi="Sakkal Majalla" w:cs="Sakkal Majalla"/>
          <w:b/>
          <w:bCs/>
          <w:sz w:val="32"/>
          <w:szCs w:val="32"/>
          <w:rtl/>
          <w:lang w:bidi="ar-DZ"/>
        </w:rPr>
      </w:pPr>
      <w:r w:rsidRPr="00E5545B">
        <w:rPr>
          <w:rFonts w:ascii="Sakkal Majalla" w:hAnsi="Sakkal Majalla" w:cs="Sakkal Majalla"/>
          <w:b/>
          <w:bCs/>
          <w:sz w:val="32"/>
          <w:szCs w:val="32"/>
          <w:rtl/>
          <w:lang w:bidi="ar-DZ"/>
        </w:rPr>
        <w:t xml:space="preserve">السنة الجامعية: </w:t>
      </w:r>
      <w:r w:rsidR="002B1603" w:rsidRPr="00E5545B">
        <w:rPr>
          <w:rFonts w:ascii="Sakkal Majalla" w:hAnsi="Sakkal Majalla" w:cs="Sakkal Majalla"/>
          <w:b/>
          <w:bCs/>
          <w:sz w:val="32"/>
          <w:szCs w:val="32"/>
          <w:rtl/>
          <w:lang w:bidi="ar-DZ"/>
        </w:rPr>
        <w:t>2023</w:t>
      </w:r>
      <w:r w:rsidRPr="00E5545B">
        <w:rPr>
          <w:rFonts w:ascii="Sakkal Majalla" w:hAnsi="Sakkal Majalla" w:cs="Sakkal Majalla"/>
          <w:b/>
          <w:bCs/>
          <w:sz w:val="32"/>
          <w:szCs w:val="32"/>
          <w:rtl/>
          <w:lang w:bidi="ar-DZ"/>
        </w:rPr>
        <w:t>/</w:t>
      </w:r>
      <w:r w:rsidR="002B1603" w:rsidRPr="00E5545B">
        <w:rPr>
          <w:rFonts w:ascii="Sakkal Majalla" w:hAnsi="Sakkal Majalla" w:cs="Sakkal Majalla"/>
          <w:b/>
          <w:bCs/>
          <w:sz w:val="32"/>
          <w:szCs w:val="32"/>
          <w:rtl/>
          <w:lang w:bidi="ar-DZ"/>
        </w:rPr>
        <w:t>2024</w:t>
      </w:r>
    </w:p>
    <w:p w14:paraId="64AAE392" w14:textId="77777777" w:rsidR="006A1C0B" w:rsidRDefault="006A1C0B" w:rsidP="00DE1D06">
      <w:pPr>
        <w:ind w:left="-567" w:right="-567"/>
        <w:jc w:val="center"/>
        <w:rPr>
          <w:rFonts w:ascii="Sakkal Majalla" w:hAnsi="Sakkal Majalla" w:cs="Sakkal Majalla"/>
          <w:b/>
          <w:bCs/>
          <w:sz w:val="32"/>
          <w:szCs w:val="32"/>
          <w:rtl/>
          <w:lang w:bidi="ar-DZ"/>
        </w:rPr>
      </w:pPr>
    </w:p>
    <w:p w14:paraId="2FA410FB" w14:textId="77777777" w:rsidR="006A1C0B" w:rsidRDefault="006A1C0B" w:rsidP="00DE1D06">
      <w:pPr>
        <w:ind w:left="-567" w:right="-567"/>
        <w:jc w:val="center"/>
        <w:rPr>
          <w:rFonts w:ascii="Sakkal Majalla" w:hAnsi="Sakkal Majalla" w:cs="Sakkal Majalla"/>
          <w:b/>
          <w:bCs/>
          <w:sz w:val="32"/>
          <w:szCs w:val="32"/>
          <w:rtl/>
          <w:lang w:bidi="ar-DZ"/>
        </w:rPr>
      </w:pPr>
    </w:p>
    <w:p w14:paraId="6EAB2582" w14:textId="77777777" w:rsidR="006A1C0B" w:rsidRPr="00E5545B" w:rsidRDefault="006A1C0B" w:rsidP="00DE1D06">
      <w:pPr>
        <w:ind w:left="-567" w:right="-567"/>
        <w:jc w:val="center"/>
        <w:rPr>
          <w:rFonts w:ascii="Sakkal Majalla" w:hAnsi="Sakkal Majalla" w:cs="Sakkal Majalla"/>
          <w:b/>
          <w:bCs/>
          <w:sz w:val="32"/>
          <w:szCs w:val="32"/>
          <w:lang w:bidi="ar-DZ"/>
        </w:rPr>
      </w:pPr>
    </w:p>
    <w:sdt>
      <w:sdtPr>
        <w:rPr>
          <w:rFonts w:ascii="Sakkal Majalla" w:eastAsiaTheme="minorHAnsi" w:hAnsi="Sakkal Majalla" w:cs="Sakkal Majalla"/>
          <w:bCs w:val="0"/>
          <w:i w:val="0"/>
          <w:iCs w:val="0"/>
          <w:color w:val="auto"/>
          <w:sz w:val="22"/>
          <w:szCs w:val="28"/>
          <w:u w:val="none"/>
          <w:lang w:eastAsia="en-US" w:bidi="ar-SA"/>
        </w:rPr>
        <w:id w:val="-389656981"/>
        <w:docPartObj>
          <w:docPartGallery w:val="Table of Contents"/>
          <w:docPartUnique/>
        </w:docPartObj>
      </w:sdtPr>
      <w:sdtEndPr>
        <w:rPr>
          <w:b/>
        </w:rPr>
      </w:sdtEndPr>
      <w:sdtContent>
        <w:p w14:paraId="6F3C3F23" w14:textId="77777777" w:rsidR="009E52A9" w:rsidRPr="00E5545B" w:rsidRDefault="009E52A9" w:rsidP="001B58B5">
          <w:pPr>
            <w:pStyle w:val="TOCHeading"/>
            <w:jc w:val="center"/>
            <w:rPr>
              <w:rFonts w:ascii="Sakkal Majalla" w:hAnsi="Sakkal Majalla" w:cs="Sakkal Majalla"/>
              <w:rtl/>
            </w:rPr>
          </w:pPr>
          <w:r w:rsidRPr="00E5545B">
            <w:rPr>
              <w:rFonts w:ascii="Sakkal Majalla" w:hAnsi="Sakkal Majalla" w:cs="Sakkal Majalla"/>
              <w:rtl/>
            </w:rPr>
            <w:t>فهرس</w:t>
          </w:r>
          <w:r w:rsidR="00B41235" w:rsidRPr="00E5545B">
            <w:rPr>
              <w:rFonts w:ascii="Sakkal Majalla" w:hAnsi="Sakkal Majalla" w:cs="Sakkal Majalla"/>
              <w:rtl/>
            </w:rPr>
            <w:t xml:space="preserve"> المقياس</w:t>
          </w:r>
        </w:p>
        <w:p w14:paraId="754F03DE" w14:textId="77777777" w:rsidR="00270CE7" w:rsidRPr="00E5545B" w:rsidRDefault="00270CE7" w:rsidP="001B58B5">
          <w:pPr>
            <w:bidi w:val="0"/>
            <w:rPr>
              <w:rFonts w:ascii="Sakkal Majalla" w:hAnsi="Sakkal Majalla" w:cs="Sakkal Majalla"/>
              <w:sz w:val="32"/>
              <w:szCs w:val="32"/>
              <w:rtl/>
              <w:lang w:eastAsia="fr-FR" w:bidi="ar-DZ"/>
            </w:rPr>
          </w:pPr>
        </w:p>
        <w:p w14:paraId="73545A0D" w14:textId="5352180B" w:rsidR="007A3F24" w:rsidRPr="00E5545B" w:rsidRDefault="00A1307B" w:rsidP="001B58B5">
          <w:pPr>
            <w:pStyle w:val="TOC1"/>
            <w:bidi w:val="0"/>
            <w:rPr>
              <w:rFonts w:ascii="Sakkal Majalla" w:eastAsiaTheme="minorEastAsia" w:hAnsi="Sakkal Majalla" w:cs="Sakkal Majalla"/>
              <w:noProof/>
              <w:sz w:val="32"/>
              <w:szCs w:val="32"/>
              <w:lang w:eastAsia="fr-FR"/>
            </w:rPr>
          </w:pPr>
          <w:r w:rsidRPr="00E5545B">
            <w:rPr>
              <w:rFonts w:ascii="Sakkal Majalla" w:hAnsi="Sakkal Majalla" w:cs="Sakkal Majalla"/>
              <w:sz w:val="32"/>
              <w:szCs w:val="32"/>
            </w:rPr>
            <w:fldChar w:fldCharType="begin"/>
          </w:r>
          <w:r w:rsidR="007A3F24" w:rsidRPr="00E5545B">
            <w:rPr>
              <w:rFonts w:ascii="Sakkal Majalla" w:hAnsi="Sakkal Majalla" w:cs="Sakkal Majalla"/>
              <w:sz w:val="32"/>
              <w:szCs w:val="32"/>
            </w:rPr>
            <w:instrText xml:space="preserve"> TOC \o "1-3" \h \z \u </w:instrText>
          </w:r>
          <w:r w:rsidRPr="00E5545B">
            <w:rPr>
              <w:rFonts w:ascii="Sakkal Majalla" w:hAnsi="Sakkal Majalla" w:cs="Sakkal Majalla"/>
              <w:sz w:val="32"/>
              <w:szCs w:val="32"/>
            </w:rPr>
            <w:fldChar w:fldCharType="separate"/>
          </w:r>
          <w:hyperlink w:anchor="_Toc100416732" w:history="1">
            <w:r w:rsidR="007A3F24" w:rsidRPr="001B58B5">
              <w:rPr>
                <w:rStyle w:val="Hyperlink"/>
                <w:rFonts w:ascii="Sakkal Majalla" w:hAnsi="Sakkal Majalla" w:cs="Sakkal Majalla"/>
                <w:noProof/>
                <w:sz w:val="32"/>
                <w:szCs w:val="32"/>
                <w:lang w:bidi="ar-DZ"/>
              </w:rPr>
              <w:t>I</w:t>
            </w:r>
            <w:r w:rsidR="007A3F24" w:rsidRPr="001B58B5">
              <w:rPr>
                <w:rStyle w:val="Hyperlink"/>
                <w:rFonts w:ascii="Sakkal Majalla" w:hAnsi="Sakkal Majalla" w:cs="Sakkal Majalla"/>
                <w:noProof/>
                <w:sz w:val="32"/>
                <w:szCs w:val="32"/>
                <w:rtl/>
                <w:lang w:bidi="ar-DZ"/>
              </w:rPr>
              <w:t>.</w:t>
            </w:r>
            <w:r w:rsidR="007A3F24"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lang w:bidi="ar-DZ"/>
              </w:rPr>
              <w:t>Course Information</w:t>
            </w:r>
            <w:r w:rsidR="001B58B5">
              <w:rPr>
                <w:rStyle w:val="Hyperlink"/>
                <w:rFonts w:ascii="Sakkal Majalla" w:hAnsi="Sakkal Majalla" w:cs="Sakkal Majalla" w:hint="cs"/>
                <w:noProof/>
                <w:sz w:val="32"/>
                <w:szCs w:val="32"/>
                <w:rtl/>
                <w:lang w:bidi="ar-DZ"/>
              </w:rPr>
              <w:t xml:space="preserve"> </w:t>
            </w:r>
            <w:r w:rsidR="007A3F24" w:rsidRPr="001B58B5">
              <w:rPr>
                <w:rStyle w:val="Hyperlink"/>
                <w:rFonts w:ascii="Sakkal Majalla" w:hAnsi="Sakkal Majalla" w:cs="Sakkal Majalla"/>
                <w:noProof/>
                <w:webHidden/>
                <w:sz w:val="32"/>
                <w:szCs w:val="32"/>
              </w:rPr>
              <w:tab/>
            </w:r>
            <w:r w:rsidRPr="001B58B5">
              <w:rPr>
                <w:rStyle w:val="Hyperlink"/>
                <w:rFonts w:ascii="Sakkal Majalla" w:hAnsi="Sakkal Majalla" w:cs="Sakkal Majalla"/>
                <w:noProof/>
                <w:webHidden/>
                <w:sz w:val="32"/>
                <w:szCs w:val="32"/>
              </w:rPr>
              <w:fldChar w:fldCharType="begin"/>
            </w:r>
            <w:r w:rsidR="007A3F24" w:rsidRPr="001B58B5">
              <w:rPr>
                <w:rStyle w:val="Hyperlink"/>
                <w:rFonts w:ascii="Sakkal Majalla" w:hAnsi="Sakkal Majalla" w:cs="Sakkal Majalla"/>
                <w:noProof/>
                <w:webHidden/>
                <w:sz w:val="32"/>
                <w:szCs w:val="32"/>
              </w:rPr>
              <w:instrText xml:space="preserve"> PAGEREF _Toc100416732 \h </w:instrText>
            </w:r>
            <w:r w:rsidRPr="001B58B5">
              <w:rPr>
                <w:rStyle w:val="Hyperlink"/>
                <w:rFonts w:ascii="Sakkal Majalla" w:hAnsi="Sakkal Majalla" w:cs="Sakkal Majalla"/>
                <w:noProof/>
                <w:webHidden/>
                <w:sz w:val="32"/>
                <w:szCs w:val="32"/>
              </w:rPr>
            </w:r>
            <w:r w:rsidRPr="001B58B5">
              <w:rPr>
                <w:rStyle w:val="Hyperlink"/>
                <w:rFonts w:ascii="Sakkal Majalla" w:hAnsi="Sakkal Majalla" w:cs="Sakkal Majalla"/>
                <w:noProof/>
                <w:webHidden/>
                <w:sz w:val="32"/>
                <w:szCs w:val="32"/>
              </w:rPr>
              <w:fldChar w:fldCharType="separate"/>
            </w:r>
            <w:r w:rsidR="00E65F1B" w:rsidRPr="001B58B5">
              <w:rPr>
                <w:rStyle w:val="Hyperlink"/>
                <w:rFonts w:ascii="Sakkal Majalla" w:hAnsi="Sakkal Majalla" w:cs="Sakkal Majalla"/>
                <w:noProof/>
                <w:webHidden/>
                <w:sz w:val="32"/>
                <w:szCs w:val="32"/>
                <w:rtl/>
              </w:rPr>
              <w:t>3</w:t>
            </w:r>
            <w:r w:rsidRPr="001B58B5">
              <w:rPr>
                <w:rStyle w:val="Hyperlink"/>
                <w:rFonts w:ascii="Sakkal Majalla" w:hAnsi="Sakkal Majalla" w:cs="Sakkal Majalla"/>
                <w:noProof/>
                <w:webHidden/>
                <w:sz w:val="32"/>
                <w:szCs w:val="32"/>
              </w:rPr>
              <w:fldChar w:fldCharType="end"/>
            </w:r>
          </w:hyperlink>
        </w:p>
        <w:p w14:paraId="060F8F0D" w14:textId="08D54622"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33" w:history="1">
            <w:r w:rsidRPr="001B58B5">
              <w:rPr>
                <w:rStyle w:val="Hyperlink"/>
                <w:rFonts w:ascii="Sakkal Majalla" w:hAnsi="Sakkal Majalla" w:cs="Sakkal Majalla"/>
                <w:noProof/>
                <w:sz w:val="32"/>
                <w:szCs w:val="32"/>
                <w:lang w:bidi="ar-DZ"/>
              </w:rPr>
              <w:t>II</w:t>
            </w:r>
            <w:r w:rsidRPr="001B58B5">
              <w:rPr>
                <w:rStyle w:val="Hyperlink"/>
                <w:rFonts w:ascii="Sakkal Majalla" w:hAnsi="Sakkal Majalla" w:cs="Sakkal Majalla"/>
                <w:noProof/>
                <w:sz w:val="32"/>
                <w:szCs w:val="32"/>
                <w:rtl/>
                <w:lang w:bidi="ar-DZ"/>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lang w:bidi="ar-DZ"/>
              </w:rPr>
              <w:t>Course Summary</w:t>
            </w:r>
            <w:r w:rsidR="001B58B5">
              <w:rPr>
                <w:rStyle w:val="Hyperlink"/>
                <w:rFonts w:ascii="Sakkal Majalla" w:hAnsi="Sakkal Majalla" w:cs="Sakkal Majalla" w:hint="cs"/>
                <w:noProof/>
                <w:sz w:val="32"/>
                <w:szCs w:val="32"/>
                <w:rtl/>
                <w:lang w:bidi="ar-DZ"/>
              </w:rPr>
              <w:t xml:space="preserve"> </w:t>
            </w:r>
            <w:r w:rsidRPr="001B58B5">
              <w:rPr>
                <w:rStyle w:val="Hyperlink"/>
                <w:rFonts w:ascii="Sakkal Majalla" w:hAnsi="Sakkal Majalla" w:cs="Sakkal Majalla"/>
                <w:noProof/>
                <w:webHidden/>
                <w:sz w:val="32"/>
                <w:szCs w:val="32"/>
              </w:rPr>
              <w:tab/>
            </w:r>
            <w:r w:rsidR="00A1307B" w:rsidRPr="001B58B5">
              <w:rPr>
                <w:rStyle w:val="Hyperlink"/>
                <w:rFonts w:ascii="Sakkal Majalla" w:hAnsi="Sakkal Majalla" w:cs="Sakkal Majalla"/>
                <w:noProof/>
                <w:webHidden/>
                <w:sz w:val="32"/>
                <w:szCs w:val="32"/>
              </w:rPr>
              <w:fldChar w:fldCharType="begin"/>
            </w:r>
            <w:r w:rsidRPr="001B58B5">
              <w:rPr>
                <w:rStyle w:val="Hyperlink"/>
                <w:rFonts w:ascii="Sakkal Majalla" w:hAnsi="Sakkal Majalla" w:cs="Sakkal Majalla"/>
                <w:noProof/>
                <w:webHidden/>
                <w:sz w:val="32"/>
                <w:szCs w:val="32"/>
              </w:rPr>
              <w:instrText xml:space="preserve"> PAGEREF _Toc100416733 \h </w:instrText>
            </w:r>
            <w:r w:rsidR="00A1307B" w:rsidRPr="001B58B5">
              <w:rPr>
                <w:rStyle w:val="Hyperlink"/>
                <w:rFonts w:ascii="Sakkal Majalla" w:hAnsi="Sakkal Majalla" w:cs="Sakkal Majalla"/>
                <w:noProof/>
                <w:webHidden/>
                <w:sz w:val="32"/>
                <w:szCs w:val="32"/>
              </w:rPr>
            </w:r>
            <w:r w:rsidR="00A1307B" w:rsidRPr="001B58B5">
              <w:rPr>
                <w:rStyle w:val="Hyperlink"/>
                <w:rFonts w:ascii="Sakkal Majalla" w:hAnsi="Sakkal Majalla" w:cs="Sakkal Majalla"/>
                <w:noProof/>
                <w:webHidden/>
                <w:sz w:val="32"/>
                <w:szCs w:val="32"/>
              </w:rPr>
              <w:fldChar w:fldCharType="separate"/>
            </w:r>
            <w:r w:rsidR="00E65F1B" w:rsidRPr="001B58B5">
              <w:rPr>
                <w:rStyle w:val="Hyperlink"/>
                <w:rFonts w:ascii="Sakkal Majalla" w:hAnsi="Sakkal Majalla" w:cs="Sakkal Majalla"/>
                <w:noProof/>
                <w:webHidden/>
                <w:sz w:val="32"/>
                <w:szCs w:val="32"/>
                <w:rtl/>
              </w:rPr>
              <w:t>3</w:t>
            </w:r>
            <w:r w:rsidR="00A1307B" w:rsidRPr="001B58B5">
              <w:rPr>
                <w:rStyle w:val="Hyperlink"/>
                <w:rFonts w:ascii="Sakkal Majalla" w:hAnsi="Sakkal Majalla" w:cs="Sakkal Majalla"/>
                <w:noProof/>
                <w:webHidden/>
                <w:sz w:val="32"/>
                <w:szCs w:val="32"/>
              </w:rPr>
              <w:fldChar w:fldCharType="end"/>
            </w:r>
          </w:hyperlink>
        </w:p>
        <w:p w14:paraId="1DEF8F9C" w14:textId="6C95C1B1"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34" w:history="1">
            <w:r w:rsidRPr="001B58B5">
              <w:rPr>
                <w:rStyle w:val="Hyperlink"/>
                <w:rFonts w:ascii="Sakkal Majalla" w:hAnsi="Sakkal Majalla" w:cs="Sakkal Majalla"/>
                <w:noProof/>
                <w:sz w:val="32"/>
                <w:szCs w:val="32"/>
                <w:lang w:bidi="ar-DZ"/>
              </w:rPr>
              <w:t>III</w:t>
            </w:r>
            <w:r w:rsidRPr="001B58B5">
              <w:rPr>
                <w:rStyle w:val="Hyperlink"/>
                <w:rFonts w:ascii="Sakkal Majalla" w:hAnsi="Sakkal Majalla" w:cs="Sakkal Majalla"/>
                <w:noProof/>
                <w:sz w:val="32"/>
                <w:szCs w:val="32"/>
                <w:rtl/>
                <w:lang w:bidi="ar-DZ"/>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lang w:bidi="ar-DZ"/>
              </w:rPr>
              <w:t>Course Content</w:t>
            </w:r>
            <w:r w:rsidR="001B58B5">
              <w:rPr>
                <w:rStyle w:val="Hyperlink"/>
                <w:rFonts w:ascii="Sakkal Majalla" w:hAnsi="Sakkal Majalla" w:cs="Sakkal Majalla" w:hint="cs"/>
                <w:noProof/>
                <w:sz w:val="32"/>
                <w:szCs w:val="32"/>
                <w:rtl/>
                <w:lang w:bidi="ar-DZ"/>
              </w:rPr>
              <w:t xml:space="preserve"> </w:t>
            </w:r>
            <w:r w:rsidRPr="001B58B5">
              <w:rPr>
                <w:rStyle w:val="Hyperlink"/>
                <w:rFonts w:ascii="Sakkal Majalla" w:hAnsi="Sakkal Majalla" w:cs="Sakkal Majalla"/>
                <w:noProof/>
                <w:webHidden/>
                <w:sz w:val="32"/>
                <w:szCs w:val="32"/>
              </w:rPr>
              <w:tab/>
            </w:r>
            <w:r w:rsidR="00A1307B" w:rsidRPr="001B58B5">
              <w:rPr>
                <w:rStyle w:val="Hyperlink"/>
                <w:rFonts w:ascii="Sakkal Majalla" w:hAnsi="Sakkal Majalla" w:cs="Sakkal Majalla"/>
                <w:noProof/>
                <w:webHidden/>
                <w:sz w:val="32"/>
                <w:szCs w:val="32"/>
              </w:rPr>
              <w:fldChar w:fldCharType="begin"/>
            </w:r>
            <w:r w:rsidRPr="001B58B5">
              <w:rPr>
                <w:rStyle w:val="Hyperlink"/>
                <w:rFonts w:ascii="Sakkal Majalla" w:hAnsi="Sakkal Majalla" w:cs="Sakkal Majalla"/>
                <w:noProof/>
                <w:webHidden/>
                <w:sz w:val="32"/>
                <w:szCs w:val="32"/>
              </w:rPr>
              <w:instrText xml:space="preserve"> PAGEREF _Toc100416734 \h </w:instrText>
            </w:r>
            <w:r w:rsidR="00A1307B" w:rsidRPr="001B58B5">
              <w:rPr>
                <w:rStyle w:val="Hyperlink"/>
                <w:rFonts w:ascii="Sakkal Majalla" w:hAnsi="Sakkal Majalla" w:cs="Sakkal Majalla"/>
                <w:noProof/>
                <w:webHidden/>
                <w:sz w:val="32"/>
                <w:szCs w:val="32"/>
              </w:rPr>
            </w:r>
            <w:r w:rsidR="00A1307B" w:rsidRPr="001B58B5">
              <w:rPr>
                <w:rStyle w:val="Hyperlink"/>
                <w:rFonts w:ascii="Sakkal Majalla" w:hAnsi="Sakkal Majalla" w:cs="Sakkal Majalla"/>
                <w:noProof/>
                <w:webHidden/>
                <w:sz w:val="32"/>
                <w:szCs w:val="32"/>
              </w:rPr>
              <w:fldChar w:fldCharType="separate"/>
            </w:r>
            <w:r w:rsidR="00E65F1B" w:rsidRPr="001B58B5">
              <w:rPr>
                <w:rStyle w:val="Hyperlink"/>
                <w:rFonts w:ascii="Sakkal Majalla" w:hAnsi="Sakkal Majalla" w:cs="Sakkal Majalla"/>
                <w:noProof/>
                <w:webHidden/>
                <w:sz w:val="32"/>
                <w:szCs w:val="32"/>
                <w:rtl/>
              </w:rPr>
              <w:t>4</w:t>
            </w:r>
            <w:r w:rsidR="00A1307B" w:rsidRPr="001B58B5">
              <w:rPr>
                <w:rStyle w:val="Hyperlink"/>
                <w:rFonts w:ascii="Sakkal Majalla" w:hAnsi="Sakkal Majalla" w:cs="Sakkal Majalla"/>
                <w:noProof/>
                <w:webHidden/>
                <w:sz w:val="32"/>
                <w:szCs w:val="32"/>
              </w:rPr>
              <w:fldChar w:fldCharType="end"/>
            </w:r>
          </w:hyperlink>
        </w:p>
        <w:p w14:paraId="0A651BC2" w14:textId="1F7BA16A"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35" w:history="1">
            <w:r w:rsidRPr="001B58B5">
              <w:rPr>
                <w:rStyle w:val="Hyperlink"/>
                <w:rFonts w:ascii="Sakkal Majalla" w:hAnsi="Sakkal Majalla" w:cs="Sakkal Majalla"/>
                <w:noProof/>
                <w:sz w:val="32"/>
                <w:szCs w:val="32"/>
                <w:lang w:bidi="ar-DZ"/>
              </w:rPr>
              <w:t>IV</w:t>
            </w:r>
            <w:r w:rsidRPr="001B58B5">
              <w:rPr>
                <w:rStyle w:val="Hyperlink"/>
                <w:rFonts w:ascii="Sakkal Majalla" w:hAnsi="Sakkal Majalla" w:cs="Sakkal Majalla"/>
                <w:noProof/>
                <w:sz w:val="32"/>
                <w:szCs w:val="32"/>
                <w:rtl/>
                <w:lang w:bidi="ar-DZ"/>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lang w:bidi="ar-DZ"/>
              </w:rPr>
              <w:t>Prerequisites</w:t>
            </w:r>
            <w:r w:rsidRPr="001B58B5">
              <w:rPr>
                <w:rStyle w:val="Hyperlink"/>
                <w:rFonts w:ascii="Sakkal Majalla" w:hAnsi="Sakkal Majalla" w:cs="Sakkal Majalla"/>
                <w:noProof/>
                <w:webHidden/>
                <w:sz w:val="32"/>
                <w:szCs w:val="32"/>
              </w:rPr>
              <w:tab/>
            </w:r>
            <w:r w:rsidR="0083612D" w:rsidRPr="001B58B5">
              <w:rPr>
                <w:rStyle w:val="Hyperlink"/>
                <w:rFonts w:ascii="Sakkal Majalla" w:hAnsi="Sakkal Majalla" w:cs="Sakkal Majalla"/>
                <w:noProof/>
                <w:webHidden/>
                <w:sz w:val="32"/>
                <w:szCs w:val="32"/>
                <w:rtl/>
              </w:rPr>
              <w:t>4</w:t>
            </w:r>
          </w:hyperlink>
        </w:p>
        <w:p w14:paraId="63E68AE9" w14:textId="2647FCBE"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36" w:history="1">
            <w:r w:rsidRPr="001B58B5">
              <w:rPr>
                <w:rStyle w:val="Hyperlink"/>
                <w:rFonts w:ascii="Sakkal Majalla" w:hAnsi="Sakkal Majalla" w:cs="Sakkal Majalla"/>
                <w:noProof/>
                <w:sz w:val="32"/>
                <w:szCs w:val="32"/>
                <w:lang w:bidi="ar-DZ"/>
              </w:rPr>
              <w:t>V</w:t>
            </w:r>
            <w:r w:rsidRPr="001B58B5">
              <w:rPr>
                <w:rStyle w:val="Hyperlink"/>
                <w:rFonts w:ascii="Sakkal Majalla" w:hAnsi="Sakkal Majalla" w:cs="Sakkal Majalla"/>
                <w:noProof/>
                <w:sz w:val="32"/>
                <w:szCs w:val="32"/>
                <w:rtl/>
                <w:lang w:bidi="ar-DZ"/>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lang w:bidi="ar-DZ"/>
              </w:rPr>
              <w:t>Learning Objectives</w:t>
            </w:r>
            <w:r w:rsidRPr="001B58B5">
              <w:rPr>
                <w:rStyle w:val="Hyperlink"/>
                <w:rFonts w:ascii="Sakkal Majalla" w:hAnsi="Sakkal Majalla" w:cs="Sakkal Majalla"/>
                <w:noProof/>
                <w:webHidden/>
                <w:sz w:val="32"/>
                <w:szCs w:val="32"/>
              </w:rPr>
              <w:tab/>
            </w:r>
            <w:r w:rsidR="00A1307B" w:rsidRPr="001B58B5">
              <w:rPr>
                <w:rStyle w:val="Hyperlink"/>
                <w:rFonts w:ascii="Sakkal Majalla" w:hAnsi="Sakkal Majalla" w:cs="Sakkal Majalla"/>
                <w:noProof/>
                <w:webHidden/>
                <w:sz w:val="32"/>
                <w:szCs w:val="32"/>
              </w:rPr>
              <w:fldChar w:fldCharType="begin"/>
            </w:r>
            <w:r w:rsidRPr="001B58B5">
              <w:rPr>
                <w:rStyle w:val="Hyperlink"/>
                <w:rFonts w:ascii="Sakkal Majalla" w:hAnsi="Sakkal Majalla" w:cs="Sakkal Majalla"/>
                <w:noProof/>
                <w:webHidden/>
                <w:sz w:val="32"/>
                <w:szCs w:val="32"/>
              </w:rPr>
              <w:instrText xml:space="preserve"> PAGEREF _Toc100416736 \h </w:instrText>
            </w:r>
            <w:r w:rsidR="00A1307B" w:rsidRPr="001B58B5">
              <w:rPr>
                <w:rStyle w:val="Hyperlink"/>
                <w:rFonts w:ascii="Sakkal Majalla" w:hAnsi="Sakkal Majalla" w:cs="Sakkal Majalla"/>
                <w:noProof/>
                <w:webHidden/>
                <w:sz w:val="32"/>
                <w:szCs w:val="32"/>
              </w:rPr>
            </w:r>
            <w:r w:rsidR="00A1307B" w:rsidRPr="001B58B5">
              <w:rPr>
                <w:rStyle w:val="Hyperlink"/>
                <w:rFonts w:ascii="Sakkal Majalla" w:hAnsi="Sakkal Majalla" w:cs="Sakkal Majalla"/>
                <w:noProof/>
                <w:webHidden/>
                <w:sz w:val="32"/>
                <w:szCs w:val="32"/>
              </w:rPr>
              <w:fldChar w:fldCharType="separate"/>
            </w:r>
            <w:r w:rsidR="00E65F1B" w:rsidRPr="001B58B5">
              <w:rPr>
                <w:rStyle w:val="Hyperlink"/>
                <w:rFonts w:ascii="Sakkal Majalla" w:hAnsi="Sakkal Majalla" w:cs="Sakkal Majalla"/>
                <w:noProof/>
                <w:webHidden/>
                <w:sz w:val="32"/>
                <w:szCs w:val="32"/>
                <w:rtl/>
              </w:rPr>
              <w:t>5</w:t>
            </w:r>
            <w:r w:rsidR="00A1307B" w:rsidRPr="001B58B5">
              <w:rPr>
                <w:rStyle w:val="Hyperlink"/>
                <w:rFonts w:ascii="Sakkal Majalla" w:hAnsi="Sakkal Majalla" w:cs="Sakkal Majalla"/>
                <w:noProof/>
                <w:webHidden/>
                <w:sz w:val="32"/>
                <w:szCs w:val="32"/>
              </w:rPr>
              <w:fldChar w:fldCharType="end"/>
            </w:r>
          </w:hyperlink>
        </w:p>
        <w:p w14:paraId="1E6BF7A5" w14:textId="16FBC812"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37" w:history="1">
            <w:r w:rsidRPr="001B58B5">
              <w:rPr>
                <w:rStyle w:val="Hyperlink"/>
                <w:rFonts w:ascii="Sakkal Majalla" w:hAnsi="Sakkal Majalla" w:cs="Sakkal Majalla"/>
                <w:noProof/>
                <w:sz w:val="32"/>
                <w:szCs w:val="32"/>
                <w:lang w:bidi="ar-DZ"/>
              </w:rPr>
              <w:t>VI</w:t>
            </w:r>
            <w:r w:rsidRPr="001B58B5">
              <w:rPr>
                <w:rStyle w:val="Hyperlink"/>
                <w:rFonts w:ascii="Sakkal Majalla" w:hAnsi="Sakkal Majalla" w:cs="Sakkal Majalla"/>
                <w:noProof/>
                <w:sz w:val="32"/>
                <w:szCs w:val="32"/>
                <w:rtl/>
                <w:lang w:bidi="ar-DZ"/>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lang w:bidi="ar-DZ"/>
              </w:rPr>
              <w:t>Teaching and Learning Activities</w:t>
            </w:r>
            <w:r w:rsidRPr="001B58B5">
              <w:rPr>
                <w:rStyle w:val="Hyperlink"/>
                <w:rFonts w:ascii="Sakkal Majalla" w:hAnsi="Sakkal Majalla" w:cs="Sakkal Majalla"/>
                <w:noProof/>
                <w:webHidden/>
                <w:sz w:val="32"/>
                <w:szCs w:val="32"/>
              </w:rPr>
              <w:tab/>
            </w:r>
            <w:r w:rsidR="00A1307B" w:rsidRPr="001B58B5">
              <w:rPr>
                <w:rStyle w:val="Hyperlink"/>
                <w:rFonts w:ascii="Sakkal Majalla" w:hAnsi="Sakkal Majalla" w:cs="Sakkal Majalla"/>
                <w:noProof/>
                <w:webHidden/>
                <w:sz w:val="32"/>
                <w:szCs w:val="32"/>
              </w:rPr>
              <w:fldChar w:fldCharType="begin"/>
            </w:r>
            <w:r w:rsidRPr="001B58B5">
              <w:rPr>
                <w:rStyle w:val="Hyperlink"/>
                <w:rFonts w:ascii="Sakkal Majalla" w:hAnsi="Sakkal Majalla" w:cs="Sakkal Majalla"/>
                <w:noProof/>
                <w:webHidden/>
                <w:sz w:val="32"/>
                <w:szCs w:val="32"/>
              </w:rPr>
              <w:instrText xml:space="preserve"> PAGEREF _Toc100416737 \h </w:instrText>
            </w:r>
            <w:r w:rsidR="00A1307B" w:rsidRPr="001B58B5">
              <w:rPr>
                <w:rStyle w:val="Hyperlink"/>
                <w:rFonts w:ascii="Sakkal Majalla" w:hAnsi="Sakkal Majalla" w:cs="Sakkal Majalla"/>
                <w:noProof/>
                <w:webHidden/>
                <w:sz w:val="32"/>
                <w:szCs w:val="32"/>
              </w:rPr>
            </w:r>
            <w:r w:rsidR="00A1307B" w:rsidRPr="001B58B5">
              <w:rPr>
                <w:rStyle w:val="Hyperlink"/>
                <w:rFonts w:ascii="Sakkal Majalla" w:hAnsi="Sakkal Majalla" w:cs="Sakkal Majalla"/>
                <w:noProof/>
                <w:webHidden/>
                <w:sz w:val="32"/>
                <w:szCs w:val="32"/>
              </w:rPr>
              <w:fldChar w:fldCharType="separate"/>
            </w:r>
            <w:r w:rsidR="00E65F1B" w:rsidRPr="001B58B5">
              <w:rPr>
                <w:rStyle w:val="Hyperlink"/>
                <w:rFonts w:ascii="Sakkal Majalla" w:hAnsi="Sakkal Majalla" w:cs="Sakkal Majalla"/>
                <w:noProof/>
                <w:webHidden/>
                <w:sz w:val="32"/>
                <w:szCs w:val="32"/>
                <w:rtl/>
              </w:rPr>
              <w:t>7</w:t>
            </w:r>
            <w:r w:rsidR="00A1307B" w:rsidRPr="001B58B5">
              <w:rPr>
                <w:rStyle w:val="Hyperlink"/>
                <w:rFonts w:ascii="Sakkal Majalla" w:hAnsi="Sakkal Majalla" w:cs="Sakkal Majalla"/>
                <w:noProof/>
                <w:webHidden/>
                <w:sz w:val="32"/>
                <w:szCs w:val="32"/>
              </w:rPr>
              <w:fldChar w:fldCharType="end"/>
            </w:r>
          </w:hyperlink>
        </w:p>
        <w:p w14:paraId="2F08371B" w14:textId="552AA1F9"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38" w:history="1">
            <w:r w:rsidRPr="001B58B5">
              <w:rPr>
                <w:rStyle w:val="Hyperlink"/>
                <w:rFonts w:ascii="Sakkal Majalla" w:hAnsi="Sakkal Majalla" w:cs="Sakkal Majalla"/>
                <w:noProof/>
                <w:sz w:val="32"/>
                <w:szCs w:val="32"/>
              </w:rPr>
              <w:t>VII</w:t>
            </w:r>
            <w:r w:rsidRPr="001B58B5">
              <w:rPr>
                <w:rStyle w:val="Hyperlink"/>
                <w:rFonts w:ascii="Sakkal Majalla" w:hAnsi="Sakkal Majalla" w:cs="Sakkal Majalla"/>
                <w:noProof/>
                <w:sz w:val="32"/>
                <w:szCs w:val="32"/>
                <w:rtl/>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rPr>
              <w:t>Work Plan</w:t>
            </w:r>
            <w:r w:rsidRPr="001B58B5">
              <w:rPr>
                <w:rStyle w:val="Hyperlink"/>
                <w:rFonts w:ascii="Sakkal Majalla" w:hAnsi="Sakkal Majalla" w:cs="Sakkal Majalla"/>
                <w:noProof/>
                <w:webHidden/>
                <w:sz w:val="32"/>
                <w:szCs w:val="32"/>
              </w:rPr>
              <w:tab/>
            </w:r>
            <w:r w:rsidR="0083612D" w:rsidRPr="001B58B5">
              <w:rPr>
                <w:rStyle w:val="Hyperlink"/>
                <w:rFonts w:ascii="Sakkal Majalla" w:hAnsi="Sakkal Majalla" w:cs="Sakkal Majalla"/>
                <w:noProof/>
                <w:webHidden/>
                <w:sz w:val="32"/>
                <w:szCs w:val="32"/>
                <w:rtl/>
              </w:rPr>
              <w:t>5</w:t>
            </w:r>
          </w:hyperlink>
        </w:p>
        <w:p w14:paraId="6936C931" w14:textId="3C10A7DD"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39" w:history="1">
            <w:r w:rsidRPr="001B58B5">
              <w:rPr>
                <w:rStyle w:val="Hyperlink"/>
                <w:rFonts w:ascii="Sakkal Majalla" w:hAnsi="Sakkal Majalla" w:cs="Sakkal Majalla"/>
                <w:noProof/>
                <w:sz w:val="32"/>
                <w:szCs w:val="32"/>
              </w:rPr>
              <w:t>VIII</w:t>
            </w:r>
            <w:r w:rsidRPr="001B58B5">
              <w:rPr>
                <w:rStyle w:val="Hyperlink"/>
                <w:rFonts w:ascii="Sakkal Majalla" w:hAnsi="Sakkal Majalla" w:cs="Sakkal Majalla"/>
                <w:noProof/>
                <w:sz w:val="32"/>
                <w:szCs w:val="32"/>
                <w:rtl/>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rPr>
              <w:t>Assessment Methods</w:t>
            </w:r>
            <w:r w:rsidR="001B58B5">
              <w:rPr>
                <w:rStyle w:val="Hyperlink"/>
                <w:rFonts w:ascii="Sakkal Majalla" w:hAnsi="Sakkal Majalla" w:cs="Sakkal Majalla" w:hint="cs"/>
                <w:noProof/>
                <w:sz w:val="32"/>
                <w:szCs w:val="32"/>
                <w:rtl/>
              </w:rPr>
              <w:t xml:space="preserve"> </w:t>
            </w:r>
            <w:r w:rsidRPr="001B58B5">
              <w:rPr>
                <w:rStyle w:val="Hyperlink"/>
                <w:rFonts w:ascii="Sakkal Majalla" w:hAnsi="Sakkal Majalla" w:cs="Sakkal Majalla"/>
                <w:noProof/>
                <w:webHidden/>
                <w:sz w:val="32"/>
                <w:szCs w:val="32"/>
              </w:rPr>
              <w:tab/>
            </w:r>
            <w:r w:rsidR="00A1307B" w:rsidRPr="001B58B5">
              <w:rPr>
                <w:rStyle w:val="Hyperlink"/>
                <w:rFonts w:ascii="Sakkal Majalla" w:hAnsi="Sakkal Majalla" w:cs="Sakkal Majalla"/>
                <w:noProof/>
                <w:webHidden/>
                <w:sz w:val="32"/>
                <w:szCs w:val="32"/>
              </w:rPr>
              <w:fldChar w:fldCharType="begin"/>
            </w:r>
            <w:r w:rsidRPr="001B58B5">
              <w:rPr>
                <w:rStyle w:val="Hyperlink"/>
                <w:rFonts w:ascii="Sakkal Majalla" w:hAnsi="Sakkal Majalla" w:cs="Sakkal Majalla"/>
                <w:noProof/>
                <w:webHidden/>
                <w:sz w:val="32"/>
                <w:szCs w:val="32"/>
              </w:rPr>
              <w:instrText xml:space="preserve"> PAGEREF _Toc100416739 \h </w:instrText>
            </w:r>
            <w:r w:rsidR="00A1307B" w:rsidRPr="001B58B5">
              <w:rPr>
                <w:rStyle w:val="Hyperlink"/>
                <w:rFonts w:ascii="Sakkal Majalla" w:hAnsi="Sakkal Majalla" w:cs="Sakkal Majalla"/>
                <w:noProof/>
                <w:webHidden/>
                <w:sz w:val="32"/>
                <w:szCs w:val="32"/>
              </w:rPr>
            </w:r>
            <w:r w:rsidR="00A1307B" w:rsidRPr="001B58B5">
              <w:rPr>
                <w:rStyle w:val="Hyperlink"/>
                <w:rFonts w:ascii="Sakkal Majalla" w:hAnsi="Sakkal Majalla" w:cs="Sakkal Majalla"/>
                <w:noProof/>
                <w:webHidden/>
                <w:sz w:val="32"/>
                <w:szCs w:val="32"/>
              </w:rPr>
              <w:fldChar w:fldCharType="separate"/>
            </w:r>
            <w:r w:rsidR="00E65F1B" w:rsidRPr="001B58B5">
              <w:rPr>
                <w:rStyle w:val="Hyperlink"/>
                <w:rFonts w:ascii="Sakkal Majalla" w:hAnsi="Sakkal Majalla" w:cs="Sakkal Majalla"/>
                <w:noProof/>
                <w:webHidden/>
                <w:sz w:val="32"/>
                <w:szCs w:val="32"/>
                <w:rtl/>
              </w:rPr>
              <w:t>7</w:t>
            </w:r>
            <w:r w:rsidR="00A1307B" w:rsidRPr="001B58B5">
              <w:rPr>
                <w:rStyle w:val="Hyperlink"/>
                <w:rFonts w:ascii="Sakkal Majalla" w:hAnsi="Sakkal Majalla" w:cs="Sakkal Majalla"/>
                <w:noProof/>
                <w:webHidden/>
                <w:sz w:val="32"/>
                <w:szCs w:val="32"/>
              </w:rPr>
              <w:fldChar w:fldCharType="end"/>
            </w:r>
          </w:hyperlink>
        </w:p>
        <w:p w14:paraId="75D15A74" w14:textId="61816CEB"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40" w:history="1">
            <w:r w:rsidRPr="001B58B5">
              <w:rPr>
                <w:rStyle w:val="Hyperlink"/>
                <w:rFonts w:ascii="Sakkal Majalla" w:hAnsi="Sakkal Majalla" w:cs="Sakkal Majalla"/>
                <w:noProof/>
                <w:sz w:val="32"/>
                <w:szCs w:val="32"/>
              </w:rPr>
              <w:t>IX</w:t>
            </w:r>
            <w:r w:rsidRPr="001B58B5">
              <w:rPr>
                <w:rStyle w:val="Hyperlink"/>
                <w:rFonts w:ascii="Sakkal Majalla" w:hAnsi="Sakkal Majalla" w:cs="Sakkal Majalla"/>
                <w:noProof/>
                <w:sz w:val="32"/>
                <w:szCs w:val="32"/>
                <w:rtl/>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rPr>
              <w:t>Pedagogical Approach</w:t>
            </w:r>
            <w:r w:rsidR="001B58B5">
              <w:rPr>
                <w:rStyle w:val="Hyperlink"/>
                <w:rFonts w:ascii="Sakkal Majalla" w:hAnsi="Sakkal Majalla" w:cs="Sakkal Majalla" w:hint="cs"/>
                <w:noProof/>
                <w:sz w:val="32"/>
                <w:szCs w:val="32"/>
                <w:rtl/>
              </w:rPr>
              <w:t xml:space="preserve"> </w:t>
            </w:r>
            <w:r w:rsidRPr="001B58B5">
              <w:rPr>
                <w:rStyle w:val="Hyperlink"/>
                <w:rFonts w:ascii="Sakkal Majalla" w:hAnsi="Sakkal Majalla" w:cs="Sakkal Majalla"/>
                <w:noProof/>
                <w:webHidden/>
                <w:sz w:val="32"/>
                <w:szCs w:val="32"/>
              </w:rPr>
              <w:tab/>
            </w:r>
            <w:r w:rsidR="00270CE7" w:rsidRPr="001B58B5">
              <w:rPr>
                <w:rStyle w:val="Hyperlink"/>
                <w:rFonts w:ascii="Sakkal Majalla" w:hAnsi="Sakkal Majalla" w:cs="Sakkal Majalla"/>
                <w:noProof/>
                <w:webHidden/>
                <w:sz w:val="32"/>
                <w:szCs w:val="32"/>
                <w:rtl/>
              </w:rPr>
              <w:t>6</w:t>
            </w:r>
          </w:hyperlink>
        </w:p>
        <w:p w14:paraId="7B88056E" w14:textId="5C06F2FB" w:rsidR="007A3F24" w:rsidRPr="00E5545B" w:rsidRDefault="007A3F24" w:rsidP="001B58B5">
          <w:pPr>
            <w:pStyle w:val="TOC1"/>
            <w:bidi w:val="0"/>
            <w:rPr>
              <w:rFonts w:ascii="Sakkal Majalla" w:eastAsiaTheme="minorEastAsia" w:hAnsi="Sakkal Majalla" w:cs="Sakkal Majalla"/>
              <w:noProof/>
              <w:sz w:val="32"/>
              <w:szCs w:val="32"/>
              <w:lang w:eastAsia="fr-FR"/>
            </w:rPr>
          </w:pPr>
          <w:hyperlink w:anchor="_Toc100416741" w:history="1">
            <w:r w:rsidRPr="001B58B5">
              <w:rPr>
                <w:rStyle w:val="Hyperlink"/>
                <w:rFonts w:ascii="Sakkal Majalla" w:hAnsi="Sakkal Majalla" w:cs="Sakkal Majalla"/>
                <w:noProof/>
                <w:sz w:val="32"/>
                <w:szCs w:val="32"/>
              </w:rPr>
              <w:t>X</w:t>
            </w:r>
            <w:r w:rsidRPr="001B58B5">
              <w:rPr>
                <w:rStyle w:val="Hyperlink"/>
                <w:rFonts w:ascii="Sakkal Majalla" w:hAnsi="Sakkal Majalla" w:cs="Sakkal Majalla"/>
                <w:noProof/>
                <w:sz w:val="32"/>
                <w:szCs w:val="32"/>
                <w:rtl/>
              </w:rPr>
              <w:t>.</w:t>
            </w:r>
            <w:r w:rsidRPr="001B58B5">
              <w:rPr>
                <w:rStyle w:val="Hyperlink"/>
                <w:rFonts w:ascii="Sakkal Majalla" w:eastAsiaTheme="minorEastAsia" w:hAnsi="Sakkal Majalla" w:cs="Sakkal Majalla"/>
                <w:noProof/>
                <w:sz w:val="32"/>
                <w:szCs w:val="32"/>
                <w:lang w:eastAsia="fr-FR"/>
              </w:rPr>
              <w:tab/>
            </w:r>
            <w:r w:rsidR="001B58B5" w:rsidRPr="001B58B5">
              <w:rPr>
                <w:rStyle w:val="Hyperlink"/>
                <w:rFonts w:ascii="Sakkal Majalla" w:hAnsi="Sakkal Majalla" w:cs="Sakkal Majalla"/>
                <w:noProof/>
                <w:sz w:val="32"/>
                <w:szCs w:val="32"/>
              </w:rPr>
              <w:t>Helpful Resources</w:t>
            </w:r>
            <w:r w:rsidR="001B58B5">
              <w:rPr>
                <w:rStyle w:val="Hyperlink"/>
                <w:rFonts w:ascii="Sakkal Majalla" w:hAnsi="Sakkal Majalla" w:cs="Sakkal Majalla" w:hint="cs"/>
                <w:noProof/>
                <w:sz w:val="32"/>
                <w:szCs w:val="32"/>
                <w:rtl/>
              </w:rPr>
              <w:t xml:space="preserve"> </w:t>
            </w:r>
            <w:r w:rsidRPr="001B58B5">
              <w:rPr>
                <w:rStyle w:val="Hyperlink"/>
                <w:rFonts w:ascii="Sakkal Majalla" w:hAnsi="Sakkal Majalla" w:cs="Sakkal Majalla"/>
                <w:noProof/>
                <w:webHidden/>
                <w:sz w:val="32"/>
                <w:szCs w:val="32"/>
              </w:rPr>
              <w:tab/>
            </w:r>
            <w:r w:rsidR="0083612D" w:rsidRPr="001B58B5">
              <w:rPr>
                <w:rStyle w:val="Hyperlink"/>
                <w:rFonts w:ascii="Sakkal Majalla" w:hAnsi="Sakkal Majalla" w:cs="Sakkal Majalla"/>
                <w:noProof/>
                <w:webHidden/>
                <w:sz w:val="32"/>
                <w:szCs w:val="32"/>
                <w:rtl/>
              </w:rPr>
              <w:t>6</w:t>
            </w:r>
          </w:hyperlink>
        </w:p>
        <w:p w14:paraId="0D353949" w14:textId="372C0BB7" w:rsidR="009E52A9" w:rsidRPr="00E5545B" w:rsidRDefault="00A1307B" w:rsidP="001B58B5">
          <w:pPr>
            <w:bidi w:val="0"/>
            <w:rPr>
              <w:rFonts w:ascii="Sakkal Majalla" w:hAnsi="Sakkal Majalla" w:cs="Sakkal Majalla"/>
              <w:sz w:val="32"/>
              <w:szCs w:val="32"/>
              <w:rtl/>
            </w:rPr>
          </w:pPr>
          <w:r w:rsidRPr="00E5545B">
            <w:rPr>
              <w:rFonts w:ascii="Sakkal Majalla" w:hAnsi="Sakkal Majalla" w:cs="Sakkal Majalla"/>
              <w:sz w:val="32"/>
              <w:szCs w:val="32"/>
            </w:rPr>
            <w:fldChar w:fldCharType="end"/>
          </w:r>
        </w:p>
      </w:sdtContent>
    </w:sdt>
    <w:p w14:paraId="50039C63" w14:textId="77777777" w:rsidR="00AF785B" w:rsidRPr="00AF785B" w:rsidRDefault="00AF785B" w:rsidP="00AF785B">
      <w:pPr>
        <w:pStyle w:val="Heading1"/>
        <w:numPr>
          <w:ilvl w:val="0"/>
          <w:numId w:val="0"/>
        </w:numPr>
        <w:bidi w:val="0"/>
        <w:rPr>
          <w:rFonts w:ascii="Sakkal Majalla" w:hAnsi="Sakkal Majalla" w:cs="Sakkal Majalla"/>
          <w:b/>
          <w:lang w:val="fr-DZ"/>
        </w:rPr>
      </w:pPr>
      <w:bookmarkStart w:id="0" w:name="_Toc100416733"/>
      <w:r w:rsidRPr="00AF785B">
        <w:rPr>
          <w:rFonts w:ascii="Sakkal Majalla" w:hAnsi="Sakkal Majalla" w:cs="Sakkal Majalla"/>
          <w:b/>
          <w:lang w:val="fr-DZ"/>
        </w:rPr>
        <w:lastRenderedPageBreak/>
        <w:t>I. Course Information</w:t>
      </w:r>
    </w:p>
    <w:p w14:paraId="359367CB"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en-US"/>
        </w:rPr>
      </w:pPr>
      <w:r w:rsidRPr="00AF785B">
        <w:rPr>
          <w:rFonts w:ascii="Sakkal Majalla" w:hAnsi="Sakkal Majalla" w:cs="Sakkal Majalla"/>
          <w:b/>
          <w:i w:val="0"/>
          <w:iCs w:val="0"/>
          <w:u w:val="none"/>
          <w:lang w:val="en-US"/>
        </w:rPr>
        <w:t>University:</w:t>
      </w:r>
      <w:r w:rsidRPr="00AF785B">
        <w:rPr>
          <w:rFonts w:ascii="Sakkal Majalla" w:hAnsi="Sakkal Majalla" w:cs="Sakkal Majalla"/>
          <w:i w:val="0"/>
          <w:iCs w:val="0"/>
          <w:u w:val="none"/>
          <w:lang w:val="en-US"/>
        </w:rPr>
        <w:t xml:space="preserve"> Mohamed-Cherif </w:t>
      </w:r>
      <w:proofErr w:type="spellStart"/>
      <w:r w:rsidRPr="00AF785B">
        <w:rPr>
          <w:rFonts w:ascii="Sakkal Majalla" w:hAnsi="Sakkal Majalla" w:cs="Sakkal Majalla"/>
          <w:i w:val="0"/>
          <w:iCs w:val="0"/>
          <w:u w:val="none"/>
          <w:lang w:val="en-US"/>
        </w:rPr>
        <w:t>Messaadia</w:t>
      </w:r>
      <w:proofErr w:type="spellEnd"/>
      <w:r w:rsidRPr="00AF785B">
        <w:rPr>
          <w:rFonts w:ascii="Sakkal Majalla" w:hAnsi="Sakkal Majalla" w:cs="Sakkal Majalla"/>
          <w:i w:val="0"/>
          <w:iCs w:val="0"/>
          <w:u w:val="none"/>
          <w:lang w:val="en-US"/>
        </w:rPr>
        <w:t xml:space="preserve"> University – Souk </w:t>
      </w:r>
      <w:proofErr w:type="spellStart"/>
      <w:r w:rsidRPr="00AF785B">
        <w:rPr>
          <w:rFonts w:ascii="Sakkal Majalla" w:hAnsi="Sakkal Majalla" w:cs="Sakkal Majalla"/>
          <w:i w:val="0"/>
          <w:iCs w:val="0"/>
          <w:u w:val="none"/>
          <w:lang w:val="en-US"/>
        </w:rPr>
        <w:t>Ahras</w:t>
      </w:r>
      <w:proofErr w:type="spellEnd"/>
      <w:r w:rsidRPr="00AF785B">
        <w:rPr>
          <w:rFonts w:ascii="Sakkal Majalla" w:hAnsi="Sakkal Majalla" w:cs="Sakkal Majalla"/>
          <w:i w:val="0"/>
          <w:iCs w:val="0"/>
          <w:u w:val="none"/>
          <w:lang w:val="en-US"/>
        </w:rPr>
        <w:br/>
      </w:r>
      <w:r w:rsidRPr="00AF785B">
        <w:rPr>
          <w:rFonts w:ascii="Sakkal Majalla" w:hAnsi="Sakkal Majalla" w:cs="Sakkal Majalla"/>
          <w:b/>
          <w:i w:val="0"/>
          <w:iCs w:val="0"/>
          <w:u w:val="none"/>
          <w:lang w:val="en-US"/>
        </w:rPr>
        <w:t>Faculty:</w:t>
      </w:r>
      <w:r w:rsidRPr="00AF785B">
        <w:rPr>
          <w:rFonts w:ascii="Sakkal Majalla" w:hAnsi="Sakkal Majalla" w:cs="Sakkal Majalla"/>
          <w:i w:val="0"/>
          <w:iCs w:val="0"/>
          <w:u w:val="none"/>
          <w:lang w:val="en-US"/>
        </w:rPr>
        <w:t xml:space="preserve"> Faculty of Economic Sciences, Management and Commercial Sciences</w:t>
      </w:r>
      <w:r w:rsidRPr="00AF785B">
        <w:rPr>
          <w:rFonts w:ascii="Sakkal Majalla" w:hAnsi="Sakkal Majalla" w:cs="Sakkal Majalla"/>
          <w:i w:val="0"/>
          <w:iCs w:val="0"/>
          <w:u w:val="none"/>
          <w:lang w:val="en-US"/>
        </w:rPr>
        <w:br/>
      </w:r>
      <w:r w:rsidRPr="00AF785B">
        <w:rPr>
          <w:rFonts w:ascii="Sakkal Majalla" w:hAnsi="Sakkal Majalla" w:cs="Sakkal Majalla"/>
          <w:b/>
          <w:i w:val="0"/>
          <w:iCs w:val="0"/>
          <w:u w:val="none"/>
          <w:lang w:val="en-US"/>
        </w:rPr>
        <w:t>Department:</w:t>
      </w:r>
      <w:r w:rsidRPr="00AF785B">
        <w:rPr>
          <w:rFonts w:ascii="Sakkal Majalla" w:hAnsi="Sakkal Majalla" w:cs="Sakkal Majalla"/>
          <w:i w:val="0"/>
          <w:iCs w:val="0"/>
          <w:u w:val="none"/>
          <w:lang w:val="en-US"/>
        </w:rPr>
        <w:t xml:space="preserve"> Department of Management Sciences</w:t>
      </w:r>
    </w:p>
    <w:p w14:paraId="7301AAD0"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en-US"/>
        </w:rPr>
      </w:pPr>
      <w:r w:rsidRPr="00AF785B">
        <w:rPr>
          <w:rFonts w:ascii="Sakkal Majalla" w:hAnsi="Sakkal Majalla" w:cs="Sakkal Majalla"/>
          <w:b/>
          <w:i w:val="0"/>
          <w:iCs w:val="0"/>
          <w:u w:val="none"/>
          <w:lang w:val="en-US"/>
        </w:rPr>
        <w:t>Course Title:</w:t>
      </w:r>
      <w:r w:rsidRPr="00AF785B">
        <w:rPr>
          <w:rFonts w:ascii="Sakkal Majalla" w:hAnsi="Sakkal Majalla" w:cs="Sakkal Majalla"/>
          <w:i w:val="0"/>
          <w:iCs w:val="0"/>
          <w:u w:val="none"/>
          <w:lang w:val="en-US"/>
        </w:rPr>
        <w:t xml:space="preserve"> Methodology for Preparing the </w:t>
      </w:r>
      <w:proofErr w:type="gramStart"/>
      <w:r w:rsidRPr="00AF785B">
        <w:rPr>
          <w:rFonts w:ascii="Sakkal Majalla" w:hAnsi="Sakkal Majalla" w:cs="Sakkal Majalla"/>
          <w:i w:val="0"/>
          <w:iCs w:val="0"/>
          <w:u w:val="none"/>
          <w:lang w:val="en-US"/>
        </w:rPr>
        <w:t>Master’s</w:t>
      </w:r>
      <w:proofErr w:type="gramEnd"/>
      <w:r w:rsidRPr="00AF785B">
        <w:rPr>
          <w:rFonts w:ascii="Sakkal Majalla" w:hAnsi="Sakkal Majalla" w:cs="Sakkal Majalla"/>
          <w:i w:val="0"/>
          <w:iCs w:val="0"/>
          <w:u w:val="none"/>
          <w:lang w:val="en-US"/>
        </w:rPr>
        <w:t xml:space="preserve"> Dissertation</w:t>
      </w:r>
      <w:r w:rsidRPr="00AF785B">
        <w:rPr>
          <w:rFonts w:ascii="Sakkal Majalla" w:hAnsi="Sakkal Majalla" w:cs="Sakkal Majalla"/>
          <w:i w:val="0"/>
          <w:iCs w:val="0"/>
          <w:u w:val="none"/>
          <w:lang w:val="en-US"/>
        </w:rPr>
        <w:br/>
      </w:r>
      <w:r w:rsidRPr="00AF785B">
        <w:rPr>
          <w:rFonts w:ascii="Sakkal Majalla" w:hAnsi="Sakkal Majalla" w:cs="Sakkal Majalla"/>
          <w:b/>
          <w:i w:val="0"/>
          <w:iCs w:val="0"/>
          <w:u w:val="none"/>
          <w:lang w:val="en-US"/>
        </w:rPr>
        <w:t>Target Group:</w:t>
      </w:r>
      <w:r w:rsidRPr="00AF785B">
        <w:rPr>
          <w:rFonts w:ascii="Sakkal Majalla" w:hAnsi="Sakkal Majalla" w:cs="Sakkal Majalla"/>
          <w:i w:val="0"/>
          <w:iCs w:val="0"/>
          <w:u w:val="none"/>
          <w:lang w:val="en-US"/>
        </w:rPr>
        <w:t xml:space="preserve"> </w:t>
      </w:r>
      <w:proofErr w:type="gramStart"/>
      <w:r w:rsidRPr="00AF785B">
        <w:rPr>
          <w:rFonts w:ascii="Sakkal Majalla" w:hAnsi="Sakkal Majalla" w:cs="Sakkal Majalla"/>
          <w:i w:val="0"/>
          <w:iCs w:val="0"/>
          <w:u w:val="none"/>
          <w:lang w:val="en-US"/>
        </w:rPr>
        <w:t>First-year</w:t>
      </w:r>
      <w:proofErr w:type="gramEnd"/>
      <w:r w:rsidRPr="00AF785B">
        <w:rPr>
          <w:rFonts w:ascii="Sakkal Majalla" w:hAnsi="Sakkal Majalla" w:cs="Sakkal Majalla"/>
          <w:i w:val="0"/>
          <w:iCs w:val="0"/>
          <w:u w:val="none"/>
          <w:lang w:val="en-US"/>
        </w:rPr>
        <w:t xml:space="preserve"> </w:t>
      </w:r>
      <w:proofErr w:type="gramStart"/>
      <w:r w:rsidRPr="00AF785B">
        <w:rPr>
          <w:rFonts w:ascii="Sakkal Majalla" w:hAnsi="Sakkal Majalla" w:cs="Sakkal Majalla"/>
          <w:i w:val="0"/>
          <w:iCs w:val="0"/>
          <w:u w:val="none"/>
          <w:lang w:val="en-US"/>
        </w:rPr>
        <w:t>Master's</w:t>
      </w:r>
      <w:proofErr w:type="gramEnd"/>
      <w:r w:rsidRPr="00AF785B">
        <w:rPr>
          <w:rFonts w:ascii="Sakkal Majalla" w:hAnsi="Sakkal Majalla" w:cs="Sakkal Majalla"/>
          <w:i w:val="0"/>
          <w:iCs w:val="0"/>
          <w:u w:val="none"/>
          <w:lang w:val="en-US"/>
        </w:rPr>
        <w:t xml:space="preserve"> students in Business Administration</w:t>
      </w:r>
      <w:r w:rsidRPr="00AF785B">
        <w:rPr>
          <w:rFonts w:ascii="Sakkal Majalla" w:hAnsi="Sakkal Majalla" w:cs="Sakkal Majalla"/>
          <w:i w:val="0"/>
          <w:iCs w:val="0"/>
          <w:u w:val="none"/>
          <w:lang w:val="en-US"/>
        </w:rPr>
        <w:br/>
      </w:r>
      <w:r w:rsidRPr="00AF785B">
        <w:rPr>
          <w:rFonts w:ascii="Sakkal Majalla" w:hAnsi="Sakkal Majalla" w:cs="Sakkal Majalla"/>
          <w:b/>
          <w:i w:val="0"/>
          <w:iCs w:val="0"/>
          <w:u w:val="none"/>
          <w:lang w:val="en-US"/>
        </w:rPr>
        <w:t>Credits:</w:t>
      </w:r>
      <w:r w:rsidRPr="00AF785B">
        <w:rPr>
          <w:rFonts w:ascii="Sakkal Majalla" w:hAnsi="Sakkal Majalla" w:cs="Sakkal Majalla"/>
          <w:i w:val="0"/>
          <w:iCs w:val="0"/>
          <w:u w:val="none"/>
          <w:lang w:val="en-US"/>
        </w:rPr>
        <w:t xml:space="preserve"> 4</w:t>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fr-DZ"/>
        </w:rPr>
        <w:t> </w:t>
      </w:r>
      <w:r w:rsidRPr="00AF785B">
        <w:rPr>
          <w:rFonts w:ascii="Sakkal Majalla" w:hAnsi="Sakkal Majalla" w:cs="Sakkal Majalla"/>
          <w:b/>
          <w:i w:val="0"/>
          <w:iCs w:val="0"/>
          <w:u w:val="none"/>
          <w:lang w:val="en-US"/>
        </w:rPr>
        <w:t>Coefficient:</w:t>
      </w:r>
      <w:r w:rsidRPr="00AF785B">
        <w:rPr>
          <w:rFonts w:ascii="Sakkal Majalla" w:hAnsi="Sakkal Majalla" w:cs="Sakkal Majalla"/>
          <w:i w:val="0"/>
          <w:iCs w:val="0"/>
          <w:u w:val="none"/>
          <w:lang w:val="en-US"/>
        </w:rPr>
        <w:t xml:space="preserve"> 2</w:t>
      </w:r>
      <w:r w:rsidRPr="00AF785B">
        <w:rPr>
          <w:rFonts w:ascii="Sakkal Majalla" w:hAnsi="Sakkal Majalla" w:cs="Sakkal Majalla"/>
          <w:i w:val="0"/>
          <w:iCs w:val="0"/>
          <w:u w:val="none"/>
          <w:lang w:val="en-US"/>
        </w:rPr>
        <w:br/>
      </w:r>
      <w:r w:rsidRPr="00AF785B">
        <w:rPr>
          <w:rFonts w:ascii="Sakkal Majalla" w:hAnsi="Sakkal Majalla" w:cs="Sakkal Majalla"/>
          <w:b/>
          <w:i w:val="0"/>
          <w:iCs w:val="0"/>
          <w:u w:val="none"/>
          <w:lang w:val="en-US"/>
        </w:rPr>
        <w:t>Weekly Hours:</w:t>
      </w:r>
      <w:r w:rsidRPr="00AF785B">
        <w:rPr>
          <w:rFonts w:ascii="Sakkal Majalla" w:hAnsi="Sakkal Majalla" w:cs="Sakkal Majalla"/>
          <w:i w:val="0"/>
          <w:iCs w:val="0"/>
          <w:u w:val="none"/>
          <w:lang w:val="en-US"/>
        </w:rPr>
        <w:t xml:space="preserve"> 3 hours per week (1.5 hours lecture + 1.5 hours tutorial)</w:t>
      </w:r>
    </w:p>
    <w:p w14:paraId="2202E620"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fr-DZ"/>
        </w:rPr>
      </w:pPr>
      <w:proofErr w:type="gramStart"/>
      <w:r w:rsidRPr="00AF785B">
        <w:rPr>
          <w:rFonts w:ascii="Sakkal Majalla" w:hAnsi="Sakkal Majalla" w:cs="Sakkal Majalla"/>
          <w:b/>
          <w:i w:val="0"/>
          <w:iCs w:val="0"/>
          <w:u w:val="none"/>
          <w:lang w:val="fr-DZ"/>
        </w:rPr>
        <w:t>Schedule:</w:t>
      </w:r>
      <w:proofErr w:type="gramEnd"/>
    </w:p>
    <w:p w14:paraId="64431724"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fr-DZ"/>
        </w:rPr>
      </w:pPr>
      <w:proofErr w:type="gramStart"/>
      <w:r w:rsidRPr="00AF785B">
        <w:rPr>
          <w:rFonts w:ascii="Sakkal Majalla" w:hAnsi="Sakkal Majalla" w:cs="Sakkal Majalla"/>
          <w:b/>
          <w:i w:val="0"/>
          <w:iCs w:val="0"/>
          <w:u w:val="none"/>
          <w:lang w:val="fr-DZ"/>
        </w:rPr>
        <w:t>Lecture:</w:t>
      </w:r>
      <w:proofErr w:type="gramEnd"/>
      <w:r w:rsidRPr="00AF785B">
        <w:rPr>
          <w:rFonts w:ascii="Sakkal Majalla" w:hAnsi="Sakkal Majalla" w:cs="Sakkal Majalla"/>
          <w:i w:val="0"/>
          <w:iCs w:val="0"/>
          <w:u w:val="none"/>
          <w:lang w:val="fr-DZ"/>
        </w:rPr>
        <w:t xml:space="preserve"> Sunday at </w:t>
      </w:r>
      <w:proofErr w:type="gramStart"/>
      <w:r w:rsidRPr="00AF785B">
        <w:rPr>
          <w:rFonts w:ascii="Sakkal Majalla" w:hAnsi="Sakkal Majalla" w:cs="Sakkal Majalla"/>
          <w:i w:val="0"/>
          <w:iCs w:val="0"/>
          <w:u w:val="none"/>
          <w:lang w:val="fr-DZ"/>
        </w:rPr>
        <w:t>09:</w:t>
      </w:r>
      <w:proofErr w:type="gramEnd"/>
      <w:r w:rsidRPr="00AF785B">
        <w:rPr>
          <w:rFonts w:ascii="Sakkal Majalla" w:hAnsi="Sakkal Majalla" w:cs="Sakkal Majalla"/>
          <w:i w:val="0"/>
          <w:iCs w:val="0"/>
          <w:u w:val="none"/>
          <w:lang w:val="fr-DZ"/>
        </w:rPr>
        <w:t>45 – Room 08</w:t>
      </w:r>
    </w:p>
    <w:p w14:paraId="7CDB9EC9"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en-US"/>
        </w:rPr>
      </w:pPr>
      <w:r w:rsidRPr="00AF785B">
        <w:rPr>
          <w:rFonts w:ascii="Sakkal Majalla" w:hAnsi="Sakkal Majalla" w:cs="Sakkal Majalla"/>
          <w:b/>
          <w:i w:val="0"/>
          <w:iCs w:val="0"/>
          <w:u w:val="none"/>
          <w:lang w:val="en-US"/>
        </w:rPr>
        <w:t>Tutorials:</w:t>
      </w:r>
      <w:r w:rsidRPr="00AF785B">
        <w:rPr>
          <w:rFonts w:ascii="Sakkal Majalla" w:hAnsi="Sakkal Majalla" w:cs="Sakkal Majalla"/>
          <w:i w:val="0"/>
          <w:iCs w:val="0"/>
          <w:u w:val="none"/>
          <w:lang w:val="en-US"/>
        </w:rPr>
        <w:br/>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en-US"/>
        </w:rPr>
        <w:t xml:space="preserve">• </w:t>
      </w:r>
      <w:r w:rsidRPr="00AF785B">
        <w:rPr>
          <w:rFonts w:ascii="Sakkal Majalla" w:hAnsi="Sakkal Majalla" w:cs="Sakkal Majalla"/>
          <w:b/>
          <w:i w:val="0"/>
          <w:iCs w:val="0"/>
          <w:u w:val="none"/>
          <w:lang w:val="en-US"/>
        </w:rPr>
        <w:t>Group 1:</w:t>
      </w:r>
      <w:r w:rsidRPr="00AF785B">
        <w:rPr>
          <w:rFonts w:ascii="Sakkal Majalla" w:hAnsi="Sakkal Majalla" w:cs="Sakkal Majalla"/>
          <w:i w:val="0"/>
          <w:iCs w:val="0"/>
          <w:u w:val="none"/>
          <w:lang w:val="en-US"/>
        </w:rPr>
        <w:t xml:space="preserve"> Tuesday at 11:30 – Room 22</w:t>
      </w:r>
      <w:r w:rsidRPr="00AF785B">
        <w:rPr>
          <w:rFonts w:ascii="Sakkal Majalla" w:hAnsi="Sakkal Majalla" w:cs="Sakkal Majalla"/>
          <w:i w:val="0"/>
          <w:iCs w:val="0"/>
          <w:u w:val="none"/>
          <w:lang w:val="en-US"/>
        </w:rPr>
        <w:br/>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fr-DZ"/>
        </w:rPr>
        <w:t> </w:t>
      </w:r>
      <w:r w:rsidRPr="00AF785B">
        <w:rPr>
          <w:rFonts w:ascii="Sakkal Majalla" w:hAnsi="Sakkal Majalla" w:cs="Sakkal Majalla"/>
          <w:i w:val="0"/>
          <w:iCs w:val="0"/>
          <w:u w:val="none"/>
          <w:lang w:val="en-US"/>
        </w:rPr>
        <w:t xml:space="preserve">• </w:t>
      </w:r>
      <w:r w:rsidRPr="00AF785B">
        <w:rPr>
          <w:rFonts w:ascii="Sakkal Majalla" w:hAnsi="Sakkal Majalla" w:cs="Sakkal Majalla"/>
          <w:b/>
          <w:i w:val="0"/>
          <w:iCs w:val="0"/>
          <w:u w:val="none"/>
          <w:lang w:val="en-US"/>
        </w:rPr>
        <w:t>Group 2:</w:t>
      </w:r>
      <w:r w:rsidRPr="00AF785B">
        <w:rPr>
          <w:rFonts w:ascii="Sakkal Majalla" w:hAnsi="Sakkal Majalla" w:cs="Sakkal Majalla"/>
          <w:i w:val="0"/>
          <w:iCs w:val="0"/>
          <w:u w:val="none"/>
          <w:lang w:val="en-US"/>
        </w:rPr>
        <w:t xml:space="preserve"> Wednesday at 09:45 – Room 17</w:t>
      </w:r>
    </w:p>
    <w:p w14:paraId="106775A4" w14:textId="77777777" w:rsidR="00AF785B" w:rsidRPr="00AF785B" w:rsidRDefault="00AF785B" w:rsidP="00AF785B">
      <w:pPr>
        <w:pStyle w:val="Heading1"/>
        <w:numPr>
          <w:ilvl w:val="0"/>
          <w:numId w:val="0"/>
        </w:numPr>
        <w:bidi w:val="0"/>
        <w:rPr>
          <w:rFonts w:ascii="Sakkal Majalla" w:hAnsi="Sakkal Majalla" w:cs="Sakkal Majalla"/>
          <w:b/>
          <w:i w:val="0"/>
          <w:iCs w:val="0"/>
          <w:u w:val="none"/>
          <w:lang w:val="fr-DZ"/>
        </w:rPr>
      </w:pPr>
      <w:proofErr w:type="spellStart"/>
      <w:r w:rsidRPr="00AF785B">
        <w:rPr>
          <w:rFonts w:ascii="Sakkal Majalla" w:hAnsi="Sakkal Majalla" w:cs="Sakkal Majalla"/>
          <w:b/>
          <w:i w:val="0"/>
          <w:iCs w:val="0"/>
          <w:u w:val="none"/>
          <w:lang w:val="fr-DZ"/>
        </w:rPr>
        <w:t>Instructor</w:t>
      </w:r>
      <w:proofErr w:type="spellEnd"/>
      <w:r w:rsidRPr="00AF785B">
        <w:rPr>
          <w:rFonts w:ascii="Sakkal Majalla" w:hAnsi="Sakkal Majalla" w:cs="Sakkal Majalla"/>
          <w:b/>
          <w:i w:val="0"/>
          <w:iCs w:val="0"/>
          <w:u w:val="none"/>
          <w:lang w:val="fr-DZ"/>
        </w:rPr>
        <w:t xml:space="preserve"> </w:t>
      </w:r>
      <w:proofErr w:type="gramStart"/>
      <w:r w:rsidRPr="00AF785B">
        <w:rPr>
          <w:rFonts w:ascii="Sakkal Majalla" w:hAnsi="Sakkal Majalla" w:cs="Sakkal Majalla"/>
          <w:b/>
          <w:i w:val="0"/>
          <w:iCs w:val="0"/>
          <w:u w:val="none"/>
          <w:lang w:val="fr-DZ"/>
        </w:rPr>
        <w:t>Information:</w:t>
      </w:r>
      <w:proofErr w:type="gramEnd"/>
    </w:p>
    <w:p w14:paraId="6C18C85A" w14:textId="1BD7713B" w:rsidR="00AF785B" w:rsidRPr="00AF785B" w:rsidRDefault="00AF785B" w:rsidP="00AF785B">
      <w:pPr>
        <w:pStyle w:val="Heading1"/>
        <w:numPr>
          <w:ilvl w:val="0"/>
          <w:numId w:val="0"/>
        </w:numPr>
        <w:bidi w:val="0"/>
        <w:rPr>
          <w:rFonts w:ascii="Sakkal Majalla" w:hAnsi="Sakkal Majalla" w:cs="Sakkal Majalla"/>
          <w:i w:val="0"/>
          <w:iCs w:val="0"/>
          <w:u w:val="none"/>
          <w:lang w:val="fr-DZ"/>
        </w:rPr>
      </w:pPr>
      <w:proofErr w:type="spellStart"/>
      <w:proofErr w:type="gramStart"/>
      <w:r w:rsidRPr="00AF785B">
        <w:rPr>
          <w:rFonts w:ascii="Sakkal Majalla" w:hAnsi="Sakkal Majalla" w:cs="Sakkal Majalla"/>
          <w:b/>
          <w:i w:val="0"/>
          <w:iCs w:val="0"/>
          <w:u w:val="none"/>
          <w:lang w:val="fr-DZ"/>
        </w:rPr>
        <w:t>Lecturer</w:t>
      </w:r>
      <w:proofErr w:type="spellEnd"/>
      <w:r w:rsidRPr="00AF785B">
        <w:rPr>
          <w:rFonts w:ascii="Sakkal Majalla" w:hAnsi="Sakkal Majalla" w:cs="Sakkal Majalla"/>
          <w:b/>
          <w:i w:val="0"/>
          <w:iCs w:val="0"/>
          <w:u w:val="none"/>
          <w:lang w:val="fr-DZ"/>
        </w:rPr>
        <w:t>:</w:t>
      </w:r>
      <w:proofErr w:type="gramEnd"/>
      <w:r w:rsidRPr="00AF785B">
        <w:rPr>
          <w:rFonts w:ascii="Sakkal Majalla" w:hAnsi="Sakkal Majalla" w:cs="Sakkal Majalla"/>
          <w:i w:val="0"/>
          <w:iCs w:val="0"/>
          <w:u w:val="none"/>
          <w:lang w:val="fr-DZ"/>
        </w:rPr>
        <w:t xml:space="preserve"> Dr. </w:t>
      </w:r>
      <w:proofErr w:type="spellStart"/>
      <w:r>
        <w:rPr>
          <w:rFonts w:ascii="Sakkal Majalla" w:hAnsi="Sakkal Majalla" w:cs="Sakkal Majalla"/>
          <w:i w:val="0"/>
          <w:iCs w:val="0"/>
          <w:u w:val="none"/>
          <w:lang w:val="fr-DZ"/>
        </w:rPr>
        <w:t>Tlaidjia</w:t>
      </w:r>
      <w:proofErr w:type="spellEnd"/>
      <w:r w:rsidRPr="00AF785B">
        <w:rPr>
          <w:rFonts w:ascii="Sakkal Majalla" w:hAnsi="Sakkal Majalla" w:cs="Sakkal Majalla"/>
          <w:i w:val="0"/>
          <w:iCs w:val="0"/>
          <w:u w:val="none"/>
          <w:lang w:val="fr-DZ"/>
        </w:rPr>
        <w:t xml:space="preserve"> Tayeb</w:t>
      </w:r>
    </w:p>
    <w:p w14:paraId="0DCB123E"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fr-DZ"/>
        </w:rPr>
      </w:pPr>
      <w:r w:rsidRPr="00AF785B">
        <w:rPr>
          <w:rFonts w:ascii="Sakkal Majalla" w:hAnsi="Sakkal Majalla" w:cs="Sakkal Majalla"/>
          <w:b/>
          <w:i w:val="0"/>
          <w:iCs w:val="0"/>
          <w:u w:val="none"/>
          <w:lang w:val="fr-DZ"/>
        </w:rPr>
        <w:t xml:space="preserve">Tutorial </w:t>
      </w:r>
      <w:proofErr w:type="spellStart"/>
      <w:proofErr w:type="gramStart"/>
      <w:r w:rsidRPr="00AF785B">
        <w:rPr>
          <w:rFonts w:ascii="Sakkal Majalla" w:hAnsi="Sakkal Majalla" w:cs="Sakkal Majalla"/>
          <w:b/>
          <w:i w:val="0"/>
          <w:iCs w:val="0"/>
          <w:u w:val="none"/>
          <w:lang w:val="fr-DZ"/>
        </w:rPr>
        <w:t>Instructor</w:t>
      </w:r>
      <w:proofErr w:type="spellEnd"/>
      <w:r w:rsidRPr="00AF785B">
        <w:rPr>
          <w:rFonts w:ascii="Sakkal Majalla" w:hAnsi="Sakkal Majalla" w:cs="Sakkal Majalla"/>
          <w:b/>
          <w:i w:val="0"/>
          <w:iCs w:val="0"/>
          <w:u w:val="none"/>
          <w:lang w:val="fr-DZ"/>
        </w:rPr>
        <w:t>:</w:t>
      </w:r>
      <w:proofErr w:type="gramEnd"/>
      <w:r w:rsidRPr="00AF785B">
        <w:rPr>
          <w:rFonts w:ascii="Sakkal Majalla" w:hAnsi="Sakkal Majalla" w:cs="Sakkal Majalla"/>
          <w:i w:val="0"/>
          <w:iCs w:val="0"/>
          <w:u w:val="none"/>
          <w:lang w:val="fr-DZ"/>
        </w:rPr>
        <w:t xml:space="preserve"> Dr. Trabelsi Salim</w:t>
      </w:r>
    </w:p>
    <w:p w14:paraId="42879D94"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en-US"/>
        </w:rPr>
      </w:pPr>
      <w:r w:rsidRPr="00AF785B">
        <w:rPr>
          <w:rFonts w:ascii="Sakkal Majalla" w:hAnsi="Sakkal Majalla" w:cs="Sakkal Majalla"/>
          <w:b/>
          <w:i w:val="0"/>
          <w:iCs w:val="0"/>
          <w:u w:val="none"/>
          <w:lang w:val="en-US"/>
        </w:rPr>
        <w:lastRenderedPageBreak/>
        <w:t>Contact Email:</w:t>
      </w:r>
      <w:r w:rsidRPr="00AF785B">
        <w:rPr>
          <w:rFonts w:ascii="Sakkal Majalla" w:hAnsi="Sakkal Majalla" w:cs="Sakkal Majalla"/>
          <w:i w:val="0"/>
          <w:iCs w:val="0"/>
          <w:u w:val="none"/>
          <w:lang w:val="en-US"/>
        </w:rPr>
        <w:t xml:space="preserve"> </w:t>
      </w:r>
      <w:hyperlink r:id="rId9" w:history="1">
        <w:r w:rsidRPr="00AF785B">
          <w:rPr>
            <w:rStyle w:val="Hyperlink"/>
            <w:rFonts w:ascii="Sakkal Majalla" w:hAnsi="Sakkal Majalla" w:cs="Sakkal Majalla"/>
            <w:i w:val="0"/>
            <w:iCs w:val="0"/>
            <w:u w:val="none"/>
            <w:lang w:val="en-US"/>
          </w:rPr>
          <w:t>t.tlaidjia@univ-soukahras.dz</w:t>
        </w:r>
      </w:hyperlink>
      <w:r w:rsidRPr="00AF785B">
        <w:rPr>
          <w:rFonts w:ascii="Sakkal Majalla" w:hAnsi="Sakkal Majalla" w:cs="Sakkal Majalla"/>
          <w:i w:val="0"/>
          <w:iCs w:val="0"/>
          <w:u w:val="none"/>
          <w:lang w:val="en-US"/>
        </w:rPr>
        <w:br/>
      </w:r>
      <w:r w:rsidRPr="00AF785B">
        <w:rPr>
          <w:rFonts w:ascii="Sakkal Majalla" w:hAnsi="Sakkal Majalla" w:cs="Sakkal Majalla"/>
          <w:b/>
          <w:i w:val="0"/>
          <w:iCs w:val="0"/>
          <w:u w:val="none"/>
          <w:lang w:val="en-US"/>
        </w:rPr>
        <w:t>Telegram Channel:</w:t>
      </w:r>
      <w:r w:rsidRPr="00AF785B">
        <w:rPr>
          <w:rFonts w:ascii="Sakkal Majalla" w:hAnsi="Sakkal Majalla" w:cs="Sakkal Majalla"/>
          <w:i w:val="0"/>
          <w:iCs w:val="0"/>
          <w:u w:val="none"/>
          <w:lang w:val="en-US"/>
        </w:rPr>
        <w:t xml:space="preserve"> </w:t>
      </w:r>
      <w:hyperlink r:id="rId10" w:history="1">
        <w:r w:rsidRPr="00AF785B">
          <w:rPr>
            <w:rStyle w:val="Hyperlink"/>
            <w:rFonts w:ascii="Sakkal Majalla" w:hAnsi="Sakkal Majalla" w:cs="Sakkal Majalla"/>
            <w:i w:val="0"/>
            <w:iCs w:val="0"/>
            <w:u w:val="none"/>
            <w:lang w:val="en-US"/>
          </w:rPr>
          <w:t>Join Here</w:t>
        </w:r>
      </w:hyperlink>
    </w:p>
    <w:p w14:paraId="67B5146D"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fr-DZ"/>
        </w:rPr>
      </w:pPr>
      <w:r w:rsidRPr="00AF785B">
        <w:rPr>
          <w:rFonts w:ascii="Sakkal Majalla" w:hAnsi="Sakkal Majalla" w:cs="Sakkal Majalla"/>
          <w:b/>
          <w:i w:val="0"/>
          <w:iCs w:val="0"/>
          <w:u w:val="none"/>
          <w:lang w:val="fr-DZ"/>
        </w:rPr>
        <w:t xml:space="preserve">Office </w:t>
      </w:r>
      <w:proofErr w:type="spellStart"/>
      <w:r w:rsidRPr="00AF785B">
        <w:rPr>
          <w:rFonts w:ascii="Sakkal Majalla" w:hAnsi="Sakkal Majalla" w:cs="Sakkal Majalla"/>
          <w:b/>
          <w:i w:val="0"/>
          <w:iCs w:val="0"/>
          <w:u w:val="none"/>
          <w:lang w:val="fr-DZ"/>
        </w:rPr>
        <w:t>Hours</w:t>
      </w:r>
      <w:proofErr w:type="spellEnd"/>
      <w:r w:rsidRPr="00AF785B">
        <w:rPr>
          <w:rFonts w:ascii="Sakkal Majalla" w:hAnsi="Sakkal Majalla" w:cs="Sakkal Majalla"/>
          <w:b/>
          <w:i w:val="0"/>
          <w:iCs w:val="0"/>
          <w:u w:val="none"/>
          <w:lang w:val="fr-DZ"/>
        </w:rPr>
        <w:t xml:space="preserve"> &amp; </w:t>
      </w:r>
      <w:proofErr w:type="gramStart"/>
      <w:r w:rsidRPr="00AF785B">
        <w:rPr>
          <w:rFonts w:ascii="Sakkal Majalla" w:hAnsi="Sakkal Majalla" w:cs="Sakkal Majalla"/>
          <w:b/>
          <w:i w:val="0"/>
          <w:iCs w:val="0"/>
          <w:u w:val="none"/>
          <w:lang w:val="fr-DZ"/>
        </w:rPr>
        <w:t>Supervision:</w:t>
      </w:r>
      <w:proofErr w:type="gramEnd"/>
    </w:p>
    <w:p w14:paraId="28DD7563"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en-US"/>
        </w:rPr>
      </w:pPr>
      <w:r w:rsidRPr="00AF785B">
        <w:rPr>
          <w:rFonts w:ascii="Sakkal Majalla" w:hAnsi="Sakkal Majalla" w:cs="Sakkal Majalla"/>
          <w:i w:val="0"/>
          <w:iCs w:val="0"/>
          <w:u w:val="none"/>
          <w:lang w:val="en-US"/>
        </w:rPr>
        <w:t>Communication is maintained with students throughout the week via digital platforms.</w:t>
      </w:r>
    </w:p>
    <w:p w14:paraId="52ED1DFF" w14:textId="77777777" w:rsidR="00AF785B" w:rsidRPr="00AF785B" w:rsidRDefault="00AF785B" w:rsidP="00AF785B">
      <w:pPr>
        <w:pStyle w:val="Heading1"/>
        <w:numPr>
          <w:ilvl w:val="0"/>
          <w:numId w:val="0"/>
        </w:numPr>
        <w:bidi w:val="0"/>
        <w:rPr>
          <w:rFonts w:ascii="Sakkal Majalla" w:hAnsi="Sakkal Majalla" w:cs="Sakkal Majalla"/>
          <w:i w:val="0"/>
          <w:iCs w:val="0"/>
          <w:u w:val="none"/>
          <w:lang w:val="en-US"/>
        </w:rPr>
      </w:pPr>
      <w:r w:rsidRPr="00AF785B">
        <w:rPr>
          <w:rFonts w:ascii="Sakkal Majalla" w:hAnsi="Sakkal Majalla" w:cs="Sakkal Majalla"/>
          <w:i w:val="0"/>
          <w:iCs w:val="0"/>
          <w:u w:val="none"/>
          <w:lang w:val="en-US"/>
        </w:rPr>
        <w:t xml:space="preserve">Supervision sessions are held every </w:t>
      </w:r>
      <w:r w:rsidRPr="00AF785B">
        <w:rPr>
          <w:rFonts w:ascii="Sakkal Majalla" w:hAnsi="Sakkal Majalla" w:cs="Sakkal Majalla"/>
          <w:b/>
          <w:i w:val="0"/>
          <w:iCs w:val="0"/>
          <w:u w:val="none"/>
          <w:lang w:val="en-US"/>
        </w:rPr>
        <w:t>Wednesday from 12:30 PM to 2:00 PM</w:t>
      </w:r>
      <w:r w:rsidRPr="00AF785B">
        <w:rPr>
          <w:rFonts w:ascii="Sakkal Majalla" w:hAnsi="Sakkal Majalla" w:cs="Sakkal Majalla"/>
          <w:i w:val="0"/>
          <w:iCs w:val="0"/>
          <w:u w:val="none"/>
          <w:lang w:val="en-US"/>
        </w:rPr>
        <w:t>.</w:t>
      </w:r>
    </w:p>
    <w:p w14:paraId="2F4D567C" w14:textId="285B1F8A" w:rsidR="00AF785B" w:rsidRPr="00AF785B" w:rsidRDefault="00AF785B" w:rsidP="00AF785B">
      <w:pPr>
        <w:pStyle w:val="Heading1"/>
        <w:numPr>
          <w:ilvl w:val="0"/>
          <w:numId w:val="0"/>
        </w:numPr>
        <w:bidi w:val="0"/>
        <w:rPr>
          <w:rFonts w:ascii="Sakkal Majalla" w:hAnsi="Sakkal Majalla" w:cs="Sakkal Majalla"/>
          <w:i w:val="0"/>
          <w:iCs w:val="0"/>
          <w:u w:val="none"/>
          <w:lang w:val="fr-DZ"/>
        </w:rPr>
      </w:pPr>
      <w:r w:rsidRPr="00AF785B">
        <w:rPr>
          <w:rFonts w:ascii="Sakkal Majalla" w:hAnsi="Sakkal Majalla" w:cs="Sakkal Majalla"/>
          <w:b/>
          <w:i w:val="0"/>
          <w:iCs w:val="0"/>
          <w:u w:val="none"/>
          <w:lang w:val="fr-DZ"/>
        </w:rPr>
        <w:t xml:space="preserve">Office </w:t>
      </w:r>
      <w:proofErr w:type="gramStart"/>
      <w:r w:rsidRPr="00AF785B">
        <w:rPr>
          <w:rFonts w:ascii="Sakkal Majalla" w:hAnsi="Sakkal Majalla" w:cs="Sakkal Majalla"/>
          <w:b/>
          <w:i w:val="0"/>
          <w:iCs w:val="0"/>
          <w:u w:val="none"/>
          <w:lang w:val="fr-DZ"/>
        </w:rPr>
        <w:t>Location:</w:t>
      </w:r>
      <w:proofErr w:type="gramEnd"/>
      <w:r w:rsidRPr="00AF785B">
        <w:rPr>
          <w:rFonts w:ascii="Sakkal Majalla" w:hAnsi="Sakkal Majalla" w:cs="Sakkal Majalla"/>
          <w:i w:val="0"/>
          <w:iCs w:val="0"/>
          <w:u w:val="none"/>
          <w:lang w:val="fr-DZ"/>
        </w:rPr>
        <w:t xml:space="preserve"> Room 211</w:t>
      </w:r>
      <w:bookmarkStart w:id="1" w:name="_Toc100416735"/>
      <w:bookmarkEnd w:id="0"/>
    </w:p>
    <w:p w14:paraId="44FB9C07" w14:textId="77777777" w:rsidR="00AF785B" w:rsidRPr="00AF785B" w:rsidRDefault="00AF785B" w:rsidP="00AF785B">
      <w:pPr>
        <w:bidi w:val="0"/>
        <w:spacing w:after="100" w:afterAutospacing="1"/>
        <w:rPr>
          <w:rFonts w:ascii="Sakkal Majalla" w:eastAsiaTheme="majorEastAsia" w:hAnsi="Sakkal Majalla" w:cs="Sakkal Majalla"/>
          <w:b/>
          <w:bCs/>
          <w:sz w:val="32"/>
          <w:szCs w:val="32"/>
          <w:lang w:val="fr-DZ" w:bidi="ar-DZ"/>
        </w:rPr>
      </w:pPr>
      <w:r w:rsidRPr="00AF785B">
        <w:rPr>
          <w:rFonts w:ascii="Sakkal Majalla" w:eastAsiaTheme="majorEastAsia" w:hAnsi="Sakkal Majalla" w:cs="Sakkal Majalla"/>
          <w:b/>
          <w:bCs/>
          <w:sz w:val="32"/>
          <w:szCs w:val="32"/>
          <w:lang w:val="fr-DZ" w:bidi="ar-DZ"/>
        </w:rPr>
        <w:t xml:space="preserve">II. Course </w:t>
      </w:r>
      <w:proofErr w:type="spellStart"/>
      <w:r w:rsidRPr="00AF785B">
        <w:rPr>
          <w:rFonts w:ascii="Sakkal Majalla" w:eastAsiaTheme="majorEastAsia" w:hAnsi="Sakkal Majalla" w:cs="Sakkal Majalla"/>
          <w:b/>
          <w:bCs/>
          <w:sz w:val="32"/>
          <w:szCs w:val="32"/>
          <w:lang w:val="fr-DZ" w:bidi="ar-DZ"/>
        </w:rPr>
        <w:t>Summary</w:t>
      </w:r>
      <w:proofErr w:type="spellEnd"/>
    </w:p>
    <w:p w14:paraId="039D8F3D" w14:textId="77777777" w:rsidR="00AF785B" w:rsidRPr="00AF785B" w:rsidRDefault="00AF785B" w:rsidP="00AF785B">
      <w:pPr>
        <w:bidi w:val="0"/>
        <w:spacing w:after="100" w:afterAutospacing="1"/>
        <w:ind w:firstLine="567"/>
        <w:rPr>
          <w:rFonts w:ascii="Sakkal Majalla" w:eastAsiaTheme="majorEastAsia" w:hAnsi="Sakkal Majalla" w:cs="Sakkal Majalla"/>
          <w:bCs/>
          <w:sz w:val="32"/>
          <w:szCs w:val="32"/>
          <w:lang w:val="en-US" w:bidi="ar-DZ"/>
        </w:rPr>
      </w:pPr>
      <w:r w:rsidRPr="00AF785B">
        <w:rPr>
          <w:rFonts w:ascii="Sakkal Majalla" w:eastAsiaTheme="majorEastAsia" w:hAnsi="Sakkal Majalla" w:cs="Sakkal Majalla"/>
          <w:bCs/>
          <w:sz w:val="32"/>
          <w:szCs w:val="32"/>
          <w:lang w:val="en-US" w:bidi="ar-DZ"/>
        </w:rPr>
        <w:t xml:space="preserve">The Methodology for Preparing the </w:t>
      </w:r>
      <w:proofErr w:type="gramStart"/>
      <w:r w:rsidRPr="00AF785B">
        <w:rPr>
          <w:rFonts w:ascii="Sakkal Majalla" w:eastAsiaTheme="majorEastAsia" w:hAnsi="Sakkal Majalla" w:cs="Sakkal Majalla"/>
          <w:bCs/>
          <w:sz w:val="32"/>
          <w:szCs w:val="32"/>
          <w:lang w:val="en-US" w:bidi="ar-DZ"/>
        </w:rPr>
        <w:t>Master’s</w:t>
      </w:r>
      <w:proofErr w:type="gramEnd"/>
      <w:r w:rsidRPr="00AF785B">
        <w:rPr>
          <w:rFonts w:ascii="Sakkal Majalla" w:eastAsiaTheme="majorEastAsia" w:hAnsi="Sakkal Majalla" w:cs="Sakkal Majalla"/>
          <w:bCs/>
          <w:sz w:val="32"/>
          <w:szCs w:val="32"/>
          <w:lang w:val="en-US" w:bidi="ar-DZ"/>
        </w:rPr>
        <w:t xml:space="preserve"> Dissertation course is designed to introduce students to the essential steps involved in preparing a graduation project. It encourages students to think in a practical and logical manner when approaching the various components of building a research project—from identifying the research problem to the proper scientific documentation of findings, and the key steps to be followed throughout the process.</w:t>
      </w:r>
    </w:p>
    <w:p w14:paraId="4E8CD0B4" w14:textId="77777777" w:rsidR="00AF785B" w:rsidRPr="00AF785B" w:rsidRDefault="00AF785B" w:rsidP="00AF785B">
      <w:pPr>
        <w:numPr>
          <w:ilvl w:val="0"/>
          <w:numId w:val="2"/>
        </w:numPr>
        <w:tabs>
          <w:tab w:val="num" w:pos="360"/>
        </w:tabs>
        <w:bidi w:val="0"/>
        <w:spacing w:after="100" w:afterAutospacing="1"/>
        <w:rPr>
          <w:rFonts w:ascii="Sakkal Majalla" w:eastAsiaTheme="majorEastAsia" w:hAnsi="Sakkal Majalla" w:cs="Sakkal Majalla"/>
          <w:b/>
          <w:bCs/>
          <w:sz w:val="32"/>
          <w:szCs w:val="32"/>
          <w:lang w:val="fr-DZ" w:bidi="ar-DZ"/>
        </w:rPr>
      </w:pPr>
      <w:r w:rsidRPr="00AF785B">
        <w:rPr>
          <w:rFonts w:ascii="Sakkal Majalla" w:eastAsiaTheme="majorEastAsia" w:hAnsi="Sakkal Majalla" w:cs="Sakkal Majalla"/>
          <w:b/>
          <w:bCs/>
          <w:sz w:val="32"/>
          <w:szCs w:val="32"/>
          <w:lang w:val="fr-DZ" w:bidi="ar-DZ"/>
        </w:rPr>
        <w:t>Course Content</w:t>
      </w:r>
    </w:p>
    <w:p w14:paraId="0B2F766A" w14:textId="77777777" w:rsidR="00AF785B" w:rsidRPr="00AF785B" w:rsidRDefault="00AF785B" w:rsidP="00AF785B">
      <w:pPr>
        <w:bidi w:val="0"/>
        <w:spacing w:after="100" w:afterAutospacing="1"/>
        <w:ind w:firstLine="567"/>
        <w:rPr>
          <w:rFonts w:ascii="Sakkal Majalla" w:eastAsiaTheme="majorEastAsia" w:hAnsi="Sakkal Majalla" w:cs="Sakkal Majalla"/>
          <w:bCs/>
          <w:sz w:val="32"/>
          <w:szCs w:val="32"/>
          <w:lang w:val="en-US" w:bidi="ar-DZ"/>
        </w:rPr>
      </w:pPr>
      <w:r w:rsidRPr="00AF785B">
        <w:rPr>
          <w:rFonts w:ascii="Sakkal Majalla" w:eastAsiaTheme="majorEastAsia" w:hAnsi="Sakkal Majalla" w:cs="Sakkal Majalla"/>
          <w:bCs/>
          <w:sz w:val="32"/>
          <w:szCs w:val="32"/>
          <w:lang w:val="en-US" w:bidi="ar-DZ"/>
        </w:rPr>
        <w:t>This course is among the educational modules aimed at teaching students how to establish and manage emerging business ventures. It covers a set of core topics and skills related to entrepreneurship, including:</w:t>
      </w:r>
    </w:p>
    <w:p w14:paraId="36DE7F00"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fr-DZ" w:bidi="ar-DZ"/>
        </w:rPr>
      </w:pPr>
      <w:r w:rsidRPr="00AF785B">
        <w:rPr>
          <w:rFonts w:ascii="Sakkal Majalla" w:eastAsiaTheme="majorEastAsia" w:hAnsi="Sakkal Majalla" w:cs="Sakkal Majalla"/>
          <w:b/>
          <w:bCs/>
          <w:sz w:val="32"/>
          <w:szCs w:val="32"/>
          <w:lang w:val="fr-DZ" w:bidi="ar-DZ"/>
        </w:rPr>
        <w:lastRenderedPageBreak/>
        <w:t xml:space="preserve">Design </w:t>
      </w:r>
      <w:proofErr w:type="spellStart"/>
      <w:r w:rsidRPr="00AF785B">
        <w:rPr>
          <w:rFonts w:ascii="Sakkal Majalla" w:eastAsiaTheme="majorEastAsia" w:hAnsi="Sakkal Majalla" w:cs="Sakkal Majalla"/>
          <w:b/>
          <w:bCs/>
          <w:sz w:val="32"/>
          <w:szCs w:val="32"/>
          <w:lang w:val="fr-DZ" w:bidi="ar-DZ"/>
        </w:rPr>
        <w:t>Thinking</w:t>
      </w:r>
      <w:proofErr w:type="spellEnd"/>
    </w:p>
    <w:p w14:paraId="10BAE936"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en-US" w:bidi="ar-DZ"/>
        </w:rPr>
      </w:pPr>
      <w:r w:rsidRPr="00AF785B">
        <w:rPr>
          <w:rFonts w:ascii="Sakkal Majalla" w:eastAsiaTheme="majorEastAsia" w:hAnsi="Sakkal Majalla" w:cs="Sakkal Majalla"/>
          <w:b/>
          <w:bCs/>
          <w:sz w:val="32"/>
          <w:szCs w:val="32"/>
          <w:lang w:val="en-US" w:bidi="ar-DZ"/>
        </w:rPr>
        <w:t>Market Analysis and Target Audience Identification</w:t>
      </w:r>
    </w:p>
    <w:p w14:paraId="6D9177A9"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fr-DZ" w:bidi="ar-DZ"/>
        </w:rPr>
      </w:pPr>
      <w:proofErr w:type="spellStart"/>
      <w:r w:rsidRPr="00AF785B">
        <w:rPr>
          <w:rFonts w:ascii="Sakkal Majalla" w:eastAsiaTheme="majorEastAsia" w:hAnsi="Sakkal Majalla" w:cs="Sakkal Majalla"/>
          <w:b/>
          <w:bCs/>
          <w:sz w:val="32"/>
          <w:szCs w:val="32"/>
          <w:lang w:val="fr-DZ" w:bidi="ar-DZ"/>
        </w:rPr>
        <w:t>Idea</w:t>
      </w:r>
      <w:proofErr w:type="spellEnd"/>
      <w:r w:rsidRPr="00AF785B">
        <w:rPr>
          <w:rFonts w:ascii="Sakkal Majalla" w:eastAsiaTheme="majorEastAsia" w:hAnsi="Sakkal Majalla" w:cs="Sakkal Majalla"/>
          <w:b/>
          <w:bCs/>
          <w:sz w:val="32"/>
          <w:szCs w:val="32"/>
          <w:lang w:val="fr-DZ" w:bidi="ar-DZ"/>
        </w:rPr>
        <w:t xml:space="preserve"> </w:t>
      </w:r>
      <w:proofErr w:type="spellStart"/>
      <w:r w:rsidRPr="00AF785B">
        <w:rPr>
          <w:rFonts w:ascii="Sakkal Majalla" w:eastAsiaTheme="majorEastAsia" w:hAnsi="Sakkal Majalla" w:cs="Sakkal Majalla"/>
          <w:b/>
          <w:bCs/>
          <w:sz w:val="32"/>
          <w:szCs w:val="32"/>
          <w:lang w:val="fr-DZ" w:bidi="ar-DZ"/>
        </w:rPr>
        <w:t>Evaluation</w:t>
      </w:r>
      <w:proofErr w:type="spellEnd"/>
      <w:r w:rsidRPr="00AF785B">
        <w:rPr>
          <w:rFonts w:ascii="Sakkal Majalla" w:eastAsiaTheme="majorEastAsia" w:hAnsi="Sakkal Majalla" w:cs="Sakkal Majalla"/>
          <w:b/>
          <w:bCs/>
          <w:sz w:val="32"/>
          <w:szCs w:val="32"/>
          <w:lang w:val="fr-DZ" w:bidi="ar-DZ"/>
        </w:rPr>
        <w:t xml:space="preserve"> and </w:t>
      </w:r>
      <w:proofErr w:type="spellStart"/>
      <w:r w:rsidRPr="00AF785B">
        <w:rPr>
          <w:rFonts w:ascii="Sakkal Majalla" w:eastAsiaTheme="majorEastAsia" w:hAnsi="Sakkal Majalla" w:cs="Sakkal Majalla"/>
          <w:b/>
          <w:bCs/>
          <w:sz w:val="32"/>
          <w:szCs w:val="32"/>
          <w:lang w:val="fr-DZ" w:bidi="ar-DZ"/>
        </w:rPr>
        <w:t>Development</w:t>
      </w:r>
      <w:proofErr w:type="spellEnd"/>
    </w:p>
    <w:p w14:paraId="00A86D55"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fr-DZ" w:bidi="ar-DZ"/>
        </w:rPr>
      </w:pPr>
      <w:r w:rsidRPr="00AF785B">
        <w:rPr>
          <w:rFonts w:ascii="Sakkal Majalla" w:eastAsiaTheme="majorEastAsia" w:hAnsi="Sakkal Majalla" w:cs="Sakkal Majalla"/>
          <w:b/>
          <w:bCs/>
          <w:sz w:val="32"/>
          <w:szCs w:val="32"/>
          <w:lang w:val="fr-DZ" w:bidi="ar-DZ"/>
        </w:rPr>
        <w:t>Business Planning and Startup Management</w:t>
      </w:r>
    </w:p>
    <w:p w14:paraId="58770EC0"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fr-DZ" w:bidi="ar-DZ"/>
        </w:rPr>
      </w:pPr>
      <w:r w:rsidRPr="00AF785B">
        <w:rPr>
          <w:rFonts w:ascii="Sakkal Majalla" w:eastAsiaTheme="majorEastAsia" w:hAnsi="Sakkal Majalla" w:cs="Sakkal Majalla"/>
          <w:b/>
          <w:bCs/>
          <w:sz w:val="32"/>
          <w:szCs w:val="32"/>
          <w:lang w:val="fr-DZ" w:bidi="ar-DZ"/>
        </w:rPr>
        <w:t xml:space="preserve">Marketing and Sales </w:t>
      </w:r>
      <w:proofErr w:type="spellStart"/>
      <w:r w:rsidRPr="00AF785B">
        <w:rPr>
          <w:rFonts w:ascii="Sakkal Majalla" w:eastAsiaTheme="majorEastAsia" w:hAnsi="Sakkal Majalla" w:cs="Sakkal Majalla"/>
          <w:b/>
          <w:bCs/>
          <w:sz w:val="32"/>
          <w:szCs w:val="32"/>
          <w:lang w:val="fr-DZ" w:bidi="ar-DZ"/>
        </w:rPr>
        <w:t>Skills</w:t>
      </w:r>
      <w:proofErr w:type="spellEnd"/>
    </w:p>
    <w:p w14:paraId="6A7DB06B"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en-US" w:bidi="ar-DZ"/>
        </w:rPr>
      </w:pPr>
      <w:r w:rsidRPr="00AF785B">
        <w:rPr>
          <w:rFonts w:ascii="Sakkal Majalla" w:eastAsiaTheme="majorEastAsia" w:hAnsi="Sakkal Majalla" w:cs="Sakkal Majalla"/>
          <w:b/>
          <w:bCs/>
          <w:sz w:val="32"/>
          <w:szCs w:val="32"/>
          <w:lang w:val="en-US" w:bidi="ar-DZ"/>
        </w:rPr>
        <w:t>Financing and Funding Sources for Startups</w:t>
      </w:r>
    </w:p>
    <w:p w14:paraId="72E5E7E9"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fr-DZ" w:bidi="ar-DZ"/>
        </w:rPr>
      </w:pPr>
      <w:proofErr w:type="spellStart"/>
      <w:r w:rsidRPr="00AF785B">
        <w:rPr>
          <w:rFonts w:ascii="Sakkal Majalla" w:eastAsiaTheme="majorEastAsia" w:hAnsi="Sakkal Majalla" w:cs="Sakkal Majalla"/>
          <w:b/>
          <w:bCs/>
          <w:sz w:val="32"/>
          <w:szCs w:val="32"/>
          <w:lang w:val="fr-DZ" w:bidi="ar-DZ"/>
        </w:rPr>
        <w:t>Negotiation</w:t>
      </w:r>
      <w:proofErr w:type="spellEnd"/>
      <w:r w:rsidRPr="00AF785B">
        <w:rPr>
          <w:rFonts w:ascii="Sakkal Majalla" w:eastAsiaTheme="majorEastAsia" w:hAnsi="Sakkal Majalla" w:cs="Sakkal Majalla"/>
          <w:b/>
          <w:bCs/>
          <w:sz w:val="32"/>
          <w:szCs w:val="32"/>
          <w:lang w:val="fr-DZ" w:bidi="ar-DZ"/>
        </w:rPr>
        <w:t xml:space="preserve"> and Strategic Management</w:t>
      </w:r>
    </w:p>
    <w:p w14:paraId="78FEDD30"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fr-DZ" w:bidi="ar-DZ"/>
        </w:rPr>
      </w:pPr>
      <w:r w:rsidRPr="00AF785B">
        <w:rPr>
          <w:rFonts w:ascii="Sakkal Majalla" w:eastAsiaTheme="majorEastAsia" w:hAnsi="Sakkal Majalla" w:cs="Sakkal Majalla"/>
          <w:b/>
          <w:bCs/>
          <w:sz w:val="32"/>
          <w:szCs w:val="32"/>
          <w:lang w:val="fr-DZ" w:bidi="ar-DZ"/>
        </w:rPr>
        <w:t xml:space="preserve">Innovation and Product/Service </w:t>
      </w:r>
      <w:proofErr w:type="spellStart"/>
      <w:r w:rsidRPr="00AF785B">
        <w:rPr>
          <w:rFonts w:ascii="Sakkal Majalla" w:eastAsiaTheme="majorEastAsia" w:hAnsi="Sakkal Majalla" w:cs="Sakkal Majalla"/>
          <w:b/>
          <w:bCs/>
          <w:sz w:val="32"/>
          <w:szCs w:val="32"/>
          <w:lang w:val="fr-DZ" w:bidi="ar-DZ"/>
        </w:rPr>
        <w:t>Development</w:t>
      </w:r>
      <w:proofErr w:type="spellEnd"/>
    </w:p>
    <w:p w14:paraId="64786AE7" w14:textId="77777777" w:rsidR="00AF785B" w:rsidRPr="00AF785B" w:rsidRDefault="00AF785B" w:rsidP="00AF785B">
      <w:pPr>
        <w:numPr>
          <w:ilvl w:val="0"/>
          <w:numId w:val="20"/>
        </w:numPr>
        <w:bidi w:val="0"/>
        <w:spacing w:after="100" w:afterAutospacing="1"/>
        <w:rPr>
          <w:rFonts w:ascii="Sakkal Majalla" w:eastAsiaTheme="majorEastAsia" w:hAnsi="Sakkal Majalla" w:cs="Sakkal Majalla"/>
          <w:bCs/>
          <w:sz w:val="32"/>
          <w:szCs w:val="32"/>
          <w:lang w:val="en-US" w:bidi="ar-DZ"/>
        </w:rPr>
      </w:pPr>
      <w:r w:rsidRPr="00AF785B">
        <w:rPr>
          <w:rFonts w:ascii="Sakkal Majalla" w:eastAsiaTheme="majorEastAsia" w:hAnsi="Sakkal Majalla" w:cs="Sakkal Majalla"/>
          <w:b/>
          <w:bCs/>
          <w:sz w:val="32"/>
          <w:szCs w:val="32"/>
          <w:lang w:val="en-US" w:bidi="ar-DZ"/>
        </w:rPr>
        <w:t>Customer, Partner, and Investor Relationship Management</w:t>
      </w:r>
    </w:p>
    <w:p w14:paraId="7AAA127B" w14:textId="77777777" w:rsidR="00AF785B" w:rsidRPr="00AF785B" w:rsidRDefault="00AF785B" w:rsidP="00AF785B">
      <w:pPr>
        <w:bidi w:val="0"/>
        <w:spacing w:after="100" w:afterAutospacing="1"/>
        <w:ind w:firstLine="567"/>
        <w:rPr>
          <w:rFonts w:ascii="Sakkal Majalla" w:eastAsiaTheme="majorEastAsia" w:hAnsi="Sakkal Majalla" w:cs="Sakkal Majalla"/>
          <w:bCs/>
          <w:sz w:val="32"/>
          <w:szCs w:val="32"/>
          <w:lang w:val="en-US" w:bidi="ar-DZ"/>
        </w:rPr>
      </w:pPr>
      <w:r w:rsidRPr="00AF785B">
        <w:rPr>
          <w:rFonts w:ascii="Sakkal Majalla" w:eastAsiaTheme="majorEastAsia" w:hAnsi="Sakkal Majalla" w:cs="Sakkal Majalla"/>
          <w:bCs/>
          <w:sz w:val="32"/>
          <w:szCs w:val="32"/>
          <w:lang w:val="en-US" w:bidi="ar-DZ"/>
        </w:rPr>
        <w:t>The course aims to equip students with the essential knowledge and competencies to launch and manage their own business ventures. It also helps students understand the fundamentals of market dynamics and how to assess various business opportunities. Moreover, the course is valuable for students who aspire to work in entrepreneurial environments or manage startup projects.</w:t>
      </w:r>
    </w:p>
    <w:p w14:paraId="6993EE78" w14:textId="77777777" w:rsidR="00AF785B" w:rsidRPr="00AF785B" w:rsidRDefault="00AF785B" w:rsidP="00AF785B">
      <w:pPr>
        <w:bidi w:val="0"/>
        <w:spacing w:after="100" w:afterAutospacing="1"/>
        <w:ind w:firstLine="567"/>
        <w:rPr>
          <w:rFonts w:ascii="Sakkal Majalla" w:eastAsiaTheme="majorEastAsia" w:hAnsi="Sakkal Majalla" w:cs="Sakkal Majalla"/>
          <w:bCs/>
          <w:sz w:val="32"/>
          <w:szCs w:val="32"/>
          <w:lang w:val="en-US" w:bidi="ar-DZ"/>
        </w:rPr>
      </w:pPr>
      <w:r w:rsidRPr="00AF785B">
        <w:rPr>
          <w:rFonts w:ascii="Sakkal Majalla" w:eastAsiaTheme="majorEastAsia" w:hAnsi="Sakkal Majalla" w:cs="Sakkal Majalla"/>
          <w:bCs/>
          <w:sz w:val="32"/>
          <w:szCs w:val="32"/>
          <w:lang w:val="en-US" w:bidi="ar-DZ"/>
        </w:rPr>
        <w:t>A variety of teaching methods are used in this course, including theoretical lectures, group discussions, hands-on activities, case studies, and workshops. These activities are intended to help students apply the concepts and skills learned to both real and simulated projects, thereby improving their chances of success in entrepreneurial initiatives.</w:t>
      </w:r>
    </w:p>
    <w:p w14:paraId="7D2BE3FF" w14:textId="06BB6CAB" w:rsidR="00AF785B" w:rsidRDefault="00AF785B" w:rsidP="00AF785B">
      <w:pPr>
        <w:bidi w:val="0"/>
        <w:spacing w:after="100" w:afterAutospacing="1"/>
        <w:ind w:firstLine="567"/>
        <w:rPr>
          <w:rFonts w:ascii="Sakkal Majalla" w:eastAsiaTheme="majorEastAsia" w:hAnsi="Sakkal Majalla" w:cs="Sakkal Majalla"/>
          <w:bCs/>
          <w:sz w:val="32"/>
          <w:szCs w:val="32"/>
          <w:rtl/>
          <w:lang w:val="en-US" w:bidi="ar-DZ"/>
        </w:rPr>
      </w:pPr>
      <w:r w:rsidRPr="00AF785B">
        <w:rPr>
          <w:rFonts w:ascii="Sakkal Majalla" w:eastAsiaTheme="majorEastAsia" w:hAnsi="Sakkal Majalla" w:cs="Sakkal Majalla"/>
          <w:bCs/>
          <w:sz w:val="32"/>
          <w:szCs w:val="32"/>
          <w:lang w:val="en-US" w:bidi="ar-DZ"/>
        </w:rPr>
        <w:lastRenderedPageBreak/>
        <w:t xml:space="preserve">This course is structured around </w:t>
      </w:r>
      <w:r w:rsidRPr="00AF785B">
        <w:rPr>
          <w:rFonts w:ascii="Sakkal Majalla" w:eastAsiaTheme="majorEastAsia" w:hAnsi="Sakkal Majalla" w:cs="Sakkal Majalla"/>
          <w:b/>
          <w:bCs/>
          <w:sz w:val="32"/>
          <w:szCs w:val="32"/>
          <w:lang w:val="en-US" w:bidi="ar-DZ"/>
        </w:rPr>
        <w:t>two main modules</w:t>
      </w:r>
      <w:r w:rsidRPr="00AF785B">
        <w:rPr>
          <w:rFonts w:ascii="Sakkal Majalla" w:eastAsiaTheme="majorEastAsia" w:hAnsi="Sakkal Majalla" w:cs="Sakkal Majalla"/>
          <w:bCs/>
          <w:sz w:val="32"/>
          <w:szCs w:val="32"/>
          <w:lang w:val="en-US" w:bidi="ar-DZ"/>
        </w:rPr>
        <w:t xml:space="preserve">, comprising </w:t>
      </w:r>
      <w:r w:rsidRPr="00AF785B">
        <w:rPr>
          <w:rFonts w:ascii="Sakkal Majalla" w:eastAsiaTheme="majorEastAsia" w:hAnsi="Sakkal Majalla" w:cs="Sakkal Majalla"/>
          <w:b/>
          <w:bCs/>
          <w:sz w:val="32"/>
          <w:szCs w:val="32"/>
          <w:lang w:val="en-US" w:bidi="ar-DZ"/>
        </w:rPr>
        <w:t>10 core lectures</w:t>
      </w:r>
      <w:r w:rsidRPr="00AF785B">
        <w:rPr>
          <w:rFonts w:ascii="Sakkal Majalla" w:eastAsiaTheme="majorEastAsia" w:hAnsi="Sakkal Majalla" w:cs="Sakkal Majalla"/>
          <w:bCs/>
          <w:sz w:val="32"/>
          <w:szCs w:val="32"/>
          <w:lang w:val="en-US" w:bidi="ar-DZ"/>
        </w:rPr>
        <w:t>, each supported by a range of learning activities designed to reinforce understanding and facilitate deeper engagement with the content.</w:t>
      </w:r>
    </w:p>
    <w:p w14:paraId="055313BF" w14:textId="77777777" w:rsidR="00AF785B" w:rsidRPr="00AF785B" w:rsidRDefault="00AF785B" w:rsidP="00AF785B">
      <w:pPr>
        <w:bidi w:val="0"/>
        <w:spacing w:after="100" w:afterAutospacing="1"/>
        <w:ind w:firstLine="567"/>
        <w:rPr>
          <w:rFonts w:ascii="Sakkal Majalla" w:eastAsiaTheme="majorEastAsia" w:hAnsi="Sakkal Majalla" w:cs="Sakkal Majalla"/>
          <w:bCs/>
          <w:sz w:val="32"/>
          <w:szCs w:val="32"/>
          <w:lang w:val="fr-DZ" w:bidi="ar-DZ"/>
        </w:rPr>
      </w:pPr>
      <w:r w:rsidRPr="00AF785B">
        <w:rPr>
          <w:rFonts w:ascii="Sakkal Majalla" w:eastAsiaTheme="majorEastAsia" w:hAnsi="Sakkal Majalla" w:cs="Sakkal Majalla"/>
          <w:bCs/>
          <w:sz w:val="32"/>
          <w:szCs w:val="32"/>
          <w:rtl/>
          <w:lang w:val="en-US"/>
        </w:rPr>
        <w:t xml:space="preserve">تفضل، إليك جدول منظم يحتوي على </w:t>
      </w:r>
      <w:r w:rsidRPr="00AF785B">
        <w:rPr>
          <w:rFonts w:ascii="Sakkal Majalla" w:eastAsiaTheme="majorEastAsia" w:hAnsi="Sakkal Majalla" w:cs="Sakkal Majalla"/>
          <w:b/>
          <w:bCs/>
          <w:sz w:val="32"/>
          <w:szCs w:val="32"/>
          <w:rtl/>
          <w:lang w:val="en-US"/>
        </w:rPr>
        <w:t>عناوين المحاضرات العشرة</w:t>
      </w:r>
      <w:r w:rsidRPr="00AF785B">
        <w:rPr>
          <w:rFonts w:ascii="Sakkal Majalla" w:eastAsiaTheme="majorEastAsia" w:hAnsi="Sakkal Majalla" w:cs="Sakkal Majalla"/>
          <w:bCs/>
          <w:sz w:val="32"/>
          <w:szCs w:val="32"/>
          <w:rtl/>
          <w:lang w:val="en-US"/>
        </w:rPr>
        <w:t xml:space="preserve"> لمقياس </w:t>
      </w:r>
      <w:r w:rsidRPr="00AF785B">
        <w:rPr>
          <w:rFonts w:ascii="Sakkal Majalla" w:eastAsiaTheme="majorEastAsia" w:hAnsi="Sakkal Majalla" w:cs="Sakkal Majalla"/>
          <w:bCs/>
          <w:i/>
          <w:iCs/>
          <w:sz w:val="32"/>
          <w:szCs w:val="32"/>
          <w:rtl/>
          <w:lang w:val="en-US"/>
        </w:rPr>
        <w:t>منهجية إعداد مذكرة الماستر</w:t>
      </w:r>
      <w:r w:rsidRPr="00AF785B">
        <w:rPr>
          <w:rFonts w:ascii="Sakkal Majalla" w:eastAsiaTheme="majorEastAsia" w:hAnsi="Sakkal Majalla" w:cs="Sakkal Majalla"/>
          <w:bCs/>
          <w:sz w:val="32"/>
          <w:szCs w:val="32"/>
          <w:rtl/>
          <w:lang w:val="en-US"/>
        </w:rPr>
        <w:t xml:space="preserve"> بالإنجليزية</w:t>
      </w:r>
      <w:r w:rsidRPr="00AF785B">
        <w:rPr>
          <w:rFonts w:ascii="Sakkal Majalla" w:eastAsiaTheme="majorEastAsia" w:hAnsi="Sakkal Majalla" w:cs="Sakkal Majalla"/>
          <w:bCs/>
          <w:sz w:val="32"/>
          <w:szCs w:val="32"/>
          <w:lang w:val="fr-DZ" w:bidi="ar-DZ"/>
        </w:rPr>
        <w:t>:</w:t>
      </w:r>
    </w:p>
    <w:p w14:paraId="5F292FD2" w14:textId="77777777" w:rsidR="00AF785B" w:rsidRPr="00AF785B" w:rsidRDefault="00AF785B" w:rsidP="00AF785B">
      <w:pPr>
        <w:bidi w:val="0"/>
        <w:spacing w:after="100" w:afterAutospacing="1"/>
        <w:ind w:firstLine="567"/>
        <w:rPr>
          <w:rFonts w:ascii="Sakkal Majalla" w:eastAsiaTheme="majorEastAsia" w:hAnsi="Sakkal Majalla" w:cs="Sakkal Majalla"/>
          <w:bCs/>
          <w:sz w:val="32"/>
          <w:szCs w:val="32"/>
          <w:lang w:val="fr-DZ" w:bidi="ar-DZ"/>
        </w:rPr>
      </w:pPr>
      <w:r w:rsidRPr="00AF785B">
        <w:rPr>
          <w:rFonts w:ascii="Sakkal Majalla" w:eastAsiaTheme="majorEastAsia" w:hAnsi="Sakkal Majalla" w:cs="Sakkal Majalla"/>
          <w:bCs/>
          <w:sz w:val="32"/>
          <w:szCs w:val="32"/>
          <w:lang w:val="fr-DZ" w:bidi="ar-DZ"/>
        </w:rPr>
        <w:pict w14:anchorId="5BD901A0">
          <v:rect id="_x0000_i1118" style="width:0;height:1.5pt" o:hralign="center" o:hrstd="t" o:hr="t" fillcolor="#a0a0a0" stroked="f"/>
        </w:pict>
      </w:r>
    </w:p>
    <w:tbl>
      <w:tblPr>
        <w:tblW w:w="94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7797"/>
      </w:tblGrid>
      <w:tr w:rsidR="00AF785B" w:rsidRPr="00AF785B" w14:paraId="3A6509BF" w14:textId="77777777" w:rsidTr="00AF785B">
        <w:trPr>
          <w:tblHeader/>
          <w:tblCellSpacing w:w="15" w:type="dxa"/>
        </w:trPr>
        <w:tc>
          <w:tcPr>
            <w:tcW w:w="1651" w:type="dxa"/>
            <w:vAlign w:val="center"/>
            <w:hideMark/>
          </w:tcPr>
          <w:p w14:paraId="4A1C7649" w14:textId="77777777" w:rsidR="00AF785B" w:rsidRPr="00AF785B" w:rsidRDefault="00AF785B" w:rsidP="00AF785B">
            <w:pPr>
              <w:bidi w:val="0"/>
              <w:spacing w:line="240" w:lineRule="auto"/>
              <w:ind w:firstLine="567"/>
              <w:jc w:val="center"/>
              <w:rPr>
                <w:rFonts w:ascii="Sakkal Majalla" w:eastAsiaTheme="majorEastAsia" w:hAnsi="Sakkal Majalla" w:cs="Sakkal Majalla"/>
                <w:b/>
                <w:bCs/>
                <w:sz w:val="28"/>
                <w:lang w:val="fr-DZ" w:bidi="ar-DZ"/>
              </w:rPr>
            </w:pPr>
            <w:r w:rsidRPr="00AF785B">
              <w:rPr>
                <w:rFonts w:ascii="Sakkal Majalla" w:eastAsiaTheme="majorEastAsia" w:hAnsi="Sakkal Majalla" w:cs="Sakkal Majalla"/>
                <w:b/>
                <w:bCs/>
                <w:sz w:val="28"/>
                <w:lang w:val="fr-DZ" w:bidi="ar-DZ"/>
              </w:rPr>
              <w:t xml:space="preserve">Lecture </w:t>
            </w:r>
            <w:proofErr w:type="spellStart"/>
            <w:r w:rsidRPr="00AF785B">
              <w:rPr>
                <w:rFonts w:ascii="Sakkal Majalla" w:eastAsiaTheme="majorEastAsia" w:hAnsi="Sakkal Majalla" w:cs="Sakkal Majalla"/>
                <w:b/>
                <w:bCs/>
                <w:sz w:val="28"/>
                <w:lang w:val="fr-DZ" w:bidi="ar-DZ"/>
              </w:rPr>
              <w:t>Number</w:t>
            </w:r>
            <w:proofErr w:type="spellEnd"/>
          </w:p>
        </w:tc>
        <w:tc>
          <w:tcPr>
            <w:tcW w:w="7752" w:type="dxa"/>
            <w:vAlign w:val="center"/>
            <w:hideMark/>
          </w:tcPr>
          <w:p w14:paraId="40F2B70B" w14:textId="77777777" w:rsidR="00AF785B" w:rsidRPr="00AF785B" w:rsidRDefault="00AF785B" w:rsidP="00AF785B">
            <w:pPr>
              <w:bidi w:val="0"/>
              <w:spacing w:line="240" w:lineRule="auto"/>
              <w:ind w:firstLine="567"/>
              <w:jc w:val="center"/>
              <w:rPr>
                <w:rFonts w:ascii="Sakkal Majalla" w:eastAsiaTheme="majorEastAsia" w:hAnsi="Sakkal Majalla" w:cs="Sakkal Majalla"/>
                <w:b/>
                <w:bCs/>
                <w:sz w:val="28"/>
                <w:lang w:val="fr-DZ" w:bidi="ar-DZ"/>
              </w:rPr>
            </w:pPr>
            <w:proofErr w:type="spellStart"/>
            <w:r w:rsidRPr="00AF785B">
              <w:rPr>
                <w:rFonts w:ascii="Sakkal Majalla" w:eastAsiaTheme="majorEastAsia" w:hAnsi="Sakkal Majalla" w:cs="Sakkal Majalla"/>
                <w:b/>
                <w:bCs/>
                <w:sz w:val="28"/>
                <w:lang w:val="fr-DZ" w:bidi="ar-DZ"/>
              </w:rPr>
              <w:t>Title</w:t>
            </w:r>
            <w:proofErr w:type="spellEnd"/>
          </w:p>
        </w:tc>
      </w:tr>
      <w:tr w:rsidR="00AF785B" w:rsidRPr="00AF785B" w14:paraId="34D1AA22" w14:textId="77777777" w:rsidTr="00AF785B">
        <w:trPr>
          <w:tblCellSpacing w:w="15" w:type="dxa"/>
        </w:trPr>
        <w:tc>
          <w:tcPr>
            <w:tcW w:w="1651" w:type="dxa"/>
            <w:vAlign w:val="center"/>
            <w:hideMark/>
          </w:tcPr>
          <w:p w14:paraId="5133BBAD"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1</w:t>
            </w:r>
          </w:p>
        </w:tc>
        <w:tc>
          <w:tcPr>
            <w:tcW w:w="7752" w:type="dxa"/>
            <w:vAlign w:val="center"/>
            <w:hideMark/>
          </w:tcPr>
          <w:p w14:paraId="48B3CD24"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en-US" w:bidi="ar-DZ"/>
              </w:rPr>
            </w:pPr>
            <w:r w:rsidRPr="00AF785B">
              <w:rPr>
                <w:rFonts w:ascii="Sakkal Majalla" w:eastAsiaTheme="majorEastAsia" w:hAnsi="Sakkal Majalla" w:cs="Sakkal Majalla"/>
                <w:bCs/>
                <w:sz w:val="28"/>
                <w:lang w:val="en-US" w:bidi="ar-DZ"/>
              </w:rPr>
              <w:t>Introductory Lecture: Course Overview, Objectives, and Student Motivation</w:t>
            </w:r>
          </w:p>
        </w:tc>
      </w:tr>
      <w:tr w:rsidR="00AF785B" w:rsidRPr="00AF785B" w14:paraId="71CCC5E1" w14:textId="77777777" w:rsidTr="00AF785B">
        <w:trPr>
          <w:tblCellSpacing w:w="15" w:type="dxa"/>
        </w:trPr>
        <w:tc>
          <w:tcPr>
            <w:tcW w:w="1651" w:type="dxa"/>
            <w:vAlign w:val="center"/>
            <w:hideMark/>
          </w:tcPr>
          <w:p w14:paraId="6A789BD6"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2</w:t>
            </w:r>
          </w:p>
        </w:tc>
        <w:tc>
          <w:tcPr>
            <w:tcW w:w="7752" w:type="dxa"/>
            <w:vAlign w:val="center"/>
            <w:hideMark/>
          </w:tcPr>
          <w:p w14:paraId="2FFF5781"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 xml:space="preserve">Design </w:t>
            </w:r>
            <w:proofErr w:type="spellStart"/>
            <w:r w:rsidRPr="00AF785B">
              <w:rPr>
                <w:rFonts w:ascii="Sakkal Majalla" w:eastAsiaTheme="majorEastAsia" w:hAnsi="Sakkal Majalla" w:cs="Sakkal Majalla"/>
                <w:bCs/>
                <w:sz w:val="28"/>
                <w:lang w:val="fr-DZ" w:bidi="ar-DZ"/>
              </w:rPr>
              <w:t>Thinking</w:t>
            </w:r>
            <w:proofErr w:type="spellEnd"/>
          </w:p>
        </w:tc>
      </w:tr>
      <w:tr w:rsidR="00AF785B" w:rsidRPr="00AF785B" w14:paraId="13ECB1A6" w14:textId="77777777" w:rsidTr="00AF785B">
        <w:trPr>
          <w:tblCellSpacing w:w="15" w:type="dxa"/>
        </w:trPr>
        <w:tc>
          <w:tcPr>
            <w:tcW w:w="1651" w:type="dxa"/>
            <w:vAlign w:val="center"/>
            <w:hideMark/>
          </w:tcPr>
          <w:p w14:paraId="57D036A8"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3</w:t>
            </w:r>
          </w:p>
        </w:tc>
        <w:tc>
          <w:tcPr>
            <w:tcW w:w="7752" w:type="dxa"/>
            <w:vAlign w:val="center"/>
            <w:hideMark/>
          </w:tcPr>
          <w:p w14:paraId="69CDB6DA"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en-US" w:bidi="ar-DZ"/>
              </w:rPr>
            </w:pPr>
            <w:r w:rsidRPr="00AF785B">
              <w:rPr>
                <w:rFonts w:ascii="Sakkal Majalla" w:eastAsiaTheme="majorEastAsia" w:hAnsi="Sakkal Majalla" w:cs="Sakkal Majalla"/>
                <w:bCs/>
                <w:sz w:val="28"/>
                <w:lang w:val="en-US" w:bidi="ar-DZ"/>
              </w:rPr>
              <w:t>Identifying the Target Audience – Who is the Customer?</w:t>
            </w:r>
          </w:p>
        </w:tc>
      </w:tr>
      <w:tr w:rsidR="00AF785B" w:rsidRPr="00AF785B" w14:paraId="68B78A50" w14:textId="77777777" w:rsidTr="00AF785B">
        <w:trPr>
          <w:tblCellSpacing w:w="15" w:type="dxa"/>
        </w:trPr>
        <w:tc>
          <w:tcPr>
            <w:tcW w:w="1651" w:type="dxa"/>
            <w:vAlign w:val="center"/>
            <w:hideMark/>
          </w:tcPr>
          <w:p w14:paraId="7A67E8B8"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4</w:t>
            </w:r>
          </w:p>
        </w:tc>
        <w:tc>
          <w:tcPr>
            <w:tcW w:w="7752" w:type="dxa"/>
            <w:vAlign w:val="center"/>
            <w:hideMark/>
          </w:tcPr>
          <w:p w14:paraId="7F57DC9E"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en-US" w:bidi="ar-DZ"/>
              </w:rPr>
            </w:pPr>
            <w:r w:rsidRPr="00AF785B">
              <w:rPr>
                <w:rFonts w:ascii="Sakkal Majalla" w:eastAsiaTheme="majorEastAsia" w:hAnsi="Sakkal Majalla" w:cs="Sakkal Majalla"/>
                <w:bCs/>
                <w:sz w:val="28"/>
                <w:lang w:val="en-US" w:bidi="ar-DZ"/>
              </w:rPr>
              <w:t>Defining the Value Proposition – What is the Customer Looking For?</w:t>
            </w:r>
          </w:p>
        </w:tc>
      </w:tr>
      <w:tr w:rsidR="00AF785B" w:rsidRPr="00AF785B" w14:paraId="71280C22" w14:textId="77777777" w:rsidTr="00AF785B">
        <w:trPr>
          <w:tblCellSpacing w:w="15" w:type="dxa"/>
        </w:trPr>
        <w:tc>
          <w:tcPr>
            <w:tcW w:w="1651" w:type="dxa"/>
            <w:vAlign w:val="center"/>
            <w:hideMark/>
          </w:tcPr>
          <w:p w14:paraId="64421513"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5</w:t>
            </w:r>
          </w:p>
        </w:tc>
        <w:tc>
          <w:tcPr>
            <w:tcW w:w="7752" w:type="dxa"/>
            <w:vAlign w:val="center"/>
            <w:hideMark/>
          </w:tcPr>
          <w:p w14:paraId="562F56F6"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en-US" w:bidi="ar-DZ"/>
              </w:rPr>
            </w:pPr>
            <w:r w:rsidRPr="00AF785B">
              <w:rPr>
                <w:rFonts w:ascii="Sakkal Majalla" w:eastAsiaTheme="majorEastAsia" w:hAnsi="Sakkal Majalla" w:cs="Sakkal Majalla"/>
                <w:bCs/>
                <w:sz w:val="28"/>
                <w:lang w:val="en-US" w:bidi="ar-DZ"/>
              </w:rPr>
              <w:t>Structuring Operations – Steps for Product Creation</w:t>
            </w:r>
          </w:p>
        </w:tc>
      </w:tr>
      <w:tr w:rsidR="00AF785B" w:rsidRPr="00AF785B" w14:paraId="4B6D4BAE" w14:textId="77777777" w:rsidTr="00AF785B">
        <w:trPr>
          <w:tblCellSpacing w:w="15" w:type="dxa"/>
        </w:trPr>
        <w:tc>
          <w:tcPr>
            <w:tcW w:w="1651" w:type="dxa"/>
            <w:vAlign w:val="center"/>
            <w:hideMark/>
          </w:tcPr>
          <w:p w14:paraId="28665C5B"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6</w:t>
            </w:r>
          </w:p>
        </w:tc>
        <w:tc>
          <w:tcPr>
            <w:tcW w:w="7752" w:type="dxa"/>
            <w:vAlign w:val="center"/>
            <w:hideMark/>
          </w:tcPr>
          <w:p w14:paraId="79F1C707"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en-US" w:bidi="ar-DZ"/>
              </w:rPr>
            </w:pPr>
            <w:r w:rsidRPr="00AF785B">
              <w:rPr>
                <w:rFonts w:ascii="Sakkal Majalla" w:eastAsiaTheme="majorEastAsia" w:hAnsi="Sakkal Majalla" w:cs="Sakkal Majalla"/>
                <w:bCs/>
                <w:sz w:val="28"/>
                <w:lang w:val="en-US" w:bidi="ar-DZ"/>
              </w:rPr>
              <w:t>Financial Study – Cost and Revenue Structure</w:t>
            </w:r>
          </w:p>
        </w:tc>
      </w:tr>
      <w:tr w:rsidR="00AF785B" w:rsidRPr="00AF785B" w14:paraId="4BD88D77" w14:textId="77777777" w:rsidTr="00AF785B">
        <w:trPr>
          <w:tblCellSpacing w:w="15" w:type="dxa"/>
        </w:trPr>
        <w:tc>
          <w:tcPr>
            <w:tcW w:w="1651" w:type="dxa"/>
            <w:vAlign w:val="center"/>
            <w:hideMark/>
          </w:tcPr>
          <w:p w14:paraId="3AFD4108"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7</w:t>
            </w:r>
          </w:p>
        </w:tc>
        <w:tc>
          <w:tcPr>
            <w:tcW w:w="7752" w:type="dxa"/>
            <w:vAlign w:val="center"/>
            <w:hideMark/>
          </w:tcPr>
          <w:p w14:paraId="20B49C2F"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Business Model Canvas (BMC)</w:t>
            </w:r>
          </w:p>
        </w:tc>
      </w:tr>
      <w:tr w:rsidR="00AF785B" w:rsidRPr="00AF785B" w14:paraId="53C676D8" w14:textId="77777777" w:rsidTr="00AF785B">
        <w:trPr>
          <w:tblCellSpacing w:w="15" w:type="dxa"/>
        </w:trPr>
        <w:tc>
          <w:tcPr>
            <w:tcW w:w="1651" w:type="dxa"/>
            <w:vAlign w:val="center"/>
            <w:hideMark/>
          </w:tcPr>
          <w:p w14:paraId="4DB7F8A1"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8</w:t>
            </w:r>
          </w:p>
        </w:tc>
        <w:tc>
          <w:tcPr>
            <w:tcW w:w="7752" w:type="dxa"/>
            <w:vAlign w:val="center"/>
            <w:hideMark/>
          </w:tcPr>
          <w:p w14:paraId="25CA0FA2"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 xml:space="preserve">Business </w:t>
            </w:r>
            <w:proofErr w:type="spellStart"/>
            <w:r w:rsidRPr="00AF785B">
              <w:rPr>
                <w:rFonts w:ascii="Sakkal Majalla" w:eastAsiaTheme="majorEastAsia" w:hAnsi="Sakkal Majalla" w:cs="Sakkal Majalla"/>
                <w:bCs/>
                <w:sz w:val="28"/>
                <w:lang w:val="fr-DZ" w:bidi="ar-DZ"/>
              </w:rPr>
              <w:t>Environment</w:t>
            </w:r>
            <w:proofErr w:type="spellEnd"/>
            <w:r w:rsidRPr="00AF785B">
              <w:rPr>
                <w:rFonts w:ascii="Sakkal Majalla" w:eastAsiaTheme="majorEastAsia" w:hAnsi="Sakkal Majalla" w:cs="Sakkal Majalla"/>
                <w:bCs/>
                <w:sz w:val="28"/>
                <w:lang w:val="fr-DZ" w:bidi="ar-DZ"/>
              </w:rPr>
              <w:t xml:space="preserve"> </w:t>
            </w:r>
            <w:proofErr w:type="spellStart"/>
            <w:r w:rsidRPr="00AF785B">
              <w:rPr>
                <w:rFonts w:ascii="Sakkal Majalla" w:eastAsiaTheme="majorEastAsia" w:hAnsi="Sakkal Majalla" w:cs="Sakkal Majalla"/>
                <w:bCs/>
                <w:sz w:val="28"/>
                <w:lang w:val="fr-DZ" w:bidi="ar-DZ"/>
              </w:rPr>
              <w:t>Analysis</w:t>
            </w:r>
            <w:proofErr w:type="spellEnd"/>
            <w:r w:rsidRPr="00AF785B">
              <w:rPr>
                <w:rFonts w:ascii="Sakkal Majalla" w:eastAsiaTheme="majorEastAsia" w:hAnsi="Sakkal Majalla" w:cs="Sakkal Majalla"/>
                <w:bCs/>
                <w:sz w:val="28"/>
                <w:lang w:val="fr-DZ" w:bidi="ar-DZ"/>
              </w:rPr>
              <w:t xml:space="preserve"> – PESTEL &amp; </w:t>
            </w:r>
            <w:proofErr w:type="spellStart"/>
            <w:r w:rsidRPr="00AF785B">
              <w:rPr>
                <w:rFonts w:ascii="Sakkal Majalla" w:eastAsiaTheme="majorEastAsia" w:hAnsi="Sakkal Majalla" w:cs="Sakkal Majalla"/>
                <w:bCs/>
                <w:sz w:val="28"/>
                <w:lang w:val="fr-DZ" w:bidi="ar-DZ"/>
              </w:rPr>
              <w:t>Porter’s</w:t>
            </w:r>
            <w:proofErr w:type="spellEnd"/>
            <w:r w:rsidRPr="00AF785B">
              <w:rPr>
                <w:rFonts w:ascii="Sakkal Majalla" w:eastAsiaTheme="majorEastAsia" w:hAnsi="Sakkal Majalla" w:cs="Sakkal Majalla"/>
                <w:bCs/>
                <w:sz w:val="28"/>
                <w:lang w:val="fr-DZ" w:bidi="ar-DZ"/>
              </w:rPr>
              <w:t xml:space="preserve"> 6 Forces</w:t>
            </w:r>
          </w:p>
        </w:tc>
      </w:tr>
      <w:tr w:rsidR="00AF785B" w:rsidRPr="00AF785B" w14:paraId="2D8EC7FE" w14:textId="77777777" w:rsidTr="00AF785B">
        <w:trPr>
          <w:tblCellSpacing w:w="15" w:type="dxa"/>
        </w:trPr>
        <w:tc>
          <w:tcPr>
            <w:tcW w:w="1651" w:type="dxa"/>
            <w:vAlign w:val="center"/>
            <w:hideMark/>
          </w:tcPr>
          <w:p w14:paraId="7FCA10C2"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9</w:t>
            </w:r>
          </w:p>
        </w:tc>
        <w:tc>
          <w:tcPr>
            <w:tcW w:w="7752" w:type="dxa"/>
            <w:vAlign w:val="center"/>
            <w:hideMark/>
          </w:tcPr>
          <w:p w14:paraId="05F1EFF2"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en-US" w:bidi="ar-DZ"/>
              </w:rPr>
            </w:pPr>
            <w:r w:rsidRPr="00AF785B">
              <w:rPr>
                <w:rFonts w:ascii="Sakkal Majalla" w:eastAsiaTheme="majorEastAsia" w:hAnsi="Sakkal Majalla" w:cs="Sakkal Majalla"/>
                <w:bCs/>
                <w:sz w:val="28"/>
                <w:lang w:val="en-US" w:bidi="ar-DZ"/>
              </w:rPr>
              <w:t>From Scratch to Prototyping – Designing the First Prototype</w:t>
            </w:r>
          </w:p>
        </w:tc>
      </w:tr>
      <w:tr w:rsidR="00AF785B" w:rsidRPr="00AF785B" w14:paraId="5EF74910" w14:textId="77777777" w:rsidTr="00AF785B">
        <w:trPr>
          <w:tblCellSpacing w:w="15" w:type="dxa"/>
        </w:trPr>
        <w:tc>
          <w:tcPr>
            <w:tcW w:w="1651" w:type="dxa"/>
            <w:vAlign w:val="center"/>
            <w:hideMark/>
          </w:tcPr>
          <w:p w14:paraId="599B3423"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fr-DZ" w:bidi="ar-DZ"/>
              </w:rPr>
            </w:pPr>
            <w:r w:rsidRPr="00AF785B">
              <w:rPr>
                <w:rFonts w:ascii="Sakkal Majalla" w:eastAsiaTheme="majorEastAsia" w:hAnsi="Sakkal Majalla" w:cs="Sakkal Majalla"/>
                <w:bCs/>
                <w:sz w:val="28"/>
                <w:lang w:val="fr-DZ" w:bidi="ar-DZ"/>
              </w:rPr>
              <w:t>Lecture 10</w:t>
            </w:r>
          </w:p>
        </w:tc>
        <w:tc>
          <w:tcPr>
            <w:tcW w:w="7752" w:type="dxa"/>
            <w:vAlign w:val="center"/>
            <w:hideMark/>
          </w:tcPr>
          <w:p w14:paraId="322C0CE4" w14:textId="77777777" w:rsidR="00AF785B" w:rsidRPr="00AF785B" w:rsidRDefault="00AF785B" w:rsidP="00AF785B">
            <w:pPr>
              <w:bidi w:val="0"/>
              <w:spacing w:line="240" w:lineRule="auto"/>
              <w:ind w:firstLine="567"/>
              <w:rPr>
                <w:rFonts w:ascii="Sakkal Majalla" w:eastAsiaTheme="majorEastAsia" w:hAnsi="Sakkal Majalla" w:cs="Sakkal Majalla"/>
                <w:bCs/>
                <w:sz w:val="28"/>
                <w:lang w:val="en-US" w:bidi="ar-DZ"/>
              </w:rPr>
            </w:pPr>
            <w:r w:rsidRPr="00AF785B">
              <w:rPr>
                <w:rFonts w:ascii="Sakkal Majalla" w:eastAsiaTheme="majorEastAsia" w:hAnsi="Sakkal Majalla" w:cs="Sakkal Majalla"/>
                <w:bCs/>
                <w:sz w:val="28"/>
                <w:lang w:val="en-US" w:bidi="ar-DZ"/>
              </w:rPr>
              <w:t>Identifying the MVP (Minimum Viable Product)</w:t>
            </w:r>
          </w:p>
        </w:tc>
      </w:tr>
    </w:tbl>
    <w:p w14:paraId="54CE15E7" w14:textId="27FCB77B" w:rsidR="00AF785B" w:rsidRPr="0091750B" w:rsidRDefault="00AF785B" w:rsidP="0091750B">
      <w:pPr>
        <w:pStyle w:val="NormalWeb"/>
        <w:rPr>
          <w:rFonts w:ascii="Sakkal Majalla" w:hAnsi="Sakkal Majalla" w:cs="Sakkal Majalla" w:hint="cs"/>
          <w:sz w:val="32"/>
          <w:szCs w:val="32"/>
        </w:rPr>
      </w:pPr>
      <w:bookmarkStart w:id="2" w:name="_Toc100416736"/>
      <w:bookmarkEnd w:id="1"/>
    </w:p>
    <w:p w14:paraId="012B24D3" w14:textId="77777777" w:rsidR="00AF785B" w:rsidRPr="0091750B" w:rsidRDefault="00AF785B" w:rsidP="0091750B">
      <w:pPr>
        <w:pStyle w:val="Heading3"/>
        <w:numPr>
          <w:ilvl w:val="0"/>
          <w:numId w:val="0"/>
        </w:numPr>
        <w:bidi w:val="0"/>
        <w:rPr>
          <w:rFonts w:ascii="Sakkal Majalla" w:hAnsi="Sakkal Majalla" w:cs="Sakkal Majalla" w:hint="cs"/>
          <w:sz w:val="32"/>
          <w:szCs w:val="32"/>
        </w:rPr>
      </w:pPr>
      <w:r w:rsidRPr="0091750B">
        <w:rPr>
          <w:rStyle w:val="Strong"/>
          <w:rFonts w:ascii="Sakkal Majalla" w:hAnsi="Sakkal Majalla" w:cs="Sakkal Majalla" w:hint="cs"/>
          <w:b w:val="0"/>
          <w:bCs w:val="0"/>
          <w:sz w:val="32"/>
          <w:szCs w:val="32"/>
        </w:rPr>
        <w:t xml:space="preserve">IV. </w:t>
      </w:r>
      <w:proofErr w:type="spellStart"/>
      <w:r w:rsidRPr="0091750B">
        <w:rPr>
          <w:rStyle w:val="Strong"/>
          <w:rFonts w:ascii="Sakkal Majalla" w:hAnsi="Sakkal Majalla" w:cs="Sakkal Majalla" w:hint="cs"/>
          <w:b w:val="0"/>
          <w:bCs w:val="0"/>
          <w:sz w:val="32"/>
          <w:szCs w:val="32"/>
        </w:rPr>
        <w:t>Prerequisites</w:t>
      </w:r>
      <w:proofErr w:type="spellEnd"/>
    </w:p>
    <w:p w14:paraId="6F306753" w14:textId="77777777" w:rsidR="00AF785B" w:rsidRPr="0091750B" w:rsidRDefault="00AF785B" w:rsidP="00AF785B">
      <w:pPr>
        <w:pStyle w:val="NormalWeb"/>
        <w:rPr>
          <w:rFonts w:ascii="Sakkal Majalla" w:hAnsi="Sakkal Majalla" w:cs="Sakkal Majalla" w:hint="cs"/>
          <w:sz w:val="32"/>
          <w:szCs w:val="32"/>
          <w:lang w:val="en-US"/>
        </w:rPr>
      </w:pPr>
      <w:r w:rsidRPr="0091750B">
        <w:rPr>
          <w:rFonts w:ascii="Sakkal Majalla" w:hAnsi="Sakkal Majalla" w:cs="Sakkal Majalla" w:hint="cs"/>
          <w:sz w:val="32"/>
          <w:szCs w:val="32"/>
          <w:lang w:val="en-US"/>
        </w:rPr>
        <w:t>To ensure a smooth understanding of the course content, students are expected to have prior knowledge in the following areas:</w:t>
      </w:r>
    </w:p>
    <w:p w14:paraId="2EF8CF98" w14:textId="77777777" w:rsidR="00AF785B" w:rsidRPr="0091750B" w:rsidRDefault="00AF785B" w:rsidP="00AF785B">
      <w:pPr>
        <w:pStyle w:val="NormalWeb"/>
        <w:numPr>
          <w:ilvl w:val="0"/>
          <w:numId w:val="21"/>
        </w:numPr>
        <w:rPr>
          <w:rFonts w:ascii="Sakkal Majalla" w:hAnsi="Sakkal Majalla" w:cs="Sakkal Majalla" w:hint="cs"/>
          <w:sz w:val="32"/>
          <w:szCs w:val="32"/>
          <w:lang w:val="en-US"/>
        </w:rPr>
      </w:pPr>
      <w:r w:rsidRPr="0091750B">
        <w:rPr>
          <w:rStyle w:val="Strong"/>
          <w:rFonts w:ascii="Sakkal Majalla" w:hAnsi="Sakkal Majalla" w:cs="Sakkal Majalla" w:hint="cs"/>
          <w:sz w:val="32"/>
          <w:szCs w:val="32"/>
          <w:lang w:val="en-US"/>
        </w:rPr>
        <w:lastRenderedPageBreak/>
        <w:t>Marketing:</w:t>
      </w:r>
      <w:r w:rsidRPr="0091750B">
        <w:rPr>
          <w:rFonts w:ascii="Sakkal Majalla" w:hAnsi="Sakkal Majalla" w:cs="Sakkal Majalla" w:hint="cs"/>
          <w:sz w:val="32"/>
          <w:szCs w:val="32"/>
          <w:lang w:val="en-US"/>
        </w:rPr>
        <w:t xml:space="preserve"> Market fundamentals, the marketing mix, digital marketing</w:t>
      </w:r>
    </w:p>
    <w:p w14:paraId="1A40C394" w14:textId="77777777" w:rsidR="00AF785B" w:rsidRPr="0091750B" w:rsidRDefault="00AF785B" w:rsidP="00AF785B">
      <w:pPr>
        <w:pStyle w:val="NormalWeb"/>
        <w:numPr>
          <w:ilvl w:val="0"/>
          <w:numId w:val="21"/>
        </w:numPr>
        <w:rPr>
          <w:rFonts w:ascii="Sakkal Majalla" w:hAnsi="Sakkal Majalla" w:cs="Sakkal Majalla" w:hint="cs"/>
          <w:sz w:val="32"/>
          <w:szCs w:val="32"/>
          <w:lang w:val="en-US"/>
        </w:rPr>
      </w:pPr>
      <w:r w:rsidRPr="0091750B">
        <w:rPr>
          <w:rStyle w:val="Strong"/>
          <w:rFonts w:ascii="Sakkal Majalla" w:hAnsi="Sakkal Majalla" w:cs="Sakkal Majalla" w:hint="cs"/>
          <w:sz w:val="32"/>
          <w:szCs w:val="32"/>
          <w:lang w:val="en-US"/>
        </w:rPr>
        <w:t>Entrepreneurship:</w:t>
      </w:r>
      <w:r w:rsidRPr="0091750B">
        <w:rPr>
          <w:rFonts w:ascii="Sakkal Majalla" w:hAnsi="Sakkal Majalla" w:cs="Sakkal Majalla" w:hint="cs"/>
          <w:sz w:val="32"/>
          <w:szCs w:val="32"/>
          <w:lang w:val="en-US"/>
        </w:rPr>
        <w:t xml:space="preserve"> Leadership, risk-taking, decision-making, innovation</w:t>
      </w:r>
    </w:p>
    <w:p w14:paraId="419BB193" w14:textId="77777777" w:rsidR="00AF785B" w:rsidRPr="0091750B" w:rsidRDefault="00AF785B" w:rsidP="00AF785B">
      <w:pPr>
        <w:pStyle w:val="NormalWeb"/>
        <w:numPr>
          <w:ilvl w:val="0"/>
          <w:numId w:val="21"/>
        </w:numPr>
        <w:rPr>
          <w:rFonts w:ascii="Sakkal Majalla" w:hAnsi="Sakkal Majalla" w:cs="Sakkal Majalla" w:hint="cs"/>
          <w:sz w:val="32"/>
          <w:szCs w:val="32"/>
          <w:lang w:val="en-US"/>
        </w:rPr>
      </w:pPr>
      <w:r w:rsidRPr="0091750B">
        <w:rPr>
          <w:rStyle w:val="Strong"/>
          <w:rFonts w:ascii="Sakkal Majalla" w:hAnsi="Sakkal Majalla" w:cs="Sakkal Majalla" w:hint="cs"/>
          <w:sz w:val="32"/>
          <w:szCs w:val="32"/>
          <w:lang w:val="en-US"/>
        </w:rPr>
        <w:t>Business Management:</w:t>
      </w:r>
      <w:r w:rsidRPr="0091750B">
        <w:rPr>
          <w:rFonts w:ascii="Sakkal Majalla" w:hAnsi="Sakkal Majalla" w:cs="Sakkal Majalla" w:hint="cs"/>
          <w:sz w:val="32"/>
          <w:szCs w:val="32"/>
          <w:lang w:val="en-US"/>
        </w:rPr>
        <w:t xml:space="preserve"> Production management, organizational functions</w:t>
      </w:r>
    </w:p>
    <w:p w14:paraId="0CF81FB5" w14:textId="77777777" w:rsidR="00AF785B" w:rsidRPr="0091750B" w:rsidRDefault="00AF785B" w:rsidP="00AF785B">
      <w:pPr>
        <w:pStyle w:val="NormalWeb"/>
        <w:numPr>
          <w:ilvl w:val="0"/>
          <w:numId w:val="21"/>
        </w:numPr>
        <w:rPr>
          <w:rFonts w:ascii="Sakkal Majalla" w:hAnsi="Sakkal Majalla" w:cs="Sakkal Majalla" w:hint="cs"/>
          <w:sz w:val="32"/>
          <w:szCs w:val="32"/>
          <w:lang w:val="en-US"/>
        </w:rPr>
      </w:pPr>
      <w:r w:rsidRPr="0091750B">
        <w:rPr>
          <w:rStyle w:val="Strong"/>
          <w:rFonts w:ascii="Sakkal Majalla" w:hAnsi="Sakkal Majalla" w:cs="Sakkal Majalla" w:hint="cs"/>
          <w:sz w:val="32"/>
          <w:szCs w:val="32"/>
          <w:lang w:val="en-US"/>
        </w:rPr>
        <w:t>Strategy:</w:t>
      </w:r>
      <w:r w:rsidRPr="0091750B">
        <w:rPr>
          <w:rFonts w:ascii="Sakkal Majalla" w:hAnsi="Sakkal Majalla" w:cs="Sakkal Majalla" w:hint="cs"/>
          <w:sz w:val="32"/>
          <w:szCs w:val="32"/>
          <w:lang w:val="en-US"/>
        </w:rPr>
        <w:t xml:space="preserve"> Strategic diagnosis, business environment analysis</w:t>
      </w:r>
    </w:p>
    <w:p w14:paraId="6A4BB82A" w14:textId="52B82836" w:rsidR="0091750B" w:rsidRPr="0091750B" w:rsidRDefault="00AF785B" w:rsidP="0091750B">
      <w:pPr>
        <w:pStyle w:val="NormalWeb"/>
        <w:numPr>
          <w:ilvl w:val="0"/>
          <w:numId w:val="21"/>
        </w:numPr>
        <w:rPr>
          <w:rFonts w:ascii="Sakkal Majalla" w:hAnsi="Sakkal Majalla" w:cs="Sakkal Majalla"/>
          <w:sz w:val="32"/>
          <w:szCs w:val="32"/>
          <w:lang w:val="en-US"/>
        </w:rPr>
      </w:pPr>
      <w:r w:rsidRPr="0091750B">
        <w:rPr>
          <w:rStyle w:val="Strong"/>
          <w:rFonts w:ascii="Sakkal Majalla" w:hAnsi="Sakkal Majalla" w:cs="Sakkal Majalla" w:hint="cs"/>
          <w:sz w:val="32"/>
          <w:szCs w:val="32"/>
          <w:lang w:val="en-US"/>
        </w:rPr>
        <w:t>Finance:</w:t>
      </w:r>
      <w:r w:rsidRPr="0091750B">
        <w:rPr>
          <w:rFonts w:ascii="Sakkal Majalla" w:hAnsi="Sakkal Majalla" w:cs="Sakkal Majalla" w:hint="cs"/>
          <w:sz w:val="32"/>
          <w:szCs w:val="32"/>
          <w:lang w:val="en-US"/>
        </w:rPr>
        <w:t xml:space="preserve"> Cost structures, profitability, and cash flow analysis (ACF)</w:t>
      </w:r>
      <w:bookmarkEnd w:id="2"/>
    </w:p>
    <w:p w14:paraId="75E50868" w14:textId="77777777" w:rsidR="0091750B" w:rsidRPr="0091750B" w:rsidRDefault="0091750B" w:rsidP="0091750B">
      <w:pPr>
        <w:numPr>
          <w:ilvl w:val="0"/>
          <w:numId w:val="23"/>
        </w:numPr>
        <w:bidi w:val="0"/>
        <w:rPr>
          <w:rFonts w:ascii="Sakkal Majalla" w:eastAsiaTheme="majorEastAsia" w:hAnsi="Sakkal Majalla" w:cs="Sakkal Majalla"/>
          <w:b/>
          <w:bCs/>
          <w:sz w:val="32"/>
          <w:szCs w:val="32"/>
          <w:lang w:val="fr-DZ" w:bidi="ar-DZ"/>
        </w:rPr>
      </w:pPr>
      <w:r w:rsidRPr="0091750B">
        <w:rPr>
          <w:rFonts w:ascii="Sakkal Majalla" w:eastAsiaTheme="majorEastAsia" w:hAnsi="Sakkal Majalla" w:cs="Sakkal Majalla"/>
          <w:b/>
          <w:bCs/>
          <w:i/>
          <w:iCs/>
          <w:sz w:val="32"/>
          <w:szCs w:val="32"/>
          <w:u w:val="single"/>
          <w:lang w:val="fr-DZ" w:bidi="ar-DZ"/>
        </w:rPr>
        <w:t>I</w:t>
      </w:r>
      <w:r w:rsidRPr="0091750B">
        <w:rPr>
          <w:rFonts w:ascii="Sakkal Majalla" w:eastAsiaTheme="majorEastAsia" w:hAnsi="Sakkal Majalla" w:cs="Sakkal Majalla"/>
          <w:b/>
          <w:bCs/>
          <w:sz w:val="32"/>
          <w:szCs w:val="32"/>
          <w:lang w:val="fr-DZ" w:bidi="ar-DZ"/>
        </w:rPr>
        <w:t>I. Learning Objectives</w:t>
      </w:r>
    </w:p>
    <w:p w14:paraId="6E808639"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Cs/>
          <w:sz w:val="32"/>
          <w:szCs w:val="32"/>
          <w:lang w:val="en-US" w:bidi="ar-DZ"/>
        </w:rPr>
        <w:t xml:space="preserve">The student will be familiar with the course objectives based on the </w:t>
      </w:r>
      <w:r w:rsidRPr="0091750B">
        <w:rPr>
          <w:rFonts w:ascii="Sakkal Majalla" w:eastAsiaTheme="majorEastAsia" w:hAnsi="Sakkal Majalla" w:cs="Sakkal Majalla"/>
          <w:b/>
          <w:bCs/>
          <w:sz w:val="32"/>
          <w:szCs w:val="32"/>
          <w:lang w:val="en-US" w:bidi="ar-DZ"/>
        </w:rPr>
        <w:t>cognitive levels of Bloom's Taxonomy</w:t>
      </w:r>
      <w:r w:rsidRPr="0091750B">
        <w:rPr>
          <w:rFonts w:ascii="Sakkal Majalla" w:eastAsiaTheme="majorEastAsia" w:hAnsi="Sakkal Majalla" w:cs="Sakkal Majalla"/>
          <w:bCs/>
          <w:sz w:val="32"/>
          <w:szCs w:val="32"/>
          <w:lang w:val="en-US" w:bidi="ar-DZ"/>
        </w:rPr>
        <w:t>, as follows:</w:t>
      </w:r>
    </w:p>
    <w:p w14:paraId="53AA3011"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
          <w:bCs/>
          <w:sz w:val="32"/>
          <w:szCs w:val="32"/>
          <w:lang w:val="en-US" w:bidi="ar-DZ"/>
        </w:rPr>
        <w:t>01 / Knowledge and Recall Level:</w:t>
      </w:r>
      <w:r w:rsidRPr="0091750B">
        <w:rPr>
          <w:rFonts w:ascii="Sakkal Majalla" w:eastAsiaTheme="majorEastAsia" w:hAnsi="Sakkal Majalla" w:cs="Sakkal Majalla"/>
          <w:bCs/>
          <w:sz w:val="32"/>
          <w:szCs w:val="32"/>
          <w:lang w:val="en-US" w:bidi="ar-DZ"/>
        </w:rPr>
        <w:br/>
        <w:t>At this level, students retrieve information from memory (prior knowledge). They are expected to recall the basic principles of academic methodology. Activities include multiple-choice questions and fill-in-the-blank exercises to help activate their pre-acquired knowledge related to thesis preparation under Decree 1275.</w:t>
      </w:r>
    </w:p>
    <w:p w14:paraId="4302E3A7"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
          <w:bCs/>
          <w:sz w:val="32"/>
          <w:szCs w:val="32"/>
          <w:lang w:val="en-US" w:bidi="ar-DZ"/>
        </w:rPr>
        <w:t>02 / Comprehension and Understanding Level:</w:t>
      </w:r>
      <w:r w:rsidRPr="0091750B">
        <w:rPr>
          <w:rFonts w:ascii="Sakkal Majalla" w:eastAsiaTheme="majorEastAsia" w:hAnsi="Sakkal Majalla" w:cs="Sakkal Majalla"/>
          <w:bCs/>
          <w:sz w:val="32"/>
          <w:szCs w:val="32"/>
          <w:lang w:val="en-US" w:bidi="ar-DZ"/>
        </w:rPr>
        <w:br/>
        <w:t>Students demonstrate understanding of the foundational elements of academic methodology. They are given diverse questions based on the concepts covered during the lecture and their comprehension.</w:t>
      </w:r>
    </w:p>
    <w:p w14:paraId="60E45196"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
          <w:bCs/>
          <w:sz w:val="32"/>
          <w:szCs w:val="32"/>
          <w:lang w:val="en-US" w:bidi="ar-DZ"/>
        </w:rPr>
        <w:t>03 / Application Level:</w:t>
      </w:r>
      <w:r w:rsidRPr="0091750B">
        <w:rPr>
          <w:rFonts w:ascii="Sakkal Majalla" w:eastAsiaTheme="majorEastAsia" w:hAnsi="Sakkal Majalla" w:cs="Sakkal Majalla"/>
          <w:bCs/>
          <w:sz w:val="32"/>
          <w:szCs w:val="32"/>
          <w:lang w:val="en-US" w:bidi="ar-DZ"/>
        </w:rPr>
        <w:br/>
        <w:t>Students apply their understanding of the principles and address methodological and scientific problems to correctly carry out their graduation thesis — from idea to execution.</w:t>
      </w:r>
    </w:p>
    <w:p w14:paraId="321AD21E"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
          <w:bCs/>
          <w:sz w:val="32"/>
          <w:szCs w:val="32"/>
          <w:lang w:val="en-US" w:bidi="ar-DZ"/>
        </w:rPr>
        <w:lastRenderedPageBreak/>
        <w:t>04 / Analysis Level:</w:t>
      </w:r>
      <w:r w:rsidRPr="0091750B">
        <w:rPr>
          <w:rFonts w:ascii="Sakkal Majalla" w:eastAsiaTheme="majorEastAsia" w:hAnsi="Sakkal Majalla" w:cs="Sakkal Majalla"/>
          <w:bCs/>
          <w:sz w:val="32"/>
          <w:szCs w:val="32"/>
          <w:lang w:val="en-US" w:bidi="ar-DZ"/>
        </w:rPr>
        <w:br/>
        <w:t xml:space="preserve">Students </w:t>
      </w:r>
      <w:proofErr w:type="gramStart"/>
      <w:r w:rsidRPr="0091750B">
        <w:rPr>
          <w:rFonts w:ascii="Sakkal Majalla" w:eastAsiaTheme="majorEastAsia" w:hAnsi="Sakkal Majalla" w:cs="Sakkal Majalla"/>
          <w:bCs/>
          <w:sz w:val="32"/>
          <w:szCs w:val="32"/>
          <w:lang w:val="en-US" w:bidi="ar-DZ"/>
        </w:rPr>
        <w:t>analyze</w:t>
      </w:r>
      <w:proofErr w:type="gramEnd"/>
      <w:r w:rsidRPr="0091750B">
        <w:rPr>
          <w:rFonts w:ascii="Sakkal Majalla" w:eastAsiaTheme="majorEastAsia" w:hAnsi="Sakkal Majalla" w:cs="Sakkal Majalla"/>
          <w:bCs/>
          <w:sz w:val="32"/>
          <w:szCs w:val="32"/>
          <w:lang w:val="en-US" w:bidi="ar-DZ"/>
        </w:rPr>
        <w:t xml:space="preserve"> and process information gathered from sources and references, enabling them to properly structure and prepare their </w:t>
      </w:r>
      <w:proofErr w:type="gramStart"/>
      <w:r w:rsidRPr="0091750B">
        <w:rPr>
          <w:rFonts w:ascii="Sakkal Majalla" w:eastAsiaTheme="majorEastAsia" w:hAnsi="Sakkal Majalla" w:cs="Sakkal Majalla"/>
          <w:bCs/>
          <w:sz w:val="32"/>
          <w:szCs w:val="32"/>
          <w:lang w:val="en-US" w:bidi="ar-DZ"/>
        </w:rPr>
        <w:t>Master’s</w:t>
      </w:r>
      <w:proofErr w:type="gramEnd"/>
      <w:r w:rsidRPr="0091750B">
        <w:rPr>
          <w:rFonts w:ascii="Sakkal Majalla" w:eastAsiaTheme="majorEastAsia" w:hAnsi="Sakkal Majalla" w:cs="Sakkal Majalla"/>
          <w:bCs/>
          <w:sz w:val="32"/>
          <w:szCs w:val="32"/>
          <w:lang w:val="en-US" w:bidi="ar-DZ"/>
        </w:rPr>
        <w:t xml:space="preserve"> thesis.</w:t>
      </w:r>
    </w:p>
    <w:p w14:paraId="49FB8E95"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
          <w:bCs/>
          <w:sz w:val="32"/>
          <w:szCs w:val="32"/>
          <w:lang w:val="en-US" w:bidi="ar-DZ"/>
        </w:rPr>
        <w:t>05 / Synthesis Level:</w:t>
      </w:r>
      <w:r w:rsidRPr="0091750B">
        <w:rPr>
          <w:rFonts w:ascii="Sakkal Majalla" w:eastAsiaTheme="majorEastAsia" w:hAnsi="Sakkal Majalla" w:cs="Sakkal Majalla"/>
          <w:bCs/>
          <w:sz w:val="32"/>
          <w:szCs w:val="32"/>
          <w:lang w:val="en-US" w:bidi="ar-DZ"/>
        </w:rPr>
        <w:br/>
        <w:t xml:space="preserve">At this stage, students </w:t>
      </w:r>
      <w:proofErr w:type="gramStart"/>
      <w:r w:rsidRPr="0091750B">
        <w:rPr>
          <w:rFonts w:ascii="Sakkal Majalla" w:eastAsiaTheme="majorEastAsia" w:hAnsi="Sakkal Majalla" w:cs="Sakkal Majalla"/>
          <w:bCs/>
          <w:sz w:val="32"/>
          <w:szCs w:val="32"/>
          <w:lang w:val="en-US" w:bidi="ar-DZ"/>
        </w:rPr>
        <w:t>are able to</w:t>
      </w:r>
      <w:proofErr w:type="gramEnd"/>
      <w:r w:rsidRPr="0091750B">
        <w:rPr>
          <w:rFonts w:ascii="Sakkal Majalla" w:eastAsiaTheme="majorEastAsia" w:hAnsi="Sakkal Majalla" w:cs="Sakkal Majalla"/>
          <w:bCs/>
          <w:sz w:val="32"/>
          <w:szCs w:val="32"/>
          <w:lang w:val="en-US" w:bidi="ar-DZ"/>
        </w:rPr>
        <w:t xml:space="preserve"> independently produce their thesis according to the required methodology, based on the content and lectures provided throughout the course.</w:t>
      </w:r>
    </w:p>
    <w:p w14:paraId="6F9297AD" w14:textId="4E266919"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
          <w:bCs/>
          <w:sz w:val="32"/>
          <w:szCs w:val="32"/>
          <w:lang w:val="en-US" w:bidi="ar-DZ"/>
        </w:rPr>
        <w:t>06 / Evaluation Level:</w:t>
      </w:r>
      <w:r w:rsidRPr="0091750B">
        <w:rPr>
          <w:rFonts w:ascii="Sakkal Majalla" w:eastAsiaTheme="majorEastAsia" w:hAnsi="Sakkal Majalla" w:cs="Sakkal Majalla"/>
          <w:bCs/>
          <w:sz w:val="32"/>
          <w:szCs w:val="32"/>
          <w:lang w:val="en-US" w:bidi="ar-DZ"/>
        </w:rPr>
        <w:br/>
        <w:t>Students learn how to draw valid conclusions based on structured steps starting from observation, experimentation, and arriving at results. These are then presented in a way that allows users of the study to compare them with previous research.</w:t>
      </w:r>
    </w:p>
    <w:p w14:paraId="65D1CABF" w14:textId="77777777" w:rsidR="0091750B" w:rsidRPr="0091750B" w:rsidRDefault="0091750B" w:rsidP="0091750B">
      <w:pPr>
        <w:numPr>
          <w:ilvl w:val="0"/>
          <w:numId w:val="23"/>
        </w:numPr>
        <w:bidi w:val="0"/>
        <w:rPr>
          <w:rFonts w:ascii="Sakkal Majalla" w:eastAsiaTheme="majorEastAsia" w:hAnsi="Sakkal Majalla" w:cs="Sakkal Majalla"/>
          <w:b/>
          <w:bCs/>
          <w:sz w:val="32"/>
          <w:szCs w:val="32"/>
          <w:lang w:val="fr-DZ" w:bidi="ar-DZ"/>
        </w:rPr>
      </w:pPr>
      <w:r w:rsidRPr="0091750B">
        <w:rPr>
          <w:rFonts w:ascii="Sakkal Majalla" w:eastAsiaTheme="majorEastAsia" w:hAnsi="Sakkal Majalla" w:cs="Sakkal Majalla"/>
          <w:b/>
          <w:bCs/>
          <w:sz w:val="32"/>
          <w:szCs w:val="32"/>
          <w:lang w:val="fr-DZ" w:bidi="ar-DZ"/>
        </w:rPr>
        <w:t xml:space="preserve">III. </w:t>
      </w:r>
      <w:proofErr w:type="spellStart"/>
      <w:r w:rsidRPr="0091750B">
        <w:rPr>
          <w:rFonts w:ascii="Sakkal Majalla" w:eastAsiaTheme="majorEastAsia" w:hAnsi="Sakkal Majalla" w:cs="Sakkal Majalla"/>
          <w:b/>
          <w:bCs/>
          <w:sz w:val="32"/>
          <w:szCs w:val="32"/>
          <w:lang w:val="fr-DZ" w:bidi="ar-DZ"/>
        </w:rPr>
        <w:t>Assessment</w:t>
      </w:r>
      <w:proofErr w:type="spellEnd"/>
      <w:r w:rsidRPr="0091750B">
        <w:rPr>
          <w:rFonts w:ascii="Sakkal Majalla" w:eastAsiaTheme="majorEastAsia" w:hAnsi="Sakkal Majalla" w:cs="Sakkal Majalla"/>
          <w:b/>
          <w:bCs/>
          <w:sz w:val="32"/>
          <w:szCs w:val="32"/>
          <w:lang w:val="fr-DZ" w:bidi="ar-DZ"/>
        </w:rPr>
        <w:t xml:space="preserve"> Methods</w:t>
      </w:r>
    </w:p>
    <w:p w14:paraId="3C5BE7D0"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Cs/>
          <w:sz w:val="32"/>
          <w:szCs w:val="32"/>
          <w:lang w:val="en-US" w:bidi="ar-DZ"/>
        </w:rPr>
        <w:t>The final grade for this course is based on:</w:t>
      </w:r>
    </w:p>
    <w:p w14:paraId="2CD8FC04" w14:textId="77777777" w:rsidR="0091750B" w:rsidRPr="0091750B" w:rsidRDefault="0091750B" w:rsidP="0091750B">
      <w:pPr>
        <w:numPr>
          <w:ilvl w:val="0"/>
          <w:numId w:val="22"/>
        </w:numPr>
        <w:bidi w:val="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
          <w:bCs/>
          <w:sz w:val="32"/>
          <w:szCs w:val="32"/>
          <w:lang w:val="en-US" w:bidi="ar-DZ"/>
        </w:rPr>
        <w:t>Final written exam</w:t>
      </w:r>
      <w:r w:rsidRPr="0091750B">
        <w:rPr>
          <w:rFonts w:ascii="Sakkal Majalla" w:eastAsiaTheme="majorEastAsia" w:hAnsi="Sakkal Majalla" w:cs="Sakkal Majalla"/>
          <w:bCs/>
          <w:sz w:val="32"/>
          <w:szCs w:val="32"/>
          <w:lang w:val="en-US" w:bidi="ar-DZ"/>
        </w:rPr>
        <w:t xml:space="preserve"> at the end of the semester, covering all content discussed during lectures – worth </w:t>
      </w:r>
      <w:r w:rsidRPr="0091750B">
        <w:rPr>
          <w:rFonts w:ascii="Sakkal Majalla" w:eastAsiaTheme="majorEastAsia" w:hAnsi="Sakkal Majalla" w:cs="Sakkal Majalla"/>
          <w:b/>
          <w:bCs/>
          <w:sz w:val="32"/>
          <w:szCs w:val="32"/>
          <w:lang w:val="en-US" w:bidi="ar-DZ"/>
        </w:rPr>
        <w:t>60%</w:t>
      </w:r>
      <w:r w:rsidRPr="0091750B">
        <w:rPr>
          <w:rFonts w:ascii="Sakkal Majalla" w:eastAsiaTheme="majorEastAsia" w:hAnsi="Sakkal Majalla" w:cs="Sakkal Majalla"/>
          <w:bCs/>
          <w:sz w:val="32"/>
          <w:szCs w:val="32"/>
          <w:lang w:val="en-US" w:bidi="ar-DZ"/>
        </w:rPr>
        <w:t xml:space="preserve"> of the final grade.</w:t>
      </w:r>
    </w:p>
    <w:p w14:paraId="1B48FD0C" w14:textId="77777777" w:rsidR="0091750B" w:rsidRPr="0091750B" w:rsidRDefault="0091750B" w:rsidP="0091750B">
      <w:pPr>
        <w:numPr>
          <w:ilvl w:val="0"/>
          <w:numId w:val="22"/>
        </w:numPr>
        <w:bidi w:val="0"/>
        <w:rPr>
          <w:rFonts w:ascii="Sakkal Majalla" w:eastAsiaTheme="majorEastAsia" w:hAnsi="Sakkal Majalla" w:cs="Sakkal Majalla"/>
          <w:bCs/>
          <w:sz w:val="32"/>
          <w:szCs w:val="32"/>
          <w:lang w:val="fr-DZ" w:bidi="ar-DZ"/>
        </w:rPr>
      </w:pPr>
      <w:r w:rsidRPr="0091750B">
        <w:rPr>
          <w:rFonts w:ascii="Sakkal Majalla" w:eastAsiaTheme="majorEastAsia" w:hAnsi="Sakkal Majalla" w:cs="Sakkal Majalla"/>
          <w:b/>
          <w:bCs/>
          <w:sz w:val="32"/>
          <w:szCs w:val="32"/>
          <w:lang w:val="en-US" w:bidi="ar-DZ"/>
        </w:rPr>
        <w:t>Continuous assessment</w:t>
      </w:r>
      <w:r w:rsidRPr="0091750B">
        <w:rPr>
          <w:rFonts w:ascii="Sakkal Majalla" w:eastAsiaTheme="majorEastAsia" w:hAnsi="Sakkal Majalla" w:cs="Sakkal Majalla"/>
          <w:bCs/>
          <w:sz w:val="32"/>
          <w:szCs w:val="32"/>
          <w:lang w:val="en-US" w:bidi="ar-DZ"/>
        </w:rPr>
        <w:t xml:space="preserve"> during tutorial sessions – worth </w:t>
      </w:r>
      <w:r w:rsidRPr="0091750B">
        <w:rPr>
          <w:rFonts w:ascii="Sakkal Majalla" w:eastAsiaTheme="majorEastAsia" w:hAnsi="Sakkal Majalla" w:cs="Sakkal Majalla"/>
          <w:b/>
          <w:bCs/>
          <w:sz w:val="32"/>
          <w:szCs w:val="32"/>
          <w:lang w:val="en-US" w:bidi="ar-DZ"/>
        </w:rPr>
        <w:t>40%</w:t>
      </w:r>
      <w:r w:rsidRPr="0091750B">
        <w:rPr>
          <w:rFonts w:ascii="Sakkal Majalla" w:eastAsiaTheme="majorEastAsia" w:hAnsi="Sakkal Majalla" w:cs="Sakkal Majalla"/>
          <w:bCs/>
          <w:sz w:val="32"/>
          <w:szCs w:val="32"/>
          <w:lang w:val="en-US" w:bidi="ar-DZ"/>
        </w:rPr>
        <w:t>, divided into:</w:t>
      </w:r>
      <w:r w:rsidRPr="0091750B">
        <w:rPr>
          <w:rFonts w:ascii="Sakkal Majalla" w:eastAsiaTheme="majorEastAsia" w:hAnsi="Sakkal Majalla" w:cs="Sakkal Majalla"/>
          <w:bCs/>
          <w:sz w:val="32"/>
          <w:szCs w:val="32"/>
          <w:lang w:val="en-US" w:bidi="ar-DZ"/>
        </w:rPr>
        <w:br/>
        <w:t xml:space="preserve">• </w:t>
      </w:r>
      <w:r w:rsidRPr="0091750B">
        <w:rPr>
          <w:rFonts w:ascii="Sakkal Majalla" w:eastAsiaTheme="majorEastAsia" w:hAnsi="Sakkal Majalla" w:cs="Sakkal Majalla"/>
          <w:b/>
          <w:bCs/>
          <w:sz w:val="32"/>
          <w:szCs w:val="32"/>
          <w:lang w:val="en-US" w:bidi="ar-DZ"/>
        </w:rPr>
        <w:t>08 points</w:t>
      </w:r>
      <w:r w:rsidRPr="0091750B">
        <w:rPr>
          <w:rFonts w:ascii="Sakkal Majalla" w:eastAsiaTheme="majorEastAsia" w:hAnsi="Sakkal Majalla" w:cs="Sakkal Majalla"/>
          <w:bCs/>
          <w:sz w:val="32"/>
          <w:szCs w:val="32"/>
          <w:lang w:val="en-US" w:bidi="ar-DZ"/>
        </w:rPr>
        <w:t xml:space="preserve"> for a midterm group project.</w:t>
      </w:r>
      <w:r w:rsidRPr="0091750B">
        <w:rPr>
          <w:rFonts w:ascii="Sakkal Majalla" w:eastAsiaTheme="majorEastAsia" w:hAnsi="Sakkal Majalla" w:cs="Sakkal Majalla"/>
          <w:bCs/>
          <w:sz w:val="32"/>
          <w:szCs w:val="32"/>
          <w:lang w:val="en-US" w:bidi="ar-DZ"/>
        </w:rPr>
        <w:br/>
      </w:r>
      <w:r w:rsidRPr="0091750B">
        <w:rPr>
          <w:rFonts w:ascii="Sakkal Majalla" w:eastAsiaTheme="majorEastAsia" w:hAnsi="Sakkal Majalla" w:cs="Sakkal Majalla"/>
          <w:bCs/>
          <w:sz w:val="32"/>
          <w:szCs w:val="32"/>
          <w:lang w:val="fr-DZ" w:bidi="ar-DZ"/>
        </w:rPr>
        <w:t xml:space="preserve">• </w:t>
      </w:r>
      <w:r w:rsidRPr="0091750B">
        <w:rPr>
          <w:rFonts w:ascii="Sakkal Majalla" w:eastAsiaTheme="majorEastAsia" w:hAnsi="Sakkal Majalla" w:cs="Sakkal Majalla"/>
          <w:b/>
          <w:bCs/>
          <w:sz w:val="32"/>
          <w:szCs w:val="32"/>
          <w:lang w:val="fr-DZ" w:bidi="ar-DZ"/>
        </w:rPr>
        <w:t>12 points</w:t>
      </w:r>
      <w:r w:rsidRPr="0091750B">
        <w:rPr>
          <w:rFonts w:ascii="Sakkal Majalla" w:eastAsiaTheme="majorEastAsia" w:hAnsi="Sakkal Majalla" w:cs="Sakkal Majalla"/>
          <w:bCs/>
          <w:sz w:val="32"/>
          <w:szCs w:val="32"/>
          <w:lang w:val="fr-DZ" w:bidi="ar-DZ"/>
        </w:rPr>
        <w:t xml:space="preserve"> for </w:t>
      </w:r>
      <w:proofErr w:type="spellStart"/>
      <w:r w:rsidRPr="0091750B">
        <w:rPr>
          <w:rFonts w:ascii="Sakkal Majalla" w:eastAsiaTheme="majorEastAsia" w:hAnsi="Sakkal Majalla" w:cs="Sakkal Majalla"/>
          <w:bCs/>
          <w:sz w:val="32"/>
          <w:szCs w:val="32"/>
          <w:lang w:val="fr-DZ" w:bidi="ar-DZ"/>
        </w:rPr>
        <w:t>individual</w:t>
      </w:r>
      <w:proofErr w:type="spellEnd"/>
      <w:r w:rsidRPr="0091750B">
        <w:rPr>
          <w:rFonts w:ascii="Sakkal Majalla" w:eastAsiaTheme="majorEastAsia" w:hAnsi="Sakkal Majalla" w:cs="Sakkal Majalla"/>
          <w:bCs/>
          <w:sz w:val="32"/>
          <w:szCs w:val="32"/>
          <w:lang w:val="fr-DZ" w:bidi="ar-DZ"/>
        </w:rPr>
        <w:t xml:space="preserve"> </w:t>
      </w:r>
      <w:proofErr w:type="spellStart"/>
      <w:r w:rsidRPr="0091750B">
        <w:rPr>
          <w:rFonts w:ascii="Sakkal Majalla" w:eastAsiaTheme="majorEastAsia" w:hAnsi="Sakkal Majalla" w:cs="Sakkal Majalla"/>
          <w:bCs/>
          <w:sz w:val="32"/>
          <w:szCs w:val="32"/>
          <w:lang w:val="fr-DZ" w:bidi="ar-DZ"/>
        </w:rPr>
        <w:t>activities</w:t>
      </w:r>
      <w:proofErr w:type="spellEnd"/>
      <w:r w:rsidRPr="0091750B">
        <w:rPr>
          <w:rFonts w:ascii="Sakkal Majalla" w:eastAsiaTheme="majorEastAsia" w:hAnsi="Sakkal Majalla" w:cs="Sakkal Majalla"/>
          <w:bCs/>
          <w:sz w:val="32"/>
          <w:szCs w:val="32"/>
          <w:lang w:val="fr-DZ" w:bidi="ar-DZ"/>
        </w:rPr>
        <w:t xml:space="preserve"> (discipline, participation, initiative, etc.).</w:t>
      </w:r>
    </w:p>
    <w:p w14:paraId="2A53F50B" w14:textId="751E9C48"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Cs/>
          <w:sz w:val="32"/>
          <w:szCs w:val="32"/>
          <w:lang w:val="en-US" w:bidi="ar-DZ"/>
        </w:rPr>
        <w:t xml:space="preserve">To pass this course, students must obtain a grade equal to or greater than </w:t>
      </w:r>
      <w:r w:rsidRPr="0091750B">
        <w:rPr>
          <w:rFonts w:ascii="Sakkal Majalla" w:eastAsiaTheme="majorEastAsia" w:hAnsi="Sakkal Majalla" w:cs="Sakkal Majalla"/>
          <w:b/>
          <w:bCs/>
          <w:sz w:val="32"/>
          <w:szCs w:val="32"/>
          <w:lang w:val="en-US" w:bidi="ar-DZ"/>
        </w:rPr>
        <w:t>10 out of 20</w:t>
      </w:r>
      <w:r w:rsidRPr="0091750B">
        <w:rPr>
          <w:rFonts w:ascii="Sakkal Majalla" w:eastAsiaTheme="majorEastAsia" w:hAnsi="Sakkal Majalla" w:cs="Sakkal Majalla"/>
          <w:bCs/>
          <w:sz w:val="32"/>
          <w:szCs w:val="32"/>
          <w:lang w:val="en-US" w:bidi="ar-DZ"/>
        </w:rPr>
        <w:t>.</w:t>
      </w:r>
    </w:p>
    <w:p w14:paraId="71EC69FB" w14:textId="77777777" w:rsidR="0091750B" w:rsidRPr="0091750B" w:rsidRDefault="0091750B" w:rsidP="0091750B">
      <w:pPr>
        <w:numPr>
          <w:ilvl w:val="0"/>
          <w:numId w:val="23"/>
        </w:numPr>
        <w:bidi w:val="0"/>
        <w:rPr>
          <w:rFonts w:ascii="Sakkal Majalla" w:eastAsiaTheme="majorEastAsia" w:hAnsi="Sakkal Majalla" w:cs="Sakkal Majalla"/>
          <w:b/>
          <w:bCs/>
          <w:sz w:val="32"/>
          <w:szCs w:val="32"/>
          <w:lang w:val="en-US" w:bidi="ar-DZ"/>
        </w:rPr>
      </w:pPr>
      <w:r w:rsidRPr="0091750B">
        <w:rPr>
          <w:rFonts w:ascii="Sakkal Majalla" w:eastAsiaTheme="majorEastAsia" w:hAnsi="Sakkal Majalla" w:cs="Sakkal Majalla"/>
          <w:b/>
          <w:bCs/>
          <w:sz w:val="32"/>
          <w:szCs w:val="32"/>
          <w:lang w:val="en-US" w:bidi="ar-DZ"/>
        </w:rPr>
        <w:t>IV. Learning and Teaching Activities</w:t>
      </w:r>
    </w:p>
    <w:p w14:paraId="15AAAADD" w14:textId="77777777" w:rsidR="0091750B" w:rsidRPr="0091750B" w:rsidRDefault="0091750B" w:rsidP="0091750B">
      <w:pPr>
        <w:bidi w:val="0"/>
        <w:ind w:left="36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Cs/>
          <w:sz w:val="32"/>
          <w:szCs w:val="32"/>
          <w:lang w:val="en-US" w:bidi="ar-DZ"/>
        </w:rPr>
        <w:lastRenderedPageBreak/>
        <w:t>To fully grasp the concepts presented in the lectures and actively engage in all learning activities, students are expected to:</w:t>
      </w:r>
    </w:p>
    <w:p w14:paraId="4F698A52" w14:textId="77777777" w:rsidR="0091750B" w:rsidRPr="0091750B" w:rsidRDefault="0091750B" w:rsidP="0091750B">
      <w:pPr>
        <w:numPr>
          <w:ilvl w:val="0"/>
          <w:numId w:val="23"/>
        </w:numPr>
        <w:bidi w:val="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Cs/>
          <w:sz w:val="32"/>
          <w:szCs w:val="32"/>
          <w:lang w:val="en-US" w:bidi="ar-DZ"/>
        </w:rPr>
        <w:t>Attend lectures regularly, take notes, and summarize all discussed points.</w:t>
      </w:r>
    </w:p>
    <w:p w14:paraId="1EEC41CF" w14:textId="77777777" w:rsidR="0091750B" w:rsidRPr="0091750B" w:rsidRDefault="0091750B" w:rsidP="0091750B">
      <w:pPr>
        <w:numPr>
          <w:ilvl w:val="0"/>
          <w:numId w:val="23"/>
        </w:numPr>
        <w:bidi w:val="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Cs/>
          <w:sz w:val="32"/>
          <w:szCs w:val="32"/>
          <w:lang w:val="en-US" w:bidi="ar-DZ"/>
        </w:rPr>
        <w:t>Participate in class discussions and ask questions about unclear topics.</w:t>
      </w:r>
    </w:p>
    <w:p w14:paraId="68A569C1" w14:textId="77777777" w:rsidR="0091750B" w:rsidRPr="0091750B" w:rsidRDefault="0091750B" w:rsidP="0091750B">
      <w:pPr>
        <w:numPr>
          <w:ilvl w:val="0"/>
          <w:numId w:val="23"/>
        </w:numPr>
        <w:bidi w:val="0"/>
        <w:rPr>
          <w:rFonts w:ascii="Sakkal Majalla" w:eastAsiaTheme="majorEastAsia" w:hAnsi="Sakkal Majalla" w:cs="Sakkal Majalla"/>
          <w:bCs/>
          <w:sz w:val="32"/>
          <w:szCs w:val="32"/>
          <w:lang w:val="en-US" w:bidi="ar-DZ"/>
        </w:rPr>
      </w:pPr>
      <w:r w:rsidRPr="0091750B">
        <w:rPr>
          <w:rFonts w:ascii="Sakkal Majalla" w:eastAsiaTheme="majorEastAsia" w:hAnsi="Sakkal Majalla" w:cs="Sakkal Majalla"/>
          <w:bCs/>
          <w:sz w:val="32"/>
          <w:szCs w:val="32"/>
          <w:lang w:val="en-US" w:bidi="ar-DZ"/>
        </w:rPr>
        <w:t>Share opinions and viewpoints to enrich understanding and knowledge.</w:t>
      </w:r>
    </w:p>
    <w:p w14:paraId="2CD6FCDD" w14:textId="77777777" w:rsidR="0091750B" w:rsidRPr="0091750B" w:rsidRDefault="0091750B" w:rsidP="0091750B">
      <w:pPr>
        <w:bidi w:val="0"/>
        <w:ind w:left="360"/>
        <w:rPr>
          <w:rFonts w:ascii="Sakkal Majalla" w:eastAsiaTheme="majorEastAsia" w:hAnsi="Sakkal Majalla" w:cs="Sakkal Majalla"/>
          <w:bCs/>
          <w:i/>
          <w:iCs/>
          <w:sz w:val="32"/>
          <w:szCs w:val="32"/>
          <w:u w:val="single"/>
          <w:lang w:val="en-US" w:bidi="ar-DZ"/>
        </w:rPr>
      </w:pPr>
      <w:r w:rsidRPr="0091750B">
        <w:rPr>
          <w:rFonts w:ascii="Sakkal Majalla" w:eastAsiaTheme="majorEastAsia" w:hAnsi="Sakkal Majalla" w:cs="Sakkal Majalla"/>
          <w:bCs/>
          <w:sz w:val="32"/>
          <w:szCs w:val="32"/>
          <w:lang w:val="en-US" w:bidi="ar-DZ"/>
        </w:rPr>
        <w:t xml:space="preserve">During tutorial sessions, students are evaluated based on their ability to </w:t>
      </w:r>
      <w:r w:rsidRPr="0091750B">
        <w:rPr>
          <w:rFonts w:ascii="Sakkal Majalla" w:eastAsiaTheme="majorEastAsia" w:hAnsi="Sakkal Majalla" w:cs="Sakkal Majalla"/>
          <w:b/>
          <w:bCs/>
          <w:sz w:val="32"/>
          <w:szCs w:val="32"/>
          <w:lang w:val="en-US" w:bidi="ar-DZ"/>
        </w:rPr>
        <w:t>apply</w:t>
      </w:r>
      <w:r w:rsidRPr="0091750B">
        <w:rPr>
          <w:rFonts w:ascii="Sakkal Majalla" w:eastAsiaTheme="majorEastAsia" w:hAnsi="Sakkal Majalla" w:cs="Sakkal Majalla"/>
          <w:bCs/>
          <w:sz w:val="32"/>
          <w:szCs w:val="32"/>
          <w:lang w:val="en-US" w:bidi="ar-DZ"/>
        </w:rPr>
        <w:t xml:space="preserve"> the knowledge acquired in lectures to analyze projects, present research, and participate in discussions</w:t>
      </w:r>
      <w:r w:rsidRPr="0091750B">
        <w:rPr>
          <w:rFonts w:ascii="Sakkal Majalla" w:eastAsiaTheme="majorEastAsia" w:hAnsi="Sakkal Majalla" w:cs="Sakkal Majalla"/>
          <w:bCs/>
          <w:i/>
          <w:iCs/>
          <w:sz w:val="32"/>
          <w:szCs w:val="32"/>
          <w:u w:val="single"/>
          <w:lang w:val="en-US" w:bidi="ar-DZ"/>
        </w:rPr>
        <w:t>.</w:t>
      </w:r>
    </w:p>
    <w:p w14:paraId="33441AC0"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2"/>
        <w:rPr>
          <w:rFonts w:ascii="Sakkal Majalla" w:eastAsia="Times New Roman" w:hAnsi="Sakkal Majalla" w:cs="Sakkal Majalla" w:hint="cs"/>
          <w:b/>
          <w:bCs/>
          <w:sz w:val="32"/>
          <w:szCs w:val="32"/>
          <w:lang w:val="fr-DZ" w:eastAsia="fr-DZ"/>
        </w:rPr>
      </w:pPr>
      <w:r w:rsidRPr="0091750B">
        <w:rPr>
          <w:rFonts w:ascii="Sakkal Majalla" w:eastAsia="Times New Roman" w:hAnsi="Sakkal Majalla" w:cs="Sakkal Majalla" w:hint="cs"/>
          <w:b/>
          <w:bCs/>
          <w:sz w:val="32"/>
          <w:szCs w:val="32"/>
          <w:lang w:val="fr-DZ" w:eastAsia="fr-DZ"/>
        </w:rPr>
        <w:t xml:space="preserve">II. </w:t>
      </w:r>
      <w:proofErr w:type="spellStart"/>
      <w:r w:rsidRPr="0091750B">
        <w:rPr>
          <w:rFonts w:ascii="Sakkal Majalla" w:eastAsia="Times New Roman" w:hAnsi="Sakkal Majalla" w:cs="Sakkal Majalla" w:hint="cs"/>
          <w:b/>
          <w:bCs/>
          <w:sz w:val="32"/>
          <w:szCs w:val="32"/>
          <w:lang w:val="fr-DZ" w:eastAsia="fr-DZ"/>
        </w:rPr>
        <w:t>Pedagogical</w:t>
      </w:r>
      <w:proofErr w:type="spellEnd"/>
      <w:r w:rsidRPr="0091750B">
        <w:rPr>
          <w:rFonts w:ascii="Sakkal Majalla" w:eastAsia="Times New Roman" w:hAnsi="Sakkal Majalla" w:cs="Sakkal Majalla" w:hint="cs"/>
          <w:b/>
          <w:bCs/>
          <w:sz w:val="32"/>
          <w:szCs w:val="32"/>
          <w:lang w:val="fr-DZ" w:eastAsia="fr-DZ"/>
        </w:rPr>
        <w:t xml:space="preserve"> </w:t>
      </w:r>
      <w:proofErr w:type="spellStart"/>
      <w:r w:rsidRPr="0091750B">
        <w:rPr>
          <w:rFonts w:ascii="Sakkal Majalla" w:eastAsia="Times New Roman" w:hAnsi="Sakkal Majalla" w:cs="Sakkal Majalla" w:hint="cs"/>
          <w:b/>
          <w:bCs/>
          <w:sz w:val="32"/>
          <w:szCs w:val="32"/>
          <w:lang w:val="fr-DZ" w:eastAsia="fr-DZ"/>
        </w:rPr>
        <w:t>Approach</w:t>
      </w:r>
      <w:proofErr w:type="spellEnd"/>
    </w:p>
    <w:p w14:paraId="56C2F7E3" w14:textId="77777777" w:rsidR="0091750B" w:rsidRPr="0091750B" w:rsidRDefault="0091750B" w:rsidP="0091750B">
      <w:p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sz w:val="32"/>
          <w:szCs w:val="32"/>
          <w:lang w:val="en-US" w:eastAsia="fr-DZ"/>
        </w:rPr>
        <w:t>The targeted competencies in this course are built upon three main pillars:</w:t>
      </w:r>
    </w:p>
    <w:p w14:paraId="10ACABE4" w14:textId="77777777" w:rsidR="0091750B" w:rsidRPr="0091750B" w:rsidRDefault="0091750B" w:rsidP="0091750B">
      <w:pPr>
        <w:numPr>
          <w:ilvl w:val="0"/>
          <w:numId w:val="24"/>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proofErr w:type="spellStart"/>
      <w:r w:rsidRPr="0091750B">
        <w:rPr>
          <w:rFonts w:ascii="Sakkal Majalla" w:eastAsia="Times New Roman" w:hAnsi="Sakkal Majalla" w:cs="Sakkal Majalla" w:hint="cs"/>
          <w:b/>
          <w:bCs/>
          <w:sz w:val="32"/>
          <w:szCs w:val="32"/>
          <w:lang w:val="fr-DZ" w:eastAsia="fr-DZ"/>
        </w:rPr>
        <w:t>Knowledge</w:t>
      </w:r>
      <w:proofErr w:type="spellEnd"/>
    </w:p>
    <w:p w14:paraId="4B4AF6EF" w14:textId="77777777" w:rsidR="0091750B" w:rsidRPr="0091750B" w:rsidRDefault="0091750B" w:rsidP="0091750B">
      <w:pPr>
        <w:numPr>
          <w:ilvl w:val="0"/>
          <w:numId w:val="24"/>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proofErr w:type="spellStart"/>
      <w:r w:rsidRPr="0091750B">
        <w:rPr>
          <w:rFonts w:ascii="Sakkal Majalla" w:eastAsia="Times New Roman" w:hAnsi="Sakkal Majalla" w:cs="Sakkal Majalla" w:hint="cs"/>
          <w:b/>
          <w:bCs/>
          <w:sz w:val="32"/>
          <w:szCs w:val="32"/>
          <w:lang w:val="fr-DZ" w:eastAsia="fr-DZ"/>
        </w:rPr>
        <w:t>Experience</w:t>
      </w:r>
      <w:proofErr w:type="spellEnd"/>
      <w:r w:rsidRPr="0091750B">
        <w:rPr>
          <w:rFonts w:ascii="Sakkal Majalla" w:eastAsia="Times New Roman" w:hAnsi="Sakkal Majalla" w:cs="Sakkal Majalla" w:hint="cs"/>
          <w:b/>
          <w:bCs/>
          <w:sz w:val="32"/>
          <w:szCs w:val="32"/>
          <w:lang w:val="fr-DZ" w:eastAsia="fr-DZ"/>
        </w:rPr>
        <w:t xml:space="preserve"> </w:t>
      </w:r>
      <w:proofErr w:type="spellStart"/>
      <w:r w:rsidRPr="0091750B">
        <w:rPr>
          <w:rFonts w:ascii="Sakkal Majalla" w:eastAsia="Times New Roman" w:hAnsi="Sakkal Majalla" w:cs="Sakkal Majalla" w:hint="cs"/>
          <w:b/>
          <w:bCs/>
          <w:sz w:val="32"/>
          <w:szCs w:val="32"/>
          <w:lang w:val="fr-DZ" w:eastAsia="fr-DZ"/>
        </w:rPr>
        <w:t>gained</w:t>
      </w:r>
      <w:proofErr w:type="spellEnd"/>
      <w:r w:rsidRPr="0091750B">
        <w:rPr>
          <w:rFonts w:ascii="Sakkal Majalla" w:eastAsia="Times New Roman" w:hAnsi="Sakkal Majalla" w:cs="Sakkal Majalla" w:hint="cs"/>
          <w:b/>
          <w:bCs/>
          <w:sz w:val="32"/>
          <w:szCs w:val="32"/>
          <w:lang w:val="fr-DZ" w:eastAsia="fr-DZ"/>
        </w:rPr>
        <w:t xml:space="preserve"> </w:t>
      </w:r>
      <w:proofErr w:type="spellStart"/>
      <w:r w:rsidRPr="0091750B">
        <w:rPr>
          <w:rFonts w:ascii="Sakkal Majalla" w:eastAsia="Times New Roman" w:hAnsi="Sakkal Majalla" w:cs="Sakkal Majalla" w:hint="cs"/>
          <w:b/>
          <w:bCs/>
          <w:sz w:val="32"/>
          <w:szCs w:val="32"/>
          <w:lang w:val="fr-DZ" w:eastAsia="fr-DZ"/>
        </w:rPr>
        <w:t>from</w:t>
      </w:r>
      <w:proofErr w:type="spellEnd"/>
      <w:r w:rsidRPr="0091750B">
        <w:rPr>
          <w:rFonts w:ascii="Sakkal Majalla" w:eastAsia="Times New Roman" w:hAnsi="Sakkal Majalla" w:cs="Sakkal Majalla" w:hint="cs"/>
          <w:b/>
          <w:bCs/>
          <w:sz w:val="32"/>
          <w:szCs w:val="32"/>
          <w:lang w:val="fr-DZ" w:eastAsia="fr-DZ"/>
        </w:rPr>
        <w:t xml:space="preserve"> </w:t>
      </w:r>
      <w:proofErr w:type="spellStart"/>
      <w:r w:rsidRPr="0091750B">
        <w:rPr>
          <w:rFonts w:ascii="Sakkal Majalla" w:eastAsia="Times New Roman" w:hAnsi="Sakkal Majalla" w:cs="Sakkal Majalla" w:hint="cs"/>
          <w:b/>
          <w:bCs/>
          <w:sz w:val="32"/>
          <w:szCs w:val="32"/>
          <w:lang w:val="fr-DZ" w:eastAsia="fr-DZ"/>
        </w:rPr>
        <w:t>knowledge</w:t>
      </w:r>
      <w:proofErr w:type="spellEnd"/>
    </w:p>
    <w:p w14:paraId="15F01601" w14:textId="77777777" w:rsidR="0091750B" w:rsidRPr="0091750B" w:rsidRDefault="0091750B" w:rsidP="0091750B">
      <w:pPr>
        <w:numPr>
          <w:ilvl w:val="0"/>
          <w:numId w:val="24"/>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fr-DZ" w:eastAsia="fr-DZ"/>
        </w:rPr>
        <w:t xml:space="preserve">Application of </w:t>
      </w:r>
      <w:proofErr w:type="spellStart"/>
      <w:r w:rsidRPr="0091750B">
        <w:rPr>
          <w:rFonts w:ascii="Sakkal Majalla" w:eastAsia="Times New Roman" w:hAnsi="Sakkal Majalla" w:cs="Sakkal Majalla" w:hint="cs"/>
          <w:b/>
          <w:bCs/>
          <w:sz w:val="32"/>
          <w:szCs w:val="32"/>
          <w:lang w:val="fr-DZ" w:eastAsia="fr-DZ"/>
        </w:rPr>
        <w:t>knowledge</w:t>
      </w:r>
      <w:proofErr w:type="spellEnd"/>
    </w:p>
    <w:p w14:paraId="3688DC69" w14:textId="77777777" w:rsidR="0091750B" w:rsidRPr="0091750B" w:rsidRDefault="0091750B" w:rsidP="0091750B">
      <w:p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sz w:val="32"/>
          <w:szCs w:val="32"/>
          <w:lang w:val="en-US" w:eastAsia="fr-DZ"/>
        </w:rPr>
        <w:t xml:space="preserve">These competencies are essential in the learning process and require a structured methodology to achieve them. They will be supported by assessments designed to test the </w:t>
      </w:r>
      <w:proofErr w:type="gramStart"/>
      <w:r w:rsidRPr="0091750B">
        <w:rPr>
          <w:rFonts w:ascii="Sakkal Majalla" w:eastAsia="Times New Roman" w:hAnsi="Sakkal Majalla" w:cs="Sakkal Majalla" w:hint="cs"/>
          <w:sz w:val="32"/>
          <w:szCs w:val="32"/>
          <w:lang w:val="en-US" w:eastAsia="fr-DZ"/>
        </w:rPr>
        <w:t>student’s</w:t>
      </w:r>
      <w:proofErr w:type="gramEnd"/>
      <w:r w:rsidRPr="0091750B">
        <w:rPr>
          <w:rFonts w:ascii="Sakkal Majalla" w:eastAsia="Times New Roman" w:hAnsi="Sakkal Majalla" w:cs="Sakkal Majalla" w:hint="cs"/>
          <w:sz w:val="32"/>
          <w:szCs w:val="32"/>
          <w:lang w:val="en-US" w:eastAsia="fr-DZ"/>
        </w:rPr>
        <w:t xml:space="preserve"> ability to comprehend the </w:t>
      </w:r>
      <w:proofErr w:type="gramStart"/>
      <w:r w:rsidRPr="0091750B">
        <w:rPr>
          <w:rFonts w:ascii="Sakkal Majalla" w:eastAsia="Times New Roman" w:hAnsi="Sakkal Majalla" w:cs="Sakkal Majalla" w:hint="cs"/>
          <w:sz w:val="32"/>
          <w:szCs w:val="32"/>
          <w:lang w:val="en-US" w:eastAsia="fr-DZ"/>
        </w:rPr>
        <w:t>provided information</w:t>
      </w:r>
      <w:proofErr w:type="gramEnd"/>
      <w:r w:rsidRPr="0091750B">
        <w:rPr>
          <w:rFonts w:ascii="Sakkal Majalla" w:eastAsia="Times New Roman" w:hAnsi="Sakkal Majalla" w:cs="Sakkal Majalla" w:hint="cs"/>
          <w:sz w:val="32"/>
          <w:szCs w:val="32"/>
          <w:lang w:val="en-US" w:eastAsia="fr-DZ"/>
        </w:rPr>
        <w:t xml:space="preserve"> and meet the intended objectives.</w:t>
      </w:r>
    </w:p>
    <w:p w14:paraId="3B7C7CE4" w14:textId="77777777" w:rsidR="0091750B" w:rsidRPr="0091750B" w:rsidRDefault="0091750B" w:rsidP="0091750B">
      <w:p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egoe UI Symbol" w:eastAsia="Times New Roman" w:hAnsi="Segoe UI Symbol" w:cs="Segoe UI Symbol"/>
          <w:b/>
          <w:bCs/>
          <w:sz w:val="32"/>
          <w:szCs w:val="32"/>
          <w:lang w:val="en-US" w:eastAsia="fr-DZ"/>
        </w:rPr>
        <w:t>➤</w:t>
      </w:r>
      <w:r w:rsidRPr="0091750B">
        <w:rPr>
          <w:rFonts w:ascii="Sakkal Majalla" w:eastAsia="Times New Roman" w:hAnsi="Sakkal Majalla" w:cs="Sakkal Majalla" w:hint="cs"/>
          <w:b/>
          <w:bCs/>
          <w:sz w:val="32"/>
          <w:szCs w:val="32"/>
          <w:lang w:val="en-US" w:eastAsia="fr-DZ"/>
        </w:rPr>
        <w:t xml:space="preserve"> Knowledge:</w:t>
      </w:r>
      <w:r w:rsidRPr="0091750B">
        <w:rPr>
          <w:rFonts w:ascii="Sakkal Majalla" w:eastAsia="Times New Roman" w:hAnsi="Sakkal Majalla" w:cs="Sakkal Majalla" w:hint="cs"/>
          <w:sz w:val="32"/>
          <w:szCs w:val="32"/>
          <w:lang w:val="en-US" w:eastAsia="fr-DZ"/>
        </w:rPr>
        <w:br/>
        <w:t>In this course, students will develop the ability to identify, learn, and understand the concept of startups and their main requirements. This competency is achieved through the retention of key information and concepts presented during lectures and reinforced through guided exercises to deepen understanding.</w:t>
      </w:r>
    </w:p>
    <w:p w14:paraId="31CFFB04" w14:textId="77777777" w:rsidR="0091750B" w:rsidRPr="0091750B" w:rsidRDefault="0091750B" w:rsidP="0091750B">
      <w:p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egoe UI Symbol" w:eastAsia="Times New Roman" w:hAnsi="Segoe UI Symbol" w:cs="Segoe UI Symbol"/>
          <w:b/>
          <w:bCs/>
          <w:sz w:val="32"/>
          <w:szCs w:val="32"/>
          <w:lang w:val="en-US" w:eastAsia="fr-DZ"/>
        </w:rPr>
        <w:t>➤</w:t>
      </w:r>
      <w:r w:rsidRPr="0091750B">
        <w:rPr>
          <w:rFonts w:ascii="Sakkal Majalla" w:eastAsia="Times New Roman" w:hAnsi="Sakkal Majalla" w:cs="Sakkal Majalla" w:hint="cs"/>
          <w:b/>
          <w:bCs/>
          <w:sz w:val="32"/>
          <w:szCs w:val="32"/>
          <w:lang w:val="en-US" w:eastAsia="fr-DZ"/>
        </w:rPr>
        <w:t xml:space="preserve"> Experience gained from knowledge:</w:t>
      </w:r>
      <w:r w:rsidRPr="0091750B">
        <w:rPr>
          <w:rFonts w:ascii="Sakkal Majalla" w:eastAsia="Times New Roman" w:hAnsi="Sakkal Majalla" w:cs="Sakkal Majalla" w:hint="cs"/>
          <w:sz w:val="32"/>
          <w:szCs w:val="32"/>
          <w:lang w:val="en-US" w:eastAsia="fr-DZ"/>
        </w:rPr>
        <w:br/>
        <w:t xml:space="preserve">This involves how students apply acquired concepts and information related to </w:t>
      </w:r>
      <w:r w:rsidRPr="0091750B">
        <w:rPr>
          <w:rFonts w:ascii="Sakkal Majalla" w:eastAsia="Times New Roman" w:hAnsi="Sakkal Majalla" w:cs="Sakkal Majalla" w:hint="cs"/>
          <w:sz w:val="32"/>
          <w:szCs w:val="32"/>
          <w:lang w:val="en-US" w:eastAsia="fr-DZ"/>
        </w:rPr>
        <w:lastRenderedPageBreak/>
        <w:t>entrepreneurship and startup businesses. This competency is supported by research assignments and a variety of learning activities that enhance comprehension and enrich their understanding of course content.</w:t>
      </w:r>
    </w:p>
    <w:p w14:paraId="12DD872C" w14:textId="77777777" w:rsidR="0091750B" w:rsidRPr="0091750B" w:rsidRDefault="0091750B" w:rsidP="0091750B">
      <w:p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egoe UI Symbol" w:eastAsia="Times New Roman" w:hAnsi="Segoe UI Symbol" w:cs="Segoe UI Symbol"/>
          <w:b/>
          <w:bCs/>
          <w:sz w:val="32"/>
          <w:szCs w:val="32"/>
          <w:lang w:val="en-US" w:eastAsia="fr-DZ"/>
        </w:rPr>
        <w:t>➤</w:t>
      </w:r>
      <w:r w:rsidRPr="0091750B">
        <w:rPr>
          <w:rFonts w:ascii="Sakkal Majalla" w:eastAsia="Times New Roman" w:hAnsi="Sakkal Majalla" w:cs="Sakkal Majalla" w:hint="cs"/>
          <w:b/>
          <w:bCs/>
          <w:sz w:val="32"/>
          <w:szCs w:val="32"/>
          <w:lang w:val="en-US" w:eastAsia="fr-DZ"/>
        </w:rPr>
        <w:t xml:space="preserve"> Application of knowledge:</w:t>
      </w:r>
      <w:r w:rsidRPr="0091750B">
        <w:rPr>
          <w:rFonts w:ascii="Sakkal Majalla" w:eastAsia="Times New Roman" w:hAnsi="Sakkal Majalla" w:cs="Sakkal Majalla" w:hint="cs"/>
          <w:sz w:val="32"/>
          <w:szCs w:val="32"/>
          <w:lang w:val="en-US" w:eastAsia="fr-DZ"/>
        </w:rPr>
        <w:br/>
        <w:t>This refers to the real-world implementation of learned concepts, particularly in areas related to entrepreneurial thinking and launching different types of entrepreneurial projects.</w:t>
      </w:r>
    </w:p>
    <w:p w14:paraId="579757BC" w14:textId="77777777" w:rsidR="0091750B" w:rsidRPr="0091750B" w:rsidRDefault="0091750B" w:rsidP="0091750B">
      <w:pPr>
        <w:bidi w:val="0"/>
        <w:spacing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sz w:val="32"/>
          <w:szCs w:val="32"/>
          <w:lang w:val="fr-DZ" w:eastAsia="fr-DZ"/>
        </w:rPr>
        <w:pict w14:anchorId="693A3697">
          <v:rect id="_x0000_i1176" style="width:0;height:1.5pt" o:hralign="center" o:hrstd="t" o:hr="t" fillcolor="#a0a0a0" stroked="f"/>
        </w:pict>
      </w:r>
    </w:p>
    <w:p w14:paraId="640D9C57"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2"/>
        <w:rPr>
          <w:rFonts w:ascii="Sakkal Majalla" w:eastAsia="Times New Roman" w:hAnsi="Sakkal Majalla" w:cs="Sakkal Majalla" w:hint="cs"/>
          <w:b/>
          <w:bCs/>
          <w:sz w:val="32"/>
          <w:szCs w:val="32"/>
          <w:lang w:val="fr-DZ" w:eastAsia="fr-DZ"/>
        </w:rPr>
      </w:pPr>
      <w:r w:rsidRPr="0091750B">
        <w:rPr>
          <w:rFonts w:ascii="Sakkal Majalla" w:eastAsia="Times New Roman" w:hAnsi="Sakkal Majalla" w:cs="Sakkal Majalla" w:hint="cs"/>
          <w:b/>
          <w:bCs/>
          <w:sz w:val="32"/>
          <w:szCs w:val="32"/>
          <w:lang w:val="fr-DZ" w:eastAsia="fr-DZ"/>
        </w:rPr>
        <w:t>III. Course Structure</w:t>
      </w:r>
    </w:p>
    <w:p w14:paraId="793395A9" w14:textId="77777777" w:rsidR="0091750B" w:rsidRPr="0091750B" w:rsidRDefault="0091750B" w:rsidP="0091750B">
      <w:p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sz w:val="32"/>
          <w:szCs w:val="32"/>
          <w:lang w:val="en-US" w:eastAsia="fr-DZ"/>
        </w:rPr>
        <w:t xml:space="preserve">The </w:t>
      </w:r>
      <w:r w:rsidRPr="0091750B">
        <w:rPr>
          <w:rFonts w:ascii="Sakkal Majalla" w:eastAsia="Times New Roman" w:hAnsi="Sakkal Majalla" w:cs="Sakkal Majalla" w:hint="cs"/>
          <w:b/>
          <w:bCs/>
          <w:sz w:val="32"/>
          <w:szCs w:val="32"/>
          <w:lang w:val="en-US" w:eastAsia="fr-DZ"/>
        </w:rPr>
        <w:t>Entrepreneurship</w:t>
      </w:r>
      <w:r w:rsidRPr="0091750B">
        <w:rPr>
          <w:rFonts w:ascii="Sakkal Majalla" w:eastAsia="Times New Roman" w:hAnsi="Sakkal Majalla" w:cs="Sakkal Majalla" w:hint="cs"/>
          <w:sz w:val="32"/>
          <w:szCs w:val="32"/>
          <w:lang w:val="en-US" w:eastAsia="fr-DZ"/>
        </w:rPr>
        <w:t xml:space="preserve"> module is structured into two components:</w:t>
      </w:r>
    </w:p>
    <w:p w14:paraId="4B016F5A" w14:textId="77777777" w:rsidR="0091750B" w:rsidRPr="0091750B" w:rsidRDefault="0091750B" w:rsidP="0091750B">
      <w:pPr>
        <w:numPr>
          <w:ilvl w:val="0"/>
          <w:numId w:val="25"/>
        </w:num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sz w:val="32"/>
          <w:szCs w:val="32"/>
          <w:lang w:val="en-US" w:eastAsia="fr-DZ"/>
        </w:rPr>
        <w:t xml:space="preserve">A </w:t>
      </w:r>
      <w:r w:rsidRPr="0091750B">
        <w:rPr>
          <w:rFonts w:ascii="Sakkal Majalla" w:eastAsia="Times New Roman" w:hAnsi="Sakkal Majalla" w:cs="Sakkal Majalla" w:hint="cs"/>
          <w:b/>
          <w:bCs/>
          <w:sz w:val="32"/>
          <w:szCs w:val="32"/>
          <w:lang w:val="en-US" w:eastAsia="fr-DZ"/>
        </w:rPr>
        <w:t>lecture session</w:t>
      </w:r>
      <w:r w:rsidRPr="0091750B">
        <w:rPr>
          <w:rFonts w:ascii="Sakkal Majalla" w:eastAsia="Times New Roman" w:hAnsi="Sakkal Majalla" w:cs="Sakkal Majalla" w:hint="cs"/>
          <w:sz w:val="32"/>
          <w:szCs w:val="32"/>
          <w:lang w:val="en-US" w:eastAsia="fr-DZ"/>
        </w:rPr>
        <w:t>, where students are introduced to and absorb the necessary knowledge and concepts through explanations and discussion.</w:t>
      </w:r>
    </w:p>
    <w:p w14:paraId="1119AC63" w14:textId="77777777" w:rsidR="0091750B" w:rsidRPr="0091750B" w:rsidRDefault="0091750B" w:rsidP="0091750B">
      <w:pPr>
        <w:numPr>
          <w:ilvl w:val="0"/>
          <w:numId w:val="25"/>
        </w:num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sz w:val="32"/>
          <w:szCs w:val="32"/>
          <w:lang w:val="en-US" w:eastAsia="fr-DZ"/>
        </w:rPr>
        <w:t xml:space="preserve">A </w:t>
      </w:r>
      <w:r w:rsidRPr="0091750B">
        <w:rPr>
          <w:rFonts w:ascii="Sakkal Majalla" w:eastAsia="Times New Roman" w:hAnsi="Sakkal Majalla" w:cs="Sakkal Majalla" w:hint="cs"/>
          <w:b/>
          <w:bCs/>
          <w:sz w:val="32"/>
          <w:szCs w:val="32"/>
          <w:lang w:val="en-US" w:eastAsia="fr-DZ"/>
        </w:rPr>
        <w:t>tutorial session</w:t>
      </w:r>
      <w:r w:rsidRPr="0091750B">
        <w:rPr>
          <w:rFonts w:ascii="Sakkal Majalla" w:eastAsia="Times New Roman" w:hAnsi="Sakkal Majalla" w:cs="Sakkal Majalla" w:hint="cs"/>
          <w:sz w:val="32"/>
          <w:szCs w:val="32"/>
          <w:lang w:val="en-US" w:eastAsia="fr-DZ"/>
        </w:rPr>
        <w:t>, where the acquired knowledge is applied and reinforced through practice-based activities and group discussions.</w:t>
      </w:r>
    </w:p>
    <w:p w14:paraId="20F6F987" w14:textId="77777777" w:rsidR="0091750B" w:rsidRPr="0091750B" w:rsidRDefault="0091750B" w:rsidP="0091750B">
      <w:pPr>
        <w:bidi w:val="0"/>
        <w:spacing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sz w:val="32"/>
          <w:szCs w:val="32"/>
          <w:lang w:val="fr-DZ" w:eastAsia="fr-DZ"/>
        </w:rPr>
        <w:pict w14:anchorId="794D256E">
          <v:rect id="_x0000_i1177" style="width:0;height:1.5pt" o:hralign="center" o:hrstd="t" o:hr="t" fillcolor="#a0a0a0" stroked="f"/>
        </w:pict>
      </w:r>
    </w:p>
    <w:p w14:paraId="3DCF8649"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2"/>
        <w:rPr>
          <w:rFonts w:ascii="Sakkal Majalla" w:eastAsia="Times New Roman" w:hAnsi="Sakkal Majalla" w:cs="Sakkal Majalla" w:hint="cs"/>
          <w:b/>
          <w:bCs/>
          <w:sz w:val="32"/>
          <w:szCs w:val="32"/>
          <w:lang w:val="fr-DZ" w:eastAsia="fr-DZ"/>
        </w:rPr>
      </w:pPr>
      <w:r w:rsidRPr="0091750B">
        <w:rPr>
          <w:rFonts w:ascii="Sakkal Majalla" w:eastAsia="Times New Roman" w:hAnsi="Sakkal Majalla" w:cs="Sakkal Majalla" w:hint="cs"/>
          <w:b/>
          <w:bCs/>
          <w:sz w:val="32"/>
          <w:szCs w:val="32"/>
          <w:lang w:val="fr-DZ" w:eastAsia="fr-DZ"/>
        </w:rPr>
        <w:t xml:space="preserve">IV. Learning </w:t>
      </w:r>
      <w:proofErr w:type="spellStart"/>
      <w:r w:rsidRPr="0091750B">
        <w:rPr>
          <w:rFonts w:ascii="Sakkal Majalla" w:eastAsia="Times New Roman" w:hAnsi="Sakkal Majalla" w:cs="Sakkal Majalla" w:hint="cs"/>
          <w:b/>
          <w:bCs/>
          <w:sz w:val="32"/>
          <w:szCs w:val="32"/>
          <w:lang w:val="fr-DZ" w:eastAsia="fr-DZ"/>
        </w:rPr>
        <w:t>Resources</w:t>
      </w:r>
      <w:proofErr w:type="spellEnd"/>
    </w:p>
    <w:p w14:paraId="5D5F7AFB" w14:textId="77777777" w:rsidR="0091750B" w:rsidRPr="0091750B" w:rsidRDefault="0091750B" w:rsidP="0091750B">
      <w:p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sz w:val="32"/>
          <w:szCs w:val="32"/>
          <w:lang w:val="en-US" w:eastAsia="fr-DZ"/>
        </w:rPr>
        <w:t xml:space="preserve">To ensure the effective acquisition of the targeted competencies and guarantee success, students are encouraged to explore all recommended resources. </w:t>
      </w:r>
      <w:r w:rsidRPr="0091750B">
        <w:rPr>
          <w:rFonts w:ascii="Sakkal Majalla" w:eastAsia="Times New Roman" w:hAnsi="Sakkal Majalla" w:cs="Sakkal Majalla" w:hint="cs"/>
          <w:sz w:val="32"/>
          <w:szCs w:val="32"/>
          <w:lang w:val="fr-DZ" w:eastAsia="fr-DZ"/>
        </w:rPr>
        <w:t xml:space="preserve">Key </w:t>
      </w:r>
      <w:proofErr w:type="spellStart"/>
      <w:r w:rsidRPr="0091750B">
        <w:rPr>
          <w:rFonts w:ascii="Sakkal Majalla" w:eastAsia="Times New Roman" w:hAnsi="Sakkal Majalla" w:cs="Sakkal Majalla" w:hint="cs"/>
          <w:sz w:val="32"/>
          <w:szCs w:val="32"/>
          <w:lang w:val="fr-DZ" w:eastAsia="fr-DZ"/>
        </w:rPr>
        <w:t>references</w:t>
      </w:r>
      <w:proofErr w:type="spellEnd"/>
      <w:r w:rsidRPr="0091750B">
        <w:rPr>
          <w:rFonts w:ascii="Sakkal Majalla" w:eastAsia="Times New Roman" w:hAnsi="Sakkal Majalla" w:cs="Sakkal Majalla" w:hint="cs"/>
          <w:sz w:val="32"/>
          <w:szCs w:val="32"/>
          <w:lang w:val="fr-DZ" w:eastAsia="fr-DZ"/>
        </w:rPr>
        <w:t xml:space="preserve"> </w:t>
      </w:r>
      <w:proofErr w:type="spellStart"/>
      <w:proofErr w:type="gramStart"/>
      <w:r w:rsidRPr="0091750B">
        <w:rPr>
          <w:rFonts w:ascii="Sakkal Majalla" w:eastAsia="Times New Roman" w:hAnsi="Sakkal Majalla" w:cs="Sakkal Majalla" w:hint="cs"/>
          <w:sz w:val="32"/>
          <w:szCs w:val="32"/>
          <w:lang w:val="fr-DZ" w:eastAsia="fr-DZ"/>
        </w:rPr>
        <w:t>include</w:t>
      </w:r>
      <w:proofErr w:type="spellEnd"/>
      <w:r w:rsidRPr="0091750B">
        <w:rPr>
          <w:rFonts w:ascii="Sakkal Majalla" w:eastAsia="Times New Roman" w:hAnsi="Sakkal Majalla" w:cs="Sakkal Majalla" w:hint="cs"/>
          <w:sz w:val="32"/>
          <w:szCs w:val="32"/>
          <w:lang w:val="fr-DZ" w:eastAsia="fr-DZ"/>
        </w:rPr>
        <w:t>:</w:t>
      </w:r>
      <w:proofErr w:type="gramEnd"/>
    </w:p>
    <w:p w14:paraId="32FDCE92"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3"/>
        <w:rPr>
          <w:rFonts w:ascii="Sakkal Majalla" w:eastAsia="Times New Roman" w:hAnsi="Sakkal Majalla" w:cs="Sakkal Majalla" w:hint="cs"/>
          <w:b/>
          <w:bCs/>
          <w:sz w:val="32"/>
          <w:szCs w:val="32"/>
          <w:lang w:val="fr-DZ" w:eastAsia="fr-DZ"/>
        </w:rPr>
      </w:pPr>
      <w:r w:rsidRPr="0091750B">
        <w:rPr>
          <w:rFonts w:ascii="Segoe UI Emoji" w:eastAsia="Times New Roman" w:hAnsi="Segoe UI Emoji" w:cs="Segoe UI Emoji"/>
          <w:b/>
          <w:bCs/>
          <w:sz w:val="32"/>
          <w:szCs w:val="32"/>
          <w:lang w:val="fr-DZ" w:eastAsia="fr-DZ"/>
        </w:rPr>
        <w:t>📚</w:t>
      </w:r>
      <w:r w:rsidRPr="0091750B">
        <w:rPr>
          <w:rFonts w:ascii="Sakkal Majalla" w:eastAsia="Times New Roman" w:hAnsi="Sakkal Majalla" w:cs="Sakkal Majalla" w:hint="cs"/>
          <w:b/>
          <w:bCs/>
          <w:sz w:val="32"/>
          <w:szCs w:val="32"/>
          <w:lang w:val="fr-DZ" w:eastAsia="fr-DZ"/>
        </w:rPr>
        <w:t xml:space="preserve"> </w:t>
      </w:r>
      <w:proofErr w:type="gramStart"/>
      <w:r w:rsidRPr="0091750B">
        <w:rPr>
          <w:rFonts w:ascii="Sakkal Majalla" w:eastAsia="Times New Roman" w:hAnsi="Sakkal Majalla" w:cs="Sakkal Majalla" w:hint="cs"/>
          <w:b/>
          <w:bCs/>
          <w:sz w:val="32"/>
          <w:szCs w:val="32"/>
          <w:lang w:val="fr-DZ" w:eastAsia="fr-DZ"/>
        </w:rPr>
        <w:t>Books:</w:t>
      </w:r>
      <w:proofErr w:type="gramEnd"/>
    </w:p>
    <w:p w14:paraId="4DEA7348" w14:textId="77777777" w:rsidR="0091750B" w:rsidRPr="0091750B" w:rsidRDefault="0091750B" w:rsidP="0091750B">
      <w:pPr>
        <w:numPr>
          <w:ilvl w:val="0"/>
          <w:numId w:val="26"/>
        </w:num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b/>
          <w:bCs/>
          <w:sz w:val="32"/>
          <w:szCs w:val="32"/>
          <w:lang w:val="en-US" w:eastAsia="fr-DZ"/>
        </w:rPr>
        <w:t>"The Lean Startup" by Eric Ries</w:t>
      </w:r>
      <w:r w:rsidRPr="0091750B">
        <w:rPr>
          <w:rFonts w:ascii="Sakkal Majalla" w:eastAsia="Times New Roman" w:hAnsi="Sakkal Majalla" w:cs="Sakkal Majalla" w:hint="cs"/>
          <w:sz w:val="32"/>
          <w:szCs w:val="32"/>
          <w:lang w:val="en-US" w:eastAsia="fr-DZ"/>
        </w:rPr>
        <w:br/>
        <w:t>Introduces the Lean Startup methodology for rapidly developing products and testing ideas to reduce early-stage risk.</w:t>
      </w:r>
    </w:p>
    <w:p w14:paraId="36556C7F" w14:textId="77777777" w:rsidR="0091750B" w:rsidRPr="0091750B" w:rsidRDefault="0091750B" w:rsidP="0091750B">
      <w:pPr>
        <w:numPr>
          <w:ilvl w:val="0"/>
          <w:numId w:val="26"/>
        </w:num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b/>
          <w:bCs/>
          <w:sz w:val="32"/>
          <w:szCs w:val="32"/>
          <w:lang w:val="en-US" w:eastAsia="fr-DZ"/>
        </w:rPr>
        <w:t>"Zero to One" by Peter Thiel &amp; Blake Masters</w:t>
      </w:r>
      <w:r w:rsidRPr="0091750B">
        <w:rPr>
          <w:rFonts w:ascii="Sakkal Majalla" w:eastAsia="Times New Roman" w:hAnsi="Sakkal Majalla" w:cs="Sakkal Majalla" w:hint="cs"/>
          <w:sz w:val="32"/>
          <w:szCs w:val="32"/>
          <w:lang w:val="en-US" w:eastAsia="fr-DZ"/>
        </w:rPr>
        <w:br/>
        <w:t>Focuses on innovation and creating entirely new products or services rather than improving existing ones.</w:t>
      </w:r>
    </w:p>
    <w:p w14:paraId="063007BA" w14:textId="77777777" w:rsidR="0091750B" w:rsidRPr="0091750B" w:rsidRDefault="0091750B" w:rsidP="0091750B">
      <w:pPr>
        <w:numPr>
          <w:ilvl w:val="0"/>
          <w:numId w:val="26"/>
        </w:num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b/>
          <w:bCs/>
          <w:sz w:val="32"/>
          <w:szCs w:val="32"/>
          <w:lang w:val="en-US" w:eastAsia="fr-DZ"/>
        </w:rPr>
        <w:lastRenderedPageBreak/>
        <w:t>"The Startup Owner's Manual" by Steve Blank &amp; Bob Dorf</w:t>
      </w:r>
      <w:r w:rsidRPr="0091750B">
        <w:rPr>
          <w:rFonts w:ascii="Sakkal Majalla" w:eastAsia="Times New Roman" w:hAnsi="Sakkal Majalla" w:cs="Sakkal Majalla" w:hint="cs"/>
          <w:sz w:val="32"/>
          <w:szCs w:val="32"/>
          <w:lang w:val="en-US" w:eastAsia="fr-DZ"/>
        </w:rPr>
        <w:br/>
        <w:t>A comprehensive step-by-step guide covering all stages of building and running a startup, with a focus on customer development.</w:t>
      </w:r>
    </w:p>
    <w:p w14:paraId="7BA517E6" w14:textId="77777777" w:rsidR="0091750B" w:rsidRPr="0091750B" w:rsidRDefault="0091750B" w:rsidP="0091750B">
      <w:pPr>
        <w:numPr>
          <w:ilvl w:val="0"/>
          <w:numId w:val="26"/>
        </w:numPr>
        <w:bidi w:val="0"/>
        <w:spacing w:before="100" w:beforeAutospacing="1" w:after="100" w:afterAutospacing="1" w:line="240" w:lineRule="auto"/>
        <w:rPr>
          <w:rFonts w:ascii="Sakkal Majalla" w:eastAsia="Times New Roman" w:hAnsi="Sakkal Majalla" w:cs="Sakkal Majalla" w:hint="cs"/>
          <w:sz w:val="32"/>
          <w:szCs w:val="32"/>
          <w:lang w:val="en-US" w:eastAsia="fr-DZ"/>
        </w:rPr>
      </w:pPr>
      <w:r w:rsidRPr="0091750B">
        <w:rPr>
          <w:rFonts w:ascii="Sakkal Majalla" w:eastAsia="Times New Roman" w:hAnsi="Sakkal Majalla" w:cs="Sakkal Majalla" w:hint="cs"/>
          <w:b/>
          <w:bCs/>
          <w:sz w:val="32"/>
          <w:szCs w:val="32"/>
          <w:lang w:val="en-US" w:eastAsia="fr-DZ"/>
        </w:rPr>
        <w:t>"The Art of the Start 2.0" by Guy Kawasaki</w:t>
      </w:r>
      <w:r w:rsidRPr="0091750B">
        <w:rPr>
          <w:rFonts w:ascii="Sakkal Majalla" w:eastAsia="Times New Roman" w:hAnsi="Sakkal Majalla" w:cs="Sakkal Majalla" w:hint="cs"/>
          <w:sz w:val="32"/>
          <w:szCs w:val="32"/>
          <w:lang w:val="en-US" w:eastAsia="fr-DZ"/>
        </w:rPr>
        <w:br/>
        <w:t>Offers practical advice for launching and growing a startup—from ideation to strategy execution.</w:t>
      </w:r>
    </w:p>
    <w:p w14:paraId="0792CEA4"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3"/>
        <w:rPr>
          <w:rFonts w:ascii="Sakkal Majalla" w:eastAsia="Times New Roman" w:hAnsi="Sakkal Majalla" w:cs="Sakkal Majalla" w:hint="cs"/>
          <w:b/>
          <w:bCs/>
          <w:sz w:val="32"/>
          <w:szCs w:val="32"/>
          <w:lang w:val="fr-DZ" w:eastAsia="fr-DZ"/>
        </w:rPr>
      </w:pPr>
      <w:r w:rsidRPr="0091750B">
        <w:rPr>
          <w:rFonts w:ascii="Segoe UI Emoji" w:eastAsia="Times New Roman" w:hAnsi="Segoe UI Emoji" w:cs="Segoe UI Emoji"/>
          <w:b/>
          <w:bCs/>
          <w:sz w:val="32"/>
          <w:szCs w:val="32"/>
          <w:lang w:val="fr-DZ" w:eastAsia="fr-DZ"/>
        </w:rPr>
        <w:t>📰</w:t>
      </w:r>
      <w:r w:rsidRPr="0091750B">
        <w:rPr>
          <w:rFonts w:ascii="Sakkal Majalla" w:eastAsia="Times New Roman" w:hAnsi="Sakkal Majalla" w:cs="Sakkal Majalla" w:hint="cs"/>
          <w:b/>
          <w:bCs/>
          <w:sz w:val="32"/>
          <w:szCs w:val="32"/>
          <w:lang w:val="fr-DZ" w:eastAsia="fr-DZ"/>
        </w:rPr>
        <w:t xml:space="preserve"> Articles and </w:t>
      </w:r>
      <w:proofErr w:type="spellStart"/>
      <w:proofErr w:type="gramStart"/>
      <w:r w:rsidRPr="0091750B">
        <w:rPr>
          <w:rFonts w:ascii="Sakkal Majalla" w:eastAsia="Times New Roman" w:hAnsi="Sakkal Majalla" w:cs="Sakkal Majalla" w:hint="cs"/>
          <w:b/>
          <w:bCs/>
          <w:sz w:val="32"/>
          <w:szCs w:val="32"/>
          <w:lang w:val="fr-DZ" w:eastAsia="fr-DZ"/>
        </w:rPr>
        <w:t>Journals</w:t>
      </w:r>
      <w:proofErr w:type="spellEnd"/>
      <w:r w:rsidRPr="0091750B">
        <w:rPr>
          <w:rFonts w:ascii="Sakkal Majalla" w:eastAsia="Times New Roman" w:hAnsi="Sakkal Majalla" w:cs="Sakkal Majalla" w:hint="cs"/>
          <w:b/>
          <w:bCs/>
          <w:sz w:val="32"/>
          <w:szCs w:val="32"/>
          <w:lang w:val="fr-DZ" w:eastAsia="fr-DZ"/>
        </w:rPr>
        <w:t>:</w:t>
      </w:r>
      <w:proofErr w:type="gramEnd"/>
    </w:p>
    <w:p w14:paraId="260E1543" w14:textId="77777777" w:rsidR="0091750B" w:rsidRPr="0091750B" w:rsidRDefault="0091750B" w:rsidP="0091750B">
      <w:pPr>
        <w:numPr>
          <w:ilvl w:val="0"/>
          <w:numId w:val="27"/>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Harvard Business Review (HBR)</w:t>
      </w:r>
      <w:r w:rsidRPr="0091750B">
        <w:rPr>
          <w:rFonts w:ascii="Sakkal Majalla" w:eastAsia="Times New Roman" w:hAnsi="Sakkal Majalla" w:cs="Sakkal Majalla" w:hint="cs"/>
          <w:sz w:val="32"/>
          <w:szCs w:val="32"/>
          <w:lang w:val="en-US" w:eastAsia="fr-DZ"/>
        </w:rPr>
        <w:br/>
        <w:t>Features articles on entrepreneurship and startup strategy, offering innovative insights and practical advice.</w:t>
      </w:r>
      <w:r w:rsidRPr="0091750B">
        <w:rPr>
          <w:rFonts w:ascii="Sakkal Majalla" w:eastAsia="Times New Roman" w:hAnsi="Sakkal Majalla" w:cs="Sakkal Majalla" w:hint="cs"/>
          <w:sz w:val="32"/>
          <w:szCs w:val="32"/>
          <w:lang w:val="en-US" w:eastAsia="fr-DZ"/>
        </w:rPr>
        <w:br/>
      </w:r>
      <w:proofErr w:type="spellStart"/>
      <w:r w:rsidRPr="0091750B">
        <w:rPr>
          <w:rFonts w:ascii="Sakkal Majalla" w:eastAsia="Times New Roman" w:hAnsi="Sakkal Majalla" w:cs="Sakkal Majalla" w:hint="cs"/>
          <w:i/>
          <w:iCs/>
          <w:sz w:val="32"/>
          <w:szCs w:val="32"/>
          <w:lang w:val="fr-DZ" w:eastAsia="fr-DZ"/>
        </w:rPr>
        <w:t>Search</w:t>
      </w:r>
      <w:proofErr w:type="spellEnd"/>
      <w:r w:rsidRPr="0091750B">
        <w:rPr>
          <w:rFonts w:ascii="Sakkal Majalla" w:eastAsia="Times New Roman" w:hAnsi="Sakkal Majalla" w:cs="Sakkal Majalla" w:hint="cs"/>
          <w:i/>
          <w:iCs/>
          <w:sz w:val="32"/>
          <w:szCs w:val="32"/>
          <w:lang w:val="fr-DZ" w:eastAsia="fr-DZ"/>
        </w:rPr>
        <w:t xml:space="preserve"> </w:t>
      </w:r>
      <w:proofErr w:type="spellStart"/>
      <w:r w:rsidRPr="0091750B">
        <w:rPr>
          <w:rFonts w:ascii="Sakkal Majalla" w:eastAsia="Times New Roman" w:hAnsi="Sakkal Majalla" w:cs="Sakkal Majalla" w:hint="cs"/>
          <w:i/>
          <w:iCs/>
          <w:sz w:val="32"/>
          <w:szCs w:val="32"/>
          <w:lang w:val="fr-DZ" w:eastAsia="fr-DZ"/>
        </w:rPr>
        <w:t>using</w:t>
      </w:r>
      <w:proofErr w:type="spellEnd"/>
      <w:r w:rsidRPr="0091750B">
        <w:rPr>
          <w:rFonts w:ascii="Sakkal Majalla" w:eastAsia="Times New Roman" w:hAnsi="Sakkal Majalla" w:cs="Sakkal Majalla" w:hint="cs"/>
          <w:i/>
          <w:iCs/>
          <w:sz w:val="32"/>
          <w:szCs w:val="32"/>
          <w:lang w:val="fr-DZ" w:eastAsia="fr-DZ"/>
        </w:rPr>
        <w:t xml:space="preserve"> keywords like "Startup" or "</w:t>
      </w:r>
      <w:proofErr w:type="spellStart"/>
      <w:r w:rsidRPr="0091750B">
        <w:rPr>
          <w:rFonts w:ascii="Sakkal Majalla" w:eastAsia="Times New Roman" w:hAnsi="Sakkal Majalla" w:cs="Sakkal Majalla" w:hint="cs"/>
          <w:i/>
          <w:iCs/>
          <w:sz w:val="32"/>
          <w:szCs w:val="32"/>
          <w:lang w:val="fr-DZ" w:eastAsia="fr-DZ"/>
        </w:rPr>
        <w:t>Entrepreneurship</w:t>
      </w:r>
      <w:proofErr w:type="spellEnd"/>
      <w:r w:rsidRPr="0091750B">
        <w:rPr>
          <w:rFonts w:ascii="Sakkal Majalla" w:eastAsia="Times New Roman" w:hAnsi="Sakkal Majalla" w:cs="Sakkal Majalla" w:hint="cs"/>
          <w:i/>
          <w:iCs/>
          <w:sz w:val="32"/>
          <w:szCs w:val="32"/>
          <w:lang w:val="fr-DZ" w:eastAsia="fr-DZ"/>
        </w:rPr>
        <w:t>".</w:t>
      </w:r>
    </w:p>
    <w:p w14:paraId="05528136" w14:textId="77777777" w:rsidR="0091750B" w:rsidRPr="0091750B" w:rsidRDefault="0091750B" w:rsidP="0091750B">
      <w:pPr>
        <w:numPr>
          <w:ilvl w:val="0"/>
          <w:numId w:val="27"/>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Entrepreneur Magazine</w:t>
      </w:r>
      <w:r w:rsidRPr="0091750B">
        <w:rPr>
          <w:rFonts w:ascii="Sakkal Majalla" w:eastAsia="Times New Roman" w:hAnsi="Sakkal Majalla" w:cs="Sakkal Majalla" w:hint="cs"/>
          <w:sz w:val="32"/>
          <w:szCs w:val="32"/>
          <w:lang w:val="en-US" w:eastAsia="fr-DZ"/>
        </w:rPr>
        <w:br/>
        <w:t>Provides real-world advice and success stories from entrepreneurs, covering financing, marketing, and growth.</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1" w:history="1">
        <w:r w:rsidRPr="0091750B">
          <w:rPr>
            <w:rFonts w:ascii="Sakkal Majalla" w:eastAsia="Times New Roman" w:hAnsi="Sakkal Majalla" w:cs="Sakkal Majalla" w:hint="cs"/>
            <w:i/>
            <w:iCs/>
            <w:color w:val="0000FF"/>
            <w:sz w:val="32"/>
            <w:szCs w:val="32"/>
            <w:u w:val="single"/>
            <w:lang w:val="fr-DZ" w:eastAsia="fr-DZ"/>
          </w:rPr>
          <w:t>Entrepreneur Magazine</w:t>
        </w:r>
      </w:hyperlink>
    </w:p>
    <w:p w14:paraId="4933AE3D"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3"/>
        <w:rPr>
          <w:rFonts w:ascii="Sakkal Majalla" w:eastAsia="Times New Roman" w:hAnsi="Sakkal Majalla" w:cs="Sakkal Majalla" w:hint="cs"/>
          <w:b/>
          <w:bCs/>
          <w:sz w:val="32"/>
          <w:szCs w:val="32"/>
          <w:lang w:val="fr-DZ" w:eastAsia="fr-DZ"/>
        </w:rPr>
      </w:pPr>
      <w:r w:rsidRPr="0091750B">
        <w:rPr>
          <w:rFonts w:ascii="Segoe UI Emoji" w:eastAsia="Times New Roman" w:hAnsi="Segoe UI Emoji" w:cs="Segoe UI Emoji"/>
          <w:b/>
          <w:bCs/>
          <w:sz w:val="32"/>
          <w:szCs w:val="32"/>
          <w:lang w:val="fr-DZ" w:eastAsia="fr-DZ"/>
        </w:rPr>
        <w:t>🌐</w:t>
      </w:r>
      <w:r w:rsidRPr="0091750B">
        <w:rPr>
          <w:rFonts w:ascii="Sakkal Majalla" w:eastAsia="Times New Roman" w:hAnsi="Sakkal Majalla" w:cs="Sakkal Majalla" w:hint="cs"/>
          <w:b/>
          <w:bCs/>
          <w:sz w:val="32"/>
          <w:szCs w:val="32"/>
          <w:lang w:val="fr-DZ" w:eastAsia="fr-DZ"/>
        </w:rPr>
        <w:t xml:space="preserve"> </w:t>
      </w:r>
      <w:proofErr w:type="spellStart"/>
      <w:proofErr w:type="gramStart"/>
      <w:r w:rsidRPr="0091750B">
        <w:rPr>
          <w:rFonts w:ascii="Sakkal Majalla" w:eastAsia="Times New Roman" w:hAnsi="Sakkal Majalla" w:cs="Sakkal Majalla" w:hint="cs"/>
          <w:b/>
          <w:bCs/>
          <w:sz w:val="32"/>
          <w:szCs w:val="32"/>
          <w:lang w:val="fr-DZ" w:eastAsia="fr-DZ"/>
        </w:rPr>
        <w:t>Websites</w:t>
      </w:r>
      <w:proofErr w:type="spellEnd"/>
      <w:r w:rsidRPr="0091750B">
        <w:rPr>
          <w:rFonts w:ascii="Sakkal Majalla" w:eastAsia="Times New Roman" w:hAnsi="Sakkal Majalla" w:cs="Sakkal Majalla" w:hint="cs"/>
          <w:b/>
          <w:bCs/>
          <w:sz w:val="32"/>
          <w:szCs w:val="32"/>
          <w:lang w:val="fr-DZ" w:eastAsia="fr-DZ"/>
        </w:rPr>
        <w:t>:</w:t>
      </w:r>
      <w:proofErr w:type="gramEnd"/>
    </w:p>
    <w:p w14:paraId="5EB027C9" w14:textId="77777777" w:rsidR="0091750B" w:rsidRPr="0091750B" w:rsidRDefault="0091750B" w:rsidP="0091750B">
      <w:pPr>
        <w:numPr>
          <w:ilvl w:val="0"/>
          <w:numId w:val="28"/>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Y Combinator Startup Library</w:t>
      </w:r>
      <w:r w:rsidRPr="0091750B">
        <w:rPr>
          <w:rFonts w:ascii="Sakkal Majalla" w:eastAsia="Times New Roman" w:hAnsi="Sakkal Majalla" w:cs="Sakkal Majalla" w:hint="cs"/>
          <w:sz w:val="32"/>
          <w:szCs w:val="32"/>
          <w:lang w:val="en-US" w:eastAsia="fr-DZ"/>
        </w:rPr>
        <w:br/>
        <w:t>A rich resource of articles, guides, and video lessons from one of the world’s leading startup accelerators.</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2" w:history="1">
        <w:r w:rsidRPr="0091750B">
          <w:rPr>
            <w:rFonts w:ascii="Sakkal Majalla" w:eastAsia="Times New Roman" w:hAnsi="Sakkal Majalla" w:cs="Sakkal Majalla" w:hint="cs"/>
            <w:i/>
            <w:iCs/>
            <w:color w:val="0000FF"/>
            <w:sz w:val="32"/>
            <w:szCs w:val="32"/>
            <w:u w:val="single"/>
            <w:lang w:val="fr-DZ" w:eastAsia="fr-DZ"/>
          </w:rPr>
          <w:t>Startup Library</w:t>
        </w:r>
      </w:hyperlink>
    </w:p>
    <w:p w14:paraId="26F32AC1" w14:textId="77777777" w:rsidR="0091750B" w:rsidRPr="0091750B" w:rsidRDefault="0091750B" w:rsidP="0091750B">
      <w:pPr>
        <w:numPr>
          <w:ilvl w:val="0"/>
          <w:numId w:val="28"/>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TechCrunch</w:t>
      </w:r>
      <w:r w:rsidRPr="0091750B">
        <w:rPr>
          <w:rFonts w:ascii="Sakkal Majalla" w:eastAsia="Times New Roman" w:hAnsi="Sakkal Majalla" w:cs="Sakkal Majalla" w:hint="cs"/>
          <w:sz w:val="32"/>
          <w:szCs w:val="32"/>
          <w:lang w:val="en-US" w:eastAsia="fr-DZ"/>
        </w:rPr>
        <w:br/>
        <w:t>Offers news and updates about startups and emerging tech, including success stories and lessons learned.</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3" w:history="1">
        <w:proofErr w:type="spellStart"/>
        <w:r w:rsidRPr="0091750B">
          <w:rPr>
            <w:rFonts w:ascii="Sakkal Majalla" w:eastAsia="Times New Roman" w:hAnsi="Sakkal Majalla" w:cs="Sakkal Majalla" w:hint="cs"/>
            <w:i/>
            <w:iCs/>
            <w:color w:val="0000FF"/>
            <w:sz w:val="32"/>
            <w:szCs w:val="32"/>
            <w:u w:val="single"/>
            <w:lang w:val="fr-DZ" w:eastAsia="fr-DZ"/>
          </w:rPr>
          <w:t>TechCrunch</w:t>
        </w:r>
        <w:proofErr w:type="spellEnd"/>
      </w:hyperlink>
    </w:p>
    <w:p w14:paraId="59BBF4B2" w14:textId="77777777" w:rsidR="0091750B" w:rsidRPr="0091750B" w:rsidRDefault="0091750B" w:rsidP="0091750B">
      <w:pPr>
        <w:numPr>
          <w:ilvl w:val="0"/>
          <w:numId w:val="28"/>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Startup Grind</w:t>
      </w:r>
      <w:r w:rsidRPr="0091750B">
        <w:rPr>
          <w:rFonts w:ascii="Sakkal Majalla" w:eastAsia="Times New Roman" w:hAnsi="Sakkal Majalla" w:cs="Sakkal Majalla" w:hint="cs"/>
          <w:sz w:val="32"/>
          <w:szCs w:val="32"/>
          <w:lang w:val="en-US" w:eastAsia="fr-DZ"/>
        </w:rPr>
        <w:br/>
        <w:t>A global community of entrepreneurs with events, articles, and tools to support startup growth.</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4" w:history="1">
        <w:r w:rsidRPr="0091750B">
          <w:rPr>
            <w:rFonts w:ascii="Sakkal Majalla" w:eastAsia="Times New Roman" w:hAnsi="Sakkal Majalla" w:cs="Sakkal Majalla" w:hint="cs"/>
            <w:i/>
            <w:iCs/>
            <w:color w:val="0000FF"/>
            <w:sz w:val="32"/>
            <w:szCs w:val="32"/>
            <w:u w:val="single"/>
            <w:lang w:val="fr-DZ" w:eastAsia="fr-DZ"/>
          </w:rPr>
          <w:t xml:space="preserve">Startup </w:t>
        </w:r>
        <w:proofErr w:type="spellStart"/>
        <w:r w:rsidRPr="0091750B">
          <w:rPr>
            <w:rFonts w:ascii="Sakkal Majalla" w:eastAsia="Times New Roman" w:hAnsi="Sakkal Majalla" w:cs="Sakkal Majalla" w:hint="cs"/>
            <w:i/>
            <w:iCs/>
            <w:color w:val="0000FF"/>
            <w:sz w:val="32"/>
            <w:szCs w:val="32"/>
            <w:u w:val="single"/>
            <w:lang w:val="fr-DZ" w:eastAsia="fr-DZ"/>
          </w:rPr>
          <w:t>Grind</w:t>
        </w:r>
        <w:proofErr w:type="spellEnd"/>
      </w:hyperlink>
    </w:p>
    <w:p w14:paraId="1AA72E8D"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3"/>
        <w:rPr>
          <w:rFonts w:ascii="Sakkal Majalla" w:eastAsia="Times New Roman" w:hAnsi="Sakkal Majalla" w:cs="Sakkal Majalla" w:hint="cs"/>
          <w:b/>
          <w:bCs/>
          <w:sz w:val="32"/>
          <w:szCs w:val="32"/>
          <w:lang w:val="fr-DZ" w:eastAsia="fr-DZ"/>
        </w:rPr>
      </w:pPr>
      <w:r w:rsidRPr="0091750B">
        <w:rPr>
          <w:rFonts w:ascii="Segoe UI Emoji" w:eastAsia="Times New Roman" w:hAnsi="Segoe UI Emoji" w:cs="Segoe UI Emoji"/>
          <w:b/>
          <w:bCs/>
          <w:sz w:val="32"/>
          <w:szCs w:val="32"/>
          <w:lang w:val="fr-DZ" w:eastAsia="fr-DZ"/>
        </w:rPr>
        <w:lastRenderedPageBreak/>
        <w:t>🛠️</w:t>
      </w:r>
      <w:r w:rsidRPr="0091750B">
        <w:rPr>
          <w:rFonts w:ascii="Sakkal Majalla" w:eastAsia="Times New Roman" w:hAnsi="Sakkal Majalla" w:cs="Sakkal Majalla" w:hint="cs"/>
          <w:b/>
          <w:bCs/>
          <w:sz w:val="32"/>
          <w:szCs w:val="32"/>
          <w:lang w:val="fr-DZ" w:eastAsia="fr-DZ"/>
        </w:rPr>
        <w:t xml:space="preserve"> Tools and </w:t>
      </w:r>
      <w:proofErr w:type="gramStart"/>
      <w:r w:rsidRPr="0091750B">
        <w:rPr>
          <w:rFonts w:ascii="Sakkal Majalla" w:eastAsia="Times New Roman" w:hAnsi="Sakkal Majalla" w:cs="Sakkal Majalla" w:hint="cs"/>
          <w:b/>
          <w:bCs/>
          <w:sz w:val="32"/>
          <w:szCs w:val="32"/>
          <w:lang w:val="fr-DZ" w:eastAsia="fr-DZ"/>
        </w:rPr>
        <w:t>Platforms:</w:t>
      </w:r>
      <w:proofErr w:type="gramEnd"/>
    </w:p>
    <w:p w14:paraId="1AB1A18E" w14:textId="77777777" w:rsidR="0091750B" w:rsidRPr="0091750B" w:rsidRDefault="0091750B" w:rsidP="0091750B">
      <w:pPr>
        <w:numPr>
          <w:ilvl w:val="0"/>
          <w:numId w:val="29"/>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Business Model Canvas</w:t>
      </w:r>
      <w:r w:rsidRPr="0091750B">
        <w:rPr>
          <w:rFonts w:ascii="Sakkal Majalla" w:eastAsia="Times New Roman" w:hAnsi="Sakkal Majalla" w:cs="Sakkal Majalla" w:hint="cs"/>
          <w:sz w:val="32"/>
          <w:szCs w:val="32"/>
          <w:lang w:val="en-US" w:eastAsia="fr-DZ"/>
        </w:rPr>
        <w:br/>
        <w:t>A strategic tool for visualizing and developing business models.</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5" w:history="1">
        <w:r w:rsidRPr="0091750B">
          <w:rPr>
            <w:rFonts w:ascii="Sakkal Majalla" w:eastAsia="Times New Roman" w:hAnsi="Sakkal Majalla" w:cs="Sakkal Majalla" w:hint="cs"/>
            <w:i/>
            <w:iCs/>
            <w:color w:val="0000FF"/>
            <w:sz w:val="32"/>
            <w:szCs w:val="32"/>
            <w:u w:val="single"/>
            <w:lang w:val="fr-DZ" w:eastAsia="fr-DZ"/>
          </w:rPr>
          <w:t>Business Model Canvas</w:t>
        </w:r>
      </w:hyperlink>
    </w:p>
    <w:p w14:paraId="2B8F7F42" w14:textId="77777777" w:rsidR="0091750B" w:rsidRPr="0091750B" w:rsidRDefault="0091750B" w:rsidP="0091750B">
      <w:pPr>
        <w:numPr>
          <w:ilvl w:val="0"/>
          <w:numId w:val="29"/>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proofErr w:type="spellStart"/>
      <w:r w:rsidRPr="0091750B">
        <w:rPr>
          <w:rFonts w:ascii="Sakkal Majalla" w:eastAsia="Times New Roman" w:hAnsi="Sakkal Majalla" w:cs="Sakkal Majalla" w:hint="cs"/>
          <w:b/>
          <w:bCs/>
          <w:sz w:val="32"/>
          <w:szCs w:val="32"/>
          <w:lang w:val="en-US" w:eastAsia="fr-DZ"/>
        </w:rPr>
        <w:t>LeanStack</w:t>
      </w:r>
      <w:proofErr w:type="spellEnd"/>
      <w:r w:rsidRPr="0091750B">
        <w:rPr>
          <w:rFonts w:ascii="Sakkal Majalla" w:eastAsia="Times New Roman" w:hAnsi="Sakkal Majalla" w:cs="Sakkal Majalla" w:hint="cs"/>
          <w:sz w:val="32"/>
          <w:szCs w:val="32"/>
          <w:lang w:val="en-US" w:eastAsia="fr-DZ"/>
        </w:rPr>
        <w:br/>
        <w:t>A tool for building Lean Startup-based business models.</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6" w:history="1">
        <w:proofErr w:type="spellStart"/>
        <w:r w:rsidRPr="0091750B">
          <w:rPr>
            <w:rFonts w:ascii="Sakkal Majalla" w:eastAsia="Times New Roman" w:hAnsi="Sakkal Majalla" w:cs="Sakkal Majalla" w:hint="cs"/>
            <w:i/>
            <w:iCs/>
            <w:color w:val="0000FF"/>
            <w:sz w:val="32"/>
            <w:szCs w:val="32"/>
            <w:u w:val="single"/>
            <w:lang w:val="fr-DZ" w:eastAsia="fr-DZ"/>
          </w:rPr>
          <w:t>LeanStack</w:t>
        </w:r>
        <w:proofErr w:type="spellEnd"/>
      </w:hyperlink>
    </w:p>
    <w:p w14:paraId="3B11C312" w14:textId="77777777" w:rsidR="0091750B" w:rsidRPr="0091750B" w:rsidRDefault="0091750B" w:rsidP="0091750B">
      <w:pPr>
        <w:numPr>
          <w:ilvl w:val="0"/>
          <w:numId w:val="29"/>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AngelList</w:t>
      </w:r>
      <w:r w:rsidRPr="0091750B">
        <w:rPr>
          <w:rFonts w:ascii="Sakkal Majalla" w:eastAsia="Times New Roman" w:hAnsi="Sakkal Majalla" w:cs="Sakkal Majalla" w:hint="cs"/>
          <w:sz w:val="32"/>
          <w:szCs w:val="32"/>
          <w:lang w:val="en-US" w:eastAsia="fr-DZ"/>
        </w:rPr>
        <w:br/>
        <w:t>Connects startups with investors and provides startup resources.</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7" w:history="1">
        <w:proofErr w:type="spellStart"/>
        <w:r w:rsidRPr="0091750B">
          <w:rPr>
            <w:rFonts w:ascii="Sakkal Majalla" w:eastAsia="Times New Roman" w:hAnsi="Sakkal Majalla" w:cs="Sakkal Majalla" w:hint="cs"/>
            <w:i/>
            <w:iCs/>
            <w:color w:val="0000FF"/>
            <w:sz w:val="32"/>
            <w:szCs w:val="32"/>
            <w:u w:val="single"/>
            <w:lang w:val="fr-DZ" w:eastAsia="fr-DZ"/>
          </w:rPr>
          <w:t>AngelList</w:t>
        </w:r>
        <w:proofErr w:type="spellEnd"/>
      </w:hyperlink>
    </w:p>
    <w:p w14:paraId="337556F1" w14:textId="77777777" w:rsidR="0091750B" w:rsidRPr="0091750B" w:rsidRDefault="0091750B" w:rsidP="0091750B">
      <w:pPr>
        <w:numPr>
          <w:ilvl w:val="0"/>
          <w:numId w:val="25"/>
        </w:numPr>
        <w:tabs>
          <w:tab w:val="clear" w:pos="720"/>
        </w:tabs>
        <w:bidi w:val="0"/>
        <w:spacing w:before="100" w:beforeAutospacing="1" w:after="100" w:afterAutospacing="1" w:line="240" w:lineRule="auto"/>
        <w:ind w:left="0" w:firstLine="0"/>
        <w:outlineLvl w:val="3"/>
        <w:rPr>
          <w:rFonts w:ascii="Sakkal Majalla" w:eastAsia="Times New Roman" w:hAnsi="Sakkal Majalla" w:cs="Sakkal Majalla" w:hint="cs"/>
          <w:b/>
          <w:bCs/>
          <w:sz w:val="32"/>
          <w:szCs w:val="32"/>
          <w:lang w:val="fr-DZ" w:eastAsia="fr-DZ"/>
        </w:rPr>
      </w:pPr>
      <w:r w:rsidRPr="0091750B">
        <w:rPr>
          <w:rFonts w:ascii="Segoe UI Emoji" w:eastAsia="Times New Roman" w:hAnsi="Segoe UI Emoji" w:cs="Segoe UI Emoji"/>
          <w:b/>
          <w:bCs/>
          <w:sz w:val="32"/>
          <w:szCs w:val="32"/>
          <w:lang w:val="fr-DZ" w:eastAsia="fr-DZ"/>
        </w:rPr>
        <w:t>🎓</w:t>
      </w:r>
      <w:r w:rsidRPr="0091750B">
        <w:rPr>
          <w:rFonts w:ascii="Sakkal Majalla" w:eastAsia="Times New Roman" w:hAnsi="Sakkal Majalla" w:cs="Sakkal Majalla" w:hint="cs"/>
          <w:b/>
          <w:bCs/>
          <w:sz w:val="32"/>
          <w:szCs w:val="32"/>
          <w:lang w:val="fr-DZ" w:eastAsia="fr-DZ"/>
        </w:rPr>
        <w:t xml:space="preserve"> Online </w:t>
      </w:r>
      <w:proofErr w:type="gramStart"/>
      <w:r w:rsidRPr="0091750B">
        <w:rPr>
          <w:rFonts w:ascii="Sakkal Majalla" w:eastAsia="Times New Roman" w:hAnsi="Sakkal Majalla" w:cs="Sakkal Majalla" w:hint="cs"/>
          <w:b/>
          <w:bCs/>
          <w:sz w:val="32"/>
          <w:szCs w:val="32"/>
          <w:lang w:val="fr-DZ" w:eastAsia="fr-DZ"/>
        </w:rPr>
        <w:t>Courses:</w:t>
      </w:r>
      <w:proofErr w:type="gramEnd"/>
    </w:p>
    <w:p w14:paraId="37952761" w14:textId="77777777" w:rsidR="0091750B" w:rsidRPr="0091750B" w:rsidRDefault="0091750B" w:rsidP="0091750B">
      <w:pPr>
        <w:numPr>
          <w:ilvl w:val="0"/>
          <w:numId w:val="30"/>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Coursera – How to Start a Startup</w:t>
      </w:r>
      <w:r w:rsidRPr="0091750B">
        <w:rPr>
          <w:rFonts w:ascii="Sakkal Majalla" w:eastAsia="Times New Roman" w:hAnsi="Sakkal Majalla" w:cs="Sakkal Majalla" w:hint="cs"/>
          <w:sz w:val="32"/>
          <w:szCs w:val="32"/>
          <w:lang w:val="en-US" w:eastAsia="fr-DZ"/>
        </w:rPr>
        <w:br/>
        <w:t>A comprehensive course from Stanford University on launching and managing startups.</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8" w:history="1">
        <w:r w:rsidRPr="0091750B">
          <w:rPr>
            <w:rFonts w:ascii="Sakkal Majalla" w:eastAsia="Times New Roman" w:hAnsi="Sakkal Majalla" w:cs="Sakkal Majalla" w:hint="cs"/>
            <w:i/>
            <w:iCs/>
            <w:color w:val="0000FF"/>
            <w:sz w:val="32"/>
            <w:szCs w:val="32"/>
            <w:u w:val="single"/>
            <w:lang w:val="fr-DZ" w:eastAsia="fr-DZ"/>
          </w:rPr>
          <w:t>Coursera - How to Start a Startup</w:t>
        </w:r>
      </w:hyperlink>
    </w:p>
    <w:p w14:paraId="7014872E" w14:textId="77777777" w:rsidR="0091750B" w:rsidRPr="0091750B" w:rsidRDefault="0091750B" w:rsidP="0091750B">
      <w:pPr>
        <w:numPr>
          <w:ilvl w:val="0"/>
          <w:numId w:val="30"/>
        </w:numPr>
        <w:bidi w:val="0"/>
        <w:spacing w:before="100" w:beforeAutospacing="1" w:after="100" w:afterAutospacing="1" w:line="240" w:lineRule="auto"/>
        <w:rPr>
          <w:rFonts w:ascii="Sakkal Majalla" w:eastAsia="Times New Roman" w:hAnsi="Sakkal Majalla" w:cs="Sakkal Majalla" w:hint="cs"/>
          <w:sz w:val="32"/>
          <w:szCs w:val="32"/>
          <w:lang w:val="fr-DZ" w:eastAsia="fr-DZ"/>
        </w:rPr>
      </w:pPr>
      <w:r w:rsidRPr="0091750B">
        <w:rPr>
          <w:rFonts w:ascii="Sakkal Majalla" w:eastAsia="Times New Roman" w:hAnsi="Sakkal Majalla" w:cs="Sakkal Majalla" w:hint="cs"/>
          <w:b/>
          <w:bCs/>
          <w:sz w:val="32"/>
          <w:szCs w:val="32"/>
          <w:lang w:val="en-US" w:eastAsia="fr-DZ"/>
        </w:rPr>
        <w:t>edX – Entrepreneurship in Emerging Economies</w:t>
      </w:r>
      <w:r w:rsidRPr="0091750B">
        <w:rPr>
          <w:rFonts w:ascii="Sakkal Majalla" w:eastAsia="Times New Roman" w:hAnsi="Sakkal Majalla" w:cs="Sakkal Majalla" w:hint="cs"/>
          <w:sz w:val="32"/>
          <w:szCs w:val="32"/>
          <w:lang w:val="en-US" w:eastAsia="fr-DZ"/>
        </w:rPr>
        <w:br/>
        <w:t>A course by Harvard University focusing on entrepreneurship in developing markets.</w:t>
      </w:r>
      <w:r w:rsidRPr="0091750B">
        <w:rPr>
          <w:rFonts w:ascii="Sakkal Majalla" w:eastAsia="Times New Roman" w:hAnsi="Sakkal Majalla" w:cs="Sakkal Majalla" w:hint="cs"/>
          <w:sz w:val="32"/>
          <w:szCs w:val="32"/>
          <w:lang w:val="en-US" w:eastAsia="fr-DZ"/>
        </w:rPr>
        <w:br/>
      </w:r>
      <w:r w:rsidRPr="0091750B">
        <w:rPr>
          <w:rFonts w:ascii="Sakkal Majalla" w:eastAsia="Times New Roman" w:hAnsi="Sakkal Majalla" w:cs="Sakkal Majalla" w:hint="cs"/>
          <w:i/>
          <w:iCs/>
          <w:sz w:val="32"/>
          <w:szCs w:val="32"/>
          <w:lang w:val="fr-DZ" w:eastAsia="fr-DZ"/>
        </w:rPr>
        <w:t xml:space="preserve">Link: </w:t>
      </w:r>
      <w:hyperlink r:id="rId19" w:history="1">
        <w:proofErr w:type="spellStart"/>
        <w:r w:rsidRPr="0091750B">
          <w:rPr>
            <w:rFonts w:ascii="Sakkal Majalla" w:eastAsia="Times New Roman" w:hAnsi="Sakkal Majalla" w:cs="Sakkal Majalla" w:hint="cs"/>
            <w:i/>
            <w:iCs/>
            <w:color w:val="0000FF"/>
            <w:sz w:val="32"/>
            <w:szCs w:val="32"/>
            <w:u w:val="single"/>
            <w:lang w:val="fr-DZ" w:eastAsia="fr-DZ"/>
          </w:rPr>
          <w:t>edX</w:t>
        </w:r>
        <w:proofErr w:type="spellEnd"/>
        <w:r w:rsidRPr="0091750B">
          <w:rPr>
            <w:rFonts w:ascii="Sakkal Majalla" w:eastAsia="Times New Roman" w:hAnsi="Sakkal Majalla" w:cs="Sakkal Majalla" w:hint="cs"/>
            <w:i/>
            <w:iCs/>
            <w:color w:val="0000FF"/>
            <w:sz w:val="32"/>
            <w:szCs w:val="32"/>
            <w:u w:val="single"/>
            <w:lang w:val="fr-DZ" w:eastAsia="fr-DZ"/>
          </w:rPr>
          <w:t xml:space="preserve"> - </w:t>
        </w:r>
        <w:proofErr w:type="spellStart"/>
        <w:r w:rsidRPr="0091750B">
          <w:rPr>
            <w:rFonts w:ascii="Sakkal Majalla" w:eastAsia="Times New Roman" w:hAnsi="Sakkal Majalla" w:cs="Sakkal Majalla" w:hint="cs"/>
            <w:i/>
            <w:iCs/>
            <w:color w:val="0000FF"/>
            <w:sz w:val="32"/>
            <w:szCs w:val="32"/>
            <w:u w:val="single"/>
            <w:lang w:val="fr-DZ" w:eastAsia="fr-DZ"/>
          </w:rPr>
          <w:t>Entrepreneurship</w:t>
        </w:r>
        <w:proofErr w:type="spellEnd"/>
        <w:r w:rsidRPr="0091750B">
          <w:rPr>
            <w:rFonts w:ascii="Sakkal Majalla" w:eastAsia="Times New Roman" w:hAnsi="Sakkal Majalla" w:cs="Sakkal Majalla" w:hint="cs"/>
            <w:i/>
            <w:iCs/>
            <w:color w:val="0000FF"/>
            <w:sz w:val="32"/>
            <w:szCs w:val="32"/>
            <w:u w:val="single"/>
            <w:lang w:val="fr-DZ" w:eastAsia="fr-DZ"/>
          </w:rPr>
          <w:t xml:space="preserve"> in </w:t>
        </w:r>
        <w:proofErr w:type="spellStart"/>
        <w:r w:rsidRPr="0091750B">
          <w:rPr>
            <w:rFonts w:ascii="Sakkal Majalla" w:eastAsia="Times New Roman" w:hAnsi="Sakkal Majalla" w:cs="Sakkal Majalla" w:hint="cs"/>
            <w:i/>
            <w:iCs/>
            <w:color w:val="0000FF"/>
            <w:sz w:val="32"/>
            <w:szCs w:val="32"/>
            <w:u w:val="single"/>
            <w:lang w:val="fr-DZ" w:eastAsia="fr-DZ"/>
          </w:rPr>
          <w:t>Emerging</w:t>
        </w:r>
        <w:proofErr w:type="spellEnd"/>
        <w:r w:rsidRPr="0091750B">
          <w:rPr>
            <w:rFonts w:ascii="Sakkal Majalla" w:eastAsia="Times New Roman" w:hAnsi="Sakkal Majalla" w:cs="Sakkal Majalla" w:hint="cs"/>
            <w:i/>
            <w:iCs/>
            <w:color w:val="0000FF"/>
            <w:sz w:val="32"/>
            <w:szCs w:val="32"/>
            <w:u w:val="single"/>
            <w:lang w:val="fr-DZ" w:eastAsia="fr-DZ"/>
          </w:rPr>
          <w:t xml:space="preserve"> </w:t>
        </w:r>
        <w:proofErr w:type="spellStart"/>
        <w:r w:rsidRPr="0091750B">
          <w:rPr>
            <w:rFonts w:ascii="Sakkal Majalla" w:eastAsia="Times New Roman" w:hAnsi="Sakkal Majalla" w:cs="Sakkal Majalla" w:hint="cs"/>
            <w:i/>
            <w:iCs/>
            <w:color w:val="0000FF"/>
            <w:sz w:val="32"/>
            <w:szCs w:val="32"/>
            <w:u w:val="single"/>
            <w:lang w:val="fr-DZ" w:eastAsia="fr-DZ"/>
          </w:rPr>
          <w:t>Economies</w:t>
        </w:r>
        <w:proofErr w:type="spellEnd"/>
      </w:hyperlink>
    </w:p>
    <w:p w14:paraId="652C1CBB" w14:textId="77777777" w:rsidR="006F0B72" w:rsidRPr="0091750B" w:rsidRDefault="006F0B72" w:rsidP="0091750B">
      <w:pPr>
        <w:pStyle w:val="Heading1"/>
        <w:numPr>
          <w:ilvl w:val="0"/>
          <w:numId w:val="0"/>
        </w:numPr>
        <w:ind w:left="432" w:hanging="432"/>
        <w:jc w:val="both"/>
        <w:rPr>
          <w:rFonts w:ascii="Sakkal Majalla" w:hAnsi="Sakkal Majalla" w:cs="Sakkal Majalla" w:hint="cs"/>
        </w:rPr>
      </w:pPr>
    </w:p>
    <w:sectPr w:rsidR="006F0B72" w:rsidRPr="0091750B" w:rsidSect="00FD0801">
      <w:footerReference w:type="default" r:id="rId20"/>
      <w:pgSz w:w="11906" w:h="16838"/>
      <w:pgMar w:top="1417" w:right="1417" w:bottom="1417" w:left="1417" w:header="708" w:footer="1133"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467AD" w14:textId="77777777" w:rsidR="00694A3A" w:rsidRDefault="00694A3A" w:rsidP="007A3F24">
      <w:pPr>
        <w:spacing w:line="240" w:lineRule="auto"/>
      </w:pPr>
      <w:r>
        <w:separator/>
      </w:r>
    </w:p>
  </w:endnote>
  <w:endnote w:type="continuationSeparator" w:id="0">
    <w:p w14:paraId="55B47A24" w14:textId="77777777" w:rsidR="00694A3A" w:rsidRDefault="00694A3A" w:rsidP="007A3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Antic Outline Shaded">
    <w:altName w:val="Times New Roman"/>
    <w:charset w:val="B2"/>
    <w:family w:val="auto"/>
    <w:pitch w:val="variable"/>
    <w:sig w:usb0="00002000" w:usb1="80000000" w:usb2="00000008" w:usb3="00000000" w:csb0="00000040" w:csb1="00000000"/>
  </w:font>
  <w:font w:name="Sakkal Majalla">
    <w:charset w:val="B2"/>
    <w:family w:val="auto"/>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2FB18" w14:textId="77777777" w:rsidR="007A3F24" w:rsidRPr="007A3F24" w:rsidRDefault="00A1307B" w:rsidP="007A3F24">
    <w:pPr>
      <w:pStyle w:val="Footer"/>
      <w:pBdr>
        <w:top w:val="single" w:sz="4" w:space="1" w:color="auto"/>
      </w:pBdr>
      <w:jc w:val="center"/>
      <w:rPr>
        <w:rFonts w:ascii="Times New Roman" w:hAnsi="Times New Roman"/>
        <w:caps/>
        <w:sz w:val="24"/>
        <w:szCs w:val="32"/>
      </w:rPr>
    </w:pPr>
    <w:r w:rsidRPr="007A3F24">
      <w:rPr>
        <w:rFonts w:ascii="Times New Roman" w:hAnsi="Times New Roman"/>
        <w:caps/>
        <w:sz w:val="24"/>
        <w:szCs w:val="32"/>
      </w:rPr>
      <w:fldChar w:fldCharType="begin"/>
    </w:r>
    <w:r w:rsidR="007A3F24" w:rsidRPr="007A3F24">
      <w:rPr>
        <w:rFonts w:ascii="Times New Roman" w:hAnsi="Times New Roman"/>
        <w:caps/>
        <w:sz w:val="24"/>
        <w:szCs w:val="32"/>
      </w:rPr>
      <w:instrText>PAGE   \* MERGEFORMAT</w:instrText>
    </w:r>
    <w:r w:rsidRPr="007A3F24">
      <w:rPr>
        <w:rFonts w:ascii="Times New Roman" w:hAnsi="Times New Roman"/>
        <w:caps/>
        <w:sz w:val="24"/>
        <w:szCs w:val="32"/>
      </w:rPr>
      <w:fldChar w:fldCharType="separate"/>
    </w:r>
    <w:r w:rsidR="008826D9">
      <w:rPr>
        <w:rFonts w:ascii="Times New Roman" w:hAnsi="Times New Roman"/>
        <w:caps/>
        <w:noProof/>
        <w:sz w:val="24"/>
        <w:szCs w:val="32"/>
        <w:rtl/>
      </w:rPr>
      <w:t>4</w:t>
    </w:r>
    <w:r w:rsidRPr="007A3F24">
      <w:rPr>
        <w:rFonts w:ascii="Times New Roman" w:hAnsi="Times New Roman"/>
        <w:caps/>
        <w:sz w:val="24"/>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403BC" w14:textId="77777777" w:rsidR="00694A3A" w:rsidRDefault="00694A3A" w:rsidP="007A3F24">
      <w:pPr>
        <w:spacing w:line="240" w:lineRule="auto"/>
      </w:pPr>
      <w:r>
        <w:separator/>
      </w:r>
    </w:p>
  </w:footnote>
  <w:footnote w:type="continuationSeparator" w:id="0">
    <w:p w14:paraId="4C26EC45" w14:textId="77777777" w:rsidR="00694A3A" w:rsidRDefault="00694A3A" w:rsidP="007A3F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AF81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5213160" o:spid="_x0000_i1025" type="#_x0000_t75" style="width:11.5pt;height:11.5pt;visibility:visible;mso-wrap-style:square">
            <v:imagedata r:id="rId1" o:title=""/>
          </v:shape>
        </w:pict>
      </mc:Choice>
      <mc:Fallback>
        <w:drawing>
          <wp:inline distT="0" distB="0" distL="0" distR="0" wp14:anchorId="10AC0012" wp14:editId="318B687D">
            <wp:extent cx="146050" cy="146050"/>
            <wp:effectExtent l="0" t="0" r="0" b="0"/>
            <wp:docPr id="485213160" name="Picture 48521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46969C5"/>
    <w:multiLevelType w:val="multilevel"/>
    <w:tmpl w:val="F9EE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20A07"/>
    <w:multiLevelType w:val="multilevel"/>
    <w:tmpl w:val="B17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C1F94"/>
    <w:multiLevelType w:val="multilevel"/>
    <w:tmpl w:val="4F087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77D46"/>
    <w:multiLevelType w:val="multilevel"/>
    <w:tmpl w:val="6332E2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D1B90"/>
    <w:multiLevelType w:val="hybridMultilevel"/>
    <w:tmpl w:val="34224E7A"/>
    <w:lvl w:ilvl="0" w:tplc="040C0003">
      <w:start w:val="1"/>
      <w:numFmt w:val="bullet"/>
      <w:lvlText w:val="o"/>
      <w:lvlJc w:val="left"/>
      <w:pPr>
        <w:ind w:left="1230" w:hanging="360"/>
      </w:pPr>
      <w:rPr>
        <w:rFonts w:ascii="Courier New" w:hAnsi="Courier New" w:cs="Courier New"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5" w15:restartNumberingAfterBreak="0">
    <w:nsid w:val="19ED4D3F"/>
    <w:multiLevelType w:val="multilevel"/>
    <w:tmpl w:val="75DA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A4DE3"/>
    <w:multiLevelType w:val="hybridMultilevel"/>
    <w:tmpl w:val="99107596"/>
    <w:lvl w:ilvl="0" w:tplc="040C000F">
      <w:start w:val="1"/>
      <w:numFmt w:val="decimal"/>
      <w:lvlText w:val="%1."/>
      <w:lvlJc w:val="left"/>
      <w:pPr>
        <w:ind w:left="855" w:hanging="360"/>
      </w:p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7" w15:restartNumberingAfterBreak="0">
    <w:nsid w:val="21DB11B5"/>
    <w:multiLevelType w:val="multilevel"/>
    <w:tmpl w:val="17C2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74604"/>
    <w:multiLevelType w:val="hybridMultilevel"/>
    <w:tmpl w:val="7A487A94"/>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9" w15:restartNumberingAfterBreak="0">
    <w:nsid w:val="2724586F"/>
    <w:multiLevelType w:val="multilevel"/>
    <w:tmpl w:val="E67A58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95119"/>
    <w:multiLevelType w:val="multilevel"/>
    <w:tmpl w:val="C17AE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473B0"/>
    <w:multiLevelType w:val="multilevel"/>
    <w:tmpl w:val="02E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C636B"/>
    <w:multiLevelType w:val="multilevel"/>
    <w:tmpl w:val="9E00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56ED6"/>
    <w:multiLevelType w:val="multilevel"/>
    <w:tmpl w:val="9510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E4ED1"/>
    <w:multiLevelType w:val="hybridMultilevel"/>
    <w:tmpl w:val="C21EA51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0937A02"/>
    <w:multiLevelType w:val="hybridMultilevel"/>
    <w:tmpl w:val="BF5488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F74748"/>
    <w:multiLevelType w:val="multilevel"/>
    <w:tmpl w:val="8F8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760EB"/>
    <w:multiLevelType w:val="multilevel"/>
    <w:tmpl w:val="BEB25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3796D"/>
    <w:multiLevelType w:val="hybridMultilevel"/>
    <w:tmpl w:val="9CAA959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3622908"/>
    <w:multiLevelType w:val="multilevel"/>
    <w:tmpl w:val="AC1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750F9"/>
    <w:multiLevelType w:val="multilevel"/>
    <w:tmpl w:val="29F29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266DAF"/>
    <w:multiLevelType w:val="multilevel"/>
    <w:tmpl w:val="4664F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7B1F3B"/>
    <w:multiLevelType w:val="hybridMultilevel"/>
    <w:tmpl w:val="B8C4D81C"/>
    <w:lvl w:ilvl="0" w:tplc="040C0007">
      <w:start w:val="1"/>
      <w:numFmt w:val="bullet"/>
      <w:lvlText w:val=""/>
      <w:lvlPicBulletId w:val="0"/>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3" w15:restartNumberingAfterBreak="0">
    <w:nsid w:val="64AB49BA"/>
    <w:multiLevelType w:val="multilevel"/>
    <w:tmpl w:val="74D47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8379A8"/>
    <w:multiLevelType w:val="hybridMultilevel"/>
    <w:tmpl w:val="6C0CA6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662138"/>
    <w:multiLevelType w:val="hybridMultilevel"/>
    <w:tmpl w:val="DC96198A"/>
    <w:lvl w:ilvl="0" w:tplc="0C86B4AC">
      <w:start w:val="1"/>
      <w:numFmt w:val="decimal"/>
      <w:lvlText w:val="%1-"/>
      <w:lvlJc w:val="left"/>
      <w:pPr>
        <w:ind w:left="720" w:hanging="360"/>
      </w:pPr>
      <w:rPr>
        <w:rFonts w:asciiTheme="majorBidi" w:eastAsia="Times New Roman"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C6B1B5A"/>
    <w:multiLevelType w:val="multilevel"/>
    <w:tmpl w:val="0676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3C1886"/>
    <w:multiLevelType w:val="multilevel"/>
    <w:tmpl w:val="F39E91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E318A3"/>
    <w:multiLevelType w:val="hybridMultilevel"/>
    <w:tmpl w:val="902EA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7C52396B"/>
    <w:multiLevelType w:val="multilevel"/>
    <w:tmpl w:val="E892C8B8"/>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23181503">
    <w:abstractNumId w:val="24"/>
  </w:num>
  <w:num w:numId="2" w16cid:durableId="2052342280">
    <w:abstractNumId w:val="29"/>
  </w:num>
  <w:num w:numId="3" w16cid:durableId="1451246373">
    <w:abstractNumId w:val="28"/>
  </w:num>
  <w:num w:numId="4" w16cid:durableId="653223063">
    <w:abstractNumId w:val="14"/>
  </w:num>
  <w:num w:numId="5" w16cid:durableId="982124693">
    <w:abstractNumId w:val="8"/>
  </w:num>
  <w:num w:numId="6" w16cid:durableId="1483810339">
    <w:abstractNumId w:val="4"/>
  </w:num>
  <w:num w:numId="7" w16cid:durableId="1183012567">
    <w:abstractNumId w:val="15"/>
  </w:num>
  <w:num w:numId="8" w16cid:durableId="1516112042">
    <w:abstractNumId w:val="18"/>
  </w:num>
  <w:num w:numId="9" w16cid:durableId="572008234">
    <w:abstractNumId w:val="22"/>
  </w:num>
  <w:num w:numId="10" w16cid:durableId="1471560099">
    <w:abstractNumId w:val="6"/>
  </w:num>
  <w:num w:numId="11" w16cid:durableId="541328069">
    <w:abstractNumId w:val="25"/>
  </w:num>
  <w:num w:numId="12" w16cid:durableId="309485016">
    <w:abstractNumId w:val="17"/>
  </w:num>
  <w:num w:numId="13" w16cid:durableId="721565229">
    <w:abstractNumId w:val="21"/>
  </w:num>
  <w:num w:numId="14" w16cid:durableId="590505914">
    <w:abstractNumId w:val="10"/>
  </w:num>
  <w:num w:numId="15" w16cid:durableId="2046252540">
    <w:abstractNumId w:val="2"/>
  </w:num>
  <w:num w:numId="16" w16cid:durableId="2050110067">
    <w:abstractNumId w:val="23"/>
  </w:num>
  <w:num w:numId="17" w16cid:durableId="680083196">
    <w:abstractNumId w:val="12"/>
  </w:num>
  <w:num w:numId="18" w16cid:durableId="2030910615">
    <w:abstractNumId w:val="1"/>
  </w:num>
  <w:num w:numId="19" w16cid:durableId="1106849573">
    <w:abstractNumId w:val="13"/>
  </w:num>
  <w:num w:numId="20" w16cid:durableId="868683757">
    <w:abstractNumId w:val="19"/>
  </w:num>
  <w:num w:numId="21" w16cid:durableId="1963420555">
    <w:abstractNumId w:val="26"/>
  </w:num>
  <w:num w:numId="22" w16cid:durableId="753743347">
    <w:abstractNumId w:val="11"/>
  </w:num>
  <w:num w:numId="23" w16cid:durableId="1979459209">
    <w:abstractNumId w:val="16"/>
  </w:num>
  <w:num w:numId="24" w16cid:durableId="2042510523">
    <w:abstractNumId w:val="0"/>
  </w:num>
  <w:num w:numId="25" w16cid:durableId="505747501">
    <w:abstractNumId w:val="5"/>
  </w:num>
  <w:num w:numId="26" w16cid:durableId="338656523">
    <w:abstractNumId w:val="7"/>
  </w:num>
  <w:num w:numId="27" w16cid:durableId="299118354">
    <w:abstractNumId w:val="20"/>
  </w:num>
  <w:num w:numId="28" w16cid:durableId="783354129">
    <w:abstractNumId w:val="27"/>
  </w:num>
  <w:num w:numId="29" w16cid:durableId="1100831430">
    <w:abstractNumId w:val="3"/>
  </w:num>
  <w:num w:numId="30" w16cid:durableId="724989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4A"/>
    <w:rsid w:val="00013C62"/>
    <w:rsid w:val="00031CBC"/>
    <w:rsid w:val="00046353"/>
    <w:rsid w:val="00065500"/>
    <w:rsid w:val="00077DE9"/>
    <w:rsid w:val="000A6518"/>
    <w:rsid w:val="000C039F"/>
    <w:rsid w:val="0012623D"/>
    <w:rsid w:val="00143378"/>
    <w:rsid w:val="00146BF6"/>
    <w:rsid w:val="00162A3A"/>
    <w:rsid w:val="001A0496"/>
    <w:rsid w:val="001B1462"/>
    <w:rsid w:val="001B1926"/>
    <w:rsid w:val="001B58B5"/>
    <w:rsid w:val="001C2E04"/>
    <w:rsid w:val="001C3E21"/>
    <w:rsid w:val="001D277A"/>
    <w:rsid w:val="001E0970"/>
    <w:rsid w:val="001F4317"/>
    <w:rsid w:val="002223F7"/>
    <w:rsid w:val="00257436"/>
    <w:rsid w:val="002654A6"/>
    <w:rsid w:val="00270CE7"/>
    <w:rsid w:val="002B1603"/>
    <w:rsid w:val="002B5C5E"/>
    <w:rsid w:val="002F3E0A"/>
    <w:rsid w:val="003035E5"/>
    <w:rsid w:val="0037271C"/>
    <w:rsid w:val="003C0425"/>
    <w:rsid w:val="003D1FD7"/>
    <w:rsid w:val="00415263"/>
    <w:rsid w:val="0043319B"/>
    <w:rsid w:val="00443C2A"/>
    <w:rsid w:val="004D7A4A"/>
    <w:rsid w:val="004F4A0F"/>
    <w:rsid w:val="005205CB"/>
    <w:rsid w:val="00520DC5"/>
    <w:rsid w:val="00534965"/>
    <w:rsid w:val="00536A40"/>
    <w:rsid w:val="00554AC0"/>
    <w:rsid w:val="00571E8F"/>
    <w:rsid w:val="00575B80"/>
    <w:rsid w:val="0059078A"/>
    <w:rsid w:val="005A798C"/>
    <w:rsid w:val="005E2B3A"/>
    <w:rsid w:val="00614291"/>
    <w:rsid w:val="00631336"/>
    <w:rsid w:val="00632529"/>
    <w:rsid w:val="0064682F"/>
    <w:rsid w:val="006477A1"/>
    <w:rsid w:val="00694A3A"/>
    <w:rsid w:val="006A1C0B"/>
    <w:rsid w:val="006C38CE"/>
    <w:rsid w:val="006C45D6"/>
    <w:rsid w:val="006F0B72"/>
    <w:rsid w:val="006F6819"/>
    <w:rsid w:val="00721FA9"/>
    <w:rsid w:val="00730FE2"/>
    <w:rsid w:val="007331A0"/>
    <w:rsid w:val="0074749F"/>
    <w:rsid w:val="007650ED"/>
    <w:rsid w:val="00776448"/>
    <w:rsid w:val="007A3F24"/>
    <w:rsid w:val="008270A7"/>
    <w:rsid w:val="0083612D"/>
    <w:rsid w:val="008826D9"/>
    <w:rsid w:val="008A001D"/>
    <w:rsid w:val="009159A0"/>
    <w:rsid w:val="0091750B"/>
    <w:rsid w:val="00975339"/>
    <w:rsid w:val="009D1175"/>
    <w:rsid w:val="009D5682"/>
    <w:rsid w:val="009E52A9"/>
    <w:rsid w:val="009F3EBF"/>
    <w:rsid w:val="00A1307B"/>
    <w:rsid w:val="00A34F1A"/>
    <w:rsid w:val="00A360F4"/>
    <w:rsid w:val="00A43C91"/>
    <w:rsid w:val="00A52D75"/>
    <w:rsid w:val="00A765AB"/>
    <w:rsid w:val="00AE0BEA"/>
    <w:rsid w:val="00AF5C7A"/>
    <w:rsid w:val="00AF785B"/>
    <w:rsid w:val="00B04F11"/>
    <w:rsid w:val="00B3214D"/>
    <w:rsid w:val="00B32F14"/>
    <w:rsid w:val="00B41235"/>
    <w:rsid w:val="00BD576B"/>
    <w:rsid w:val="00C30481"/>
    <w:rsid w:val="00C30CE3"/>
    <w:rsid w:val="00CD31C2"/>
    <w:rsid w:val="00CF3F95"/>
    <w:rsid w:val="00D04578"/>
    <w:rsid w:val="00D1428B"/>
    <w:rsid w:val="00D55A90"/>
    <w:rsid w:val="00D575BC"/>
    <w:rsid w:val="00D71C55"/>
    <w:rsid w:val="00D82923"/>
    <w:rsid w:val="00D90F59"/>
    <w:rsid w:val="00DA4BBE"/>
    <w:rsid w:val="00DC045C"/>
    <w:rsid w:val="00DE1D06"/>
    <w:rsid w:val="00DF7AD7"/>
    <w:rsid w:val="00E423AD"/>
    <w:rsid w:val="00E5545B"/>
    <w:rsid w:val="00E65F1B"/>
    <w:rsid w:val="00ED3A71"/>
    <w:rsid w:val="00EF327C"/>
    <w:rsid w:val="00F1747E"/>
    <w:rsid w:val="00F24C3E"/>
    <w:rsid w:val="00F37491"/>
    <w:rsid w:val="00F41A14"/>
    <w:rsid w:val="00F87514"/>
    <w:rsid w:val="00F92C1B"/>
    <w:rsid w:val="00FA646F"/>
    <w:rsid w:val="00FB428C"/>
    <w:rsid w:val="00FC7891"/>
    <w:rsid w:val="00FD0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E5D4"/>
  <w15:docId w15:val="{E4D6082B-BC9C-4D06-8B77-1994E791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8"/>
        <w:lang w:val="fr-FR" w:eastAsia="en-US" w:bidi="ar-SA"/>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8A"/>
  </w:style>
  <w:style w:type="paragraph" w:styleId="Heading1">
    <w:name w:val="heading 1"/>
    <w:basedOn w:val="Normal"/>
    <w:next w:val="Normal"/>
    <w:link w:val="Heading1Char"/>
    <w:autoRedefine/>
    <w:uiPriority w:val="9"/>
    <w:qFormat/>
    <w:rsid w:val="00D90F59"/>
    <w:pPr>
      <w:keepNext/>
      <w:keepLines/>
      <w:numPr>
        <w:numId w:val="2"/>
      </w:numPr>
      <w:spacing w:before="240"/>
      <w:outlineLvl w:val="0"/>
    </w:pPr>
    <w:rPr>
      <w:rFonts w:ascii="Times New Roman" w:eastAsiaTheme="majorEastAsia" w:hAnsi="Times New Roman" w:cstheme="majorBidi"/>
      <w:bCs/>
      <w:i/>
      <w:iCs/>
      <w:sz w:val="32"/>
      <w:szCs w:val="32"/>
      <w:u w:val="single"/>
      <w:lang w:bidi="ar-DZ"/>
    </w:rPr>
  </w:style>
  <w:style w:type="paragraph" w:styleId="Heading2">
    <w:name w:val="heading 2"/>
    <w:basedOn w:val="Normal"/>
    <w:next w:val="Normal"/>
    <w:link w:val="Heading2Char"/>
    <w:uiPriority w:val="9"/>
    <w:unhideWhenUsed/>
    <w:qFormat/>
    <w:rsid w:val="0061429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14291"/>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429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1429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1429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1429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1429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429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378"/>
    <w:rPr>
      <w:color w:val="0563C1" w:themeColor="hyperlink"/>
      <w:u w:val="single"/>
    </w:rPr>
  </w:style>
  <w:style w:type="character" w:customStyle="1" w:styleId="Mentionnonrsolue1">
    <w:name w:val="Mention non résolue1"/>
    <w:basedOn w:val="DefaultParagraphFont"/>
    <w:uiPriority w:val="99"/>
    <w:semiHidden/>
    <w:unhideWhenUsed/>
    <w:rsid w:val="00143378"/>
    <w:rPr>
      <w:color w:val="605E5C"/>
      <w:shd w:val="clear" w:color="auto" w:fill="E1DFDD"/>
    </w:rPr>
  </w:style>
  <w:style w:type="paragraph" w:styleId="ListParagraph">
    <w:name w:val="List Paragraph"/>
    <w:basedOn w:val="Normal"/>
    <w:uiPriority w:val="34"/>
    <w:qFormat/>
    <w:rsid w:val="00571E8F"/>
    <w:pPr>
      <w:ind w:left="720"/>
      <w:contextualSpacing/>
    </w:pPr>
  </w:style>
  <w:style w:type="character" w:customStyle="1" w:styleId="Heading1Char">
    <w:name w:val="Heading 1 Char"/>
    <w:basedOn w:val="DefaultParagraphFont"/>
    <w:link w:val="Heading1"/>
    <w:uiPriority w:val="9"/>
    <w:rsid w:val="00D90F59"/>
    <w:rPr>
      <w:rFonts w:ascii="Times New Roman" w:eastAsiaTheme="majorEastAsia" w:hAnsi="Times New Roman" w:cstheme="majorBidi"/>
      <w:bCs/>
      <w:i/>
      <w:iCs/>
      <w:sz w:val="32"/>
      <w:szCs w:val="32"/>
      <w:u w:val="single"/>
      <w:lang w:bidi="ar-DZ"/>
    </w:rPr>
  </w:style>
  <w:style w:type="character" w:customStyle="1" w:styleId="Heading2Char">
    <w:name w:val="Heading 2 Char"/>
    <w:basedOn w:val="DefaultParagraphFont"/>
    <w:link w:val="Heading2"/>
    <w:uiPriority w:val="9"/>
    <w:rsid w:val="0061429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1429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1429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1429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1429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1429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142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429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E52A9"/>
    <w:pPr>
      <w:numPr>
        <w:numId w:val="0"/>
      </w:numPr>
      <w:bidi w:val="0"/>
      <w:spacing w:line="259" w:lineRule="auto"/>
      <w:outlineLvl w:val="9"/>
    </w:pPr>
    <w:rPr>
      <w:rFonts w:asciiTheme="majorHAnsi" w:hAnsiTheme="majorHAnsi"/>
      <w:color w:val="2F5496" w:themeColor="accent1" w:themeShade="BF"/>
      <w:lang w:eastAsia="fr-FR"/>
    </w:rPr>
  </w:style>
  <w:style w:type="paragraph" w:styleId="TOC1">
    <w:name w:val="toc 1"/>
    <w:basedOn w:val="Normal"/>
    <w:next w:val="Normal"/>
    <w:autoRedefine/>
    <w:uiPriority w:val="39"/>
    <w:unhideWhenUsed/>
    <w:rsid w:val="002F3E0A"/>
    <w:pPr>
      <w:tabs>
        <w:tab w:val="left" w:pos="567"/>
        <w:tab w:val="right" w:leader="dot" w:pos="9062"/>
      </w:tabs>
    </w:pPr>
    <w:rPr>
      <w:rFonts w:ascii="Times New Roman" w:hAnsi="Times New Roman"/>
      <w:sz w:val="24"/>
    </w:rPr>
  </w:style>
  <w:style w:type="paragraph" w:styleId="Header">
    <w:name w:val="header"/>
    <w:basedOn w:val="Normal"/>
    <w:link w:val="HeaderChar"/>
    <w:uiPriority w:val="99"/>
    <w:unhideWhenUsed/>
    <w:rsid w:val="007A3F24"/>
    <w:pPr>
      <w:tabs>
        <w:tab w:val="center" w:pos="4536"/>
        <w:tab w:val="right" w:pos="9072"/>
      </w:tabs>
      <w:spacing w:line="240" w:lineRule="auto"/>
    </w:pPr>
  </w:style>
  <w:style w:type="character" w:customStyle="1" w:styleId="HeaderChar">
    <w:name w:val="Header Char"/>
    <w:basedOn w:val="DefaultParagraphFont"/>
    <w:link w:val="Header"/>
    <w:uiPriority w:val="99"/>
    <w:rsid w:val="007A3F24"/>
  </w:style>
  <w:style w:type="paragraph" w:styleId="Footer">
    <w:name w:val="footer"/>
    <w:basedOn w:val="Normal"/>
    <w:link w:val="FooterChar"/>
    <w:uiPriority w:val="99"/>
    <w:unhideWhenUsed/>
    <w:rsid w:val="007A3F24"/>
    <w:pPr>
      <w:tabs>
        <w:tab w:val="center" w:pos="4536"/>
        <w:tab w:val="right" w:pos="9072"/>
      </w:tabs>
      <w:spacing w:line="240" w:lineRule="auto"/>
    </w:pPr>
  </w:style>
  <w:style w:type="character" w:customStyle="1" w:styleId="FooterChar">
    <w:name w:val="Footer Char"/>
    <w:basedOn w:val="DefaultParagraphFont"/>
    <w:link w:val="Footer"/>
    <w:uiPriority w:val="99"/>
    <w:rsid w:val="007A3F24"/>
  </w:style>
  <w:style w:type="paragraph" w:styleId="BalloonText">
    <w:name w:val="Balloon Text"/>
    <w:basedOn w:val="Normal"/>
    <w:link w:val="BalloonTextChar"/>
    <w:uiPriority w:val="99"/>
    <w:semiHidden/>
    <w:unhideWhenUsed/>
    <w:rsid w:val="001F43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317"/>
    <w:rPr>
      <w:rFonts w:ascii="Tahoma" w:hAnsi="Tahoma" w:cs="Tahoma"/>
      <w:sz w:val="16"/>
      <w:szCs w:val="16"/>
    </w:rPr>
  </w:style>
  <w:style w:type="paragraph" w:styleId="NormalWeb">
    <w:name w:val="Normal (Web)"/>
    <w:basedOn w:val="Normal"/>
    <w:uiPriority w:val="99"/>
    <w:unhideWhenUsed/>
    <w:rsid w:val="00D55A90"/>
    <w:pPr>
      <w:bidi w:val="0"/>
      <w:spacing w:before="100" w:beforeAutospacing="1" w:after="100" w:afterAutospacing="1" w:line="240" w:lineRule="auto"/>
    </w:pPr>
    <w:rPr>
      <w:rFonts w:ascii="Times New Roman" w:eastAsia="Times New Roman" w:hAnsi="Times New Roman"/>
      <w:sz w:val="24"/>
      <w:szCs w:val="24"/>
      <w:lang w:eastAsia="fr-FR"/>
    </w:rPr>
  </w:style>
  <w:style w:type="paragraph" w:styleId="Title">
    <w:name w:val="Title"/>
    <w:basedOn w:val="Normal"/>
    <w:link w:val="TitleChar"/>
    <w:qFormat/>
    <w:rsid w:val="00FD0801"/>
    <w:pPr>
      <w:spacing w:line="240" w:lineRule="auto"/>
      <w:jc w:val="center"/>
    </w:pPr>
    <w:rPr>
      <w:rFonts w:ascii="Times New Roman" w:eastAsia="Times New Roman" w:hAnsi="Times New Roman" w:cs="Old Antic Outline Shaded"/>
      <w:sz w:val="36"/>
      <w:szCs w:val="36"/>
      <w:lang w:eastAsia="fr-FR" w:bidi="ar-DZ"/>
    </w:rPr>
  </w:style>
  <w:style w:type="character" w:customStyle="1" w:styleId="TitleChar">
    <w:name w:val="Title Char"/>
    <w:basedOn w:val="DefaultParagraphFont"/>
    <w:link w:val="Title"/>
    <w:rsid w:val="00FD0801"/>
    <w:rPr>
      <w:rFonts w:ascii="Times New Roman" w:eastAsia="Times New Roman" w:hAnsi="Times New Roman" w:cs="Old Antic Outline Shaded"/>
      <w:sz w:val="36"/>
      <w:szCs w:val="36"/>
      <w:lang w:eastAsia="fr-FR" w:bidi="ar-DZ"/>
    </w:rPr>
  </w:style>
  <w:style w:type="character" w:styleId="UnresolvedMention">
    <w:name w:val="Unresolved Mention"/>
    <w:basedOn w:val="DefaultParagraphFont"/>
    <w:uiPriority w:val="99"/>
    <w:semiHidden/>
    <w:unhideWhenUsed/>
    <w:rsid w:val="00F37491"/>
    <w:rPr>
      <w:color w:val="605E5C"/>
      <w:shd w:val="clear" w:color="auto" w:fill="E1DFDD"/>
    </w:rPr>
  </w:style>
  <w:style w:type="character" w:styleId="Strong">
    <w:name w:val="Strong"/>
    <w:basedOn w:val="DefaultParagraphFont"/>
    <w:uiPriority w:val="22"/>
    <w:qFormat/>
    <w:rsid w:val="00A52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979">
      <w:bodyDiv w:val="1"/>
      <w:marLeft w:val="0"/>
      <w:marRight w:val="0"/>
      <w:marTop w:val="0"/>
      <w:marBottom w:val="0"/>
      <w:divBdr>
        <w:top w:val="none" w:sz="0" w:space="0" w:color="auto"/>
        <w:left w:val="none" w:sz="0" w:space="0" w:color="auto"/>
        <w:bottom w:val="none" w:sz="0" w:space="0" w:color="auto"/>
        <w:right w:val="none" w:sz="0" w:space="0" w:color="auto"/>
      </w:divBdr>
    </w:div>
    <w:div w:id="96829046">
      <w:bodyDiv w:val="1"/>
      <w:marLeft w:val="0"/>
      <w:marRight w:val="0"/>
      <w:marTop w:val="0"/>
      <w:marBottom w:val="0"/>
      <w:divBdr>
        <w:top w:val="none" w:sz="0" w:space="0" w:color="auto"/>
        <w:left w:val="none" w:sz="0" w:space="0" w:color="auto"/>
        <w:bottom w:val="none" w:sz="0" w:space="0" w:color="auto"/>
        <w:right w:val="none" w:sz="0" w:space="0" w:color="auto"/>
      </w:divBdr>
    </w:div>
    <w:div w:id="213390198">
      <w:bodyDiv w:val="1"/>
      <w:marLeft w:val="0"/>
      <w:marRight w:val="0"/>
      <w:marTop w:val="0"/>
      <w:marBottom w:val="0"/>
      <w:divBdr>
        <w:top w:val="none" w:sz="0" w:space="0" w:color="auto"/>
        <w:left w:val="none" w:sz="0" w:space="0" w:color="auto"/>
        <w:bottom w:val="none" w:sz="0" w:space="0" w:color="auto"/>
        <w:right w:val="none" w:sz="0" w:space="0" w:color="auto"/>
      </w:divBdr>
    </w:div>
    <w:div w:id="411968047">
      <w:bodyDiv w:val="1"/>
      <w:marLeft w:val="0"/>
      <w:marRight w:val="0"/>
      <w:marTop w:val="0"/>
      <w:marBottom w:val="0"/>
      <w:divBdr>
        <w:top w:val="none" w:sz="0" w:space="0" w:color="auto"/>
        <w:left w:val="none" w:sz="0" w:space="0" w:color="auto"/>
        <w:bottom w:val="none" w:sz="0" w:space="0" w:color="auto"/>
        <w:right w:val="none" w:sz="0" w:space="0" w:color="auto"/>
      </w:divBdr>
    </w:div>
    <w:div w:id="429009160">
      <w:bodyDiv w:val="1"/>
      <w:marLeft w:val="0"/>
      <w:marRight w:val="0"/>
      <w:marTop w:val="0"/>
      <w:marBottom w:val="0"/>
      <w:divBdr>
        <w:top w:val="none" w:sz="0" w:space="0" w:color="auto"/>
        <w:left w:val="none" w:sz="0" w:space="0" w:color="auto"/>
        <w:bottom w:val="none" w:sz="0" w:space="0" w:color="auto"/>
        <w:right w:val="none" w:sz="0" w:space="0" w:color="auto"/>
      </w:divBdr>
    </w:div>
    <w:div w:id="502399206">
      <w:bodyDiv w:val="1"/>
      <w:marLeft w:val="0"/>
      <w:marRight w:val="0"/>
      <w:marTop w:val="0"/>
      <w:marBottom w:val="0"/>
      <w:divBdr>
        <w:top w:val="none" w:sz="0" w:space="0" w:color="auto"/>
        <w:left w:val="none" w:sz="0" w:space="0" w:color="auto"/>
        <w:bottom w:val="none" w:sz="0" w:space="0" w:color="auto"/>
        <w:right w:val="none" w:sz="0" w:space="0" w:color="auto"/>
      </w:divBdr>
    </w:div>
    <w:div w:id="523131857">
      <w:bodyDiv w:val="1"/>
      <w:marLeft w:val="0"/>
      <w:marRight w:val="0"/>
      <w:marTop w:val="0"/>
      <w:marBottom w:val="0"/>
      <w:divBdr>
        <w:top w:val="none" w:sz="0" w:space="0" w:color="auto"/>
        <w:left w:val="none" w:sz="0" w:space="0" w:color="auto"/>
        <w:bottom w:val="none" w:sz="0" w:space="0" w:color="auto"/>
        <w:right w:val="none" w:sz="0" w:space="0" w:color="auto"/>
      </w:divBdr>
    </w:div>
    <w:div w:id="689525586">
      <w:bodyDiv w:val="1"/>
      <w:marLeft w:val="0"/>
      <w:marRight w:val="0"/>
      <w:marTop w:val="0"/>
      <w:marBottom w:val="0"/>
      <w:divBdr>
        <w:top w:val="none" w:sz="0" w:space="0" w:color="auto"/>
        <w:left w:val="none" w:sz="0" w:space="0" w:color="auto"/>
        <w:bottom w:val="none" w:sz="0" w:space="0" w:color="auto"/>
        <w:right w:val="none" w:sz="0" w:space="0" w:color="auto"/>
      </w:divBdr>
    </w:div>
    <w:div w:id="761220484">
      <w:bodyDiv w:val="1"/>
      <w:marLeft w:val="0"/>
      <w:marRight w:val="0"/>
      <w:marTop w:val="0"/>
      <w:marBottom w:val="0"/>
      <w:divBdr>
        <w:top w:val="none" w:sz="0" w:space="0" w:color="auto"/>
        <w:left w:val="none" w:sz="0" w:space="0" w:color="auto"/>
        <w:bottom w:val="none" w:sz="0" w:space="0" w:color="auto"/>
        <w:right w:val="none" w:sz="0" w:space="0" w:color="auto"/>
      </w:divBdr>
    </w:div>
    <w:div w:id="821652932">
      <w:bodyDiv w:val="1"/>
      <w:marLeft w:val="0"/>
      <w:marRight w:val="0"/>
      <w:marTop w:val="0"/>
      <w:marBottom w:val="0"/>
      <w:divBdr>
        <w:top w:val="none" w:sz="0" w:space="0" w:color="auto"/>
        <w:left w:val="none" w:sz="0" w:space="0" w:color="auto"/>
        <w:bottom w:val="none" w:sz="0" w:space="0" w:color="auto"/>
        <w:right w:val="none" w:sz="0" w:space="0" w:color="auto"/>
      </w:divBdr>
    </w:div>
    <w:div w:id="866606458">
      <w:bodyDiv w:val="1"/>
      <w:marLeft w:val="0"/>
      <w:marRight w:val="0"/>
      <w:marTop w:val="0"/>
      <w:marBottom w:val="0"/>
      <w:divBdr>
        <w:top w:val="none" w:sz="0" w:space="0" w:color="auto"/>
        <w:left w:val="none" w:sz="0" w:space="0" w:color="auto"/>
        <w:bottom w:val="none" w:sz="0" w:space="0" w:color="auto"/>
        <w:right w:val="none" w:sz="0" w:space="0" w:color="auto"/>
      </w:divBdr>
    </w:div>
    <w:div w:id="926694030">
      <w:bodyDiv w:val="1"/>
      <w:marLeft w:val="0"/>
      <w:marRight w:val="0"/>
      <w:marTop w:val="0"/>
      <w:marBottom w:val="0"/>
      <w:divBdr>
        <w:top w:val="none" w:sz="0" w:space="0" w:color="auto"/>
        <w:left w:val="none" w:sz="0" w:space="0" w:color="auto"/>
        <w:bottom w:val="none" w:sz="0" w:space="0" w:color="auto"/>
        <w:right w:val="none" w:sz="0" w:space="0" w:color="auto"/>
      </w:divBdr>
    </w:div>
    <w:div w:id="931011831">
      <w:bodyDiv w:val="1"/>
      <w:marLeft w:val="0"/>
      <w:marRight w:val="0"/>
      <w:marTop w:val="0"/>
      <w:marBottom w:val="0"/>
      <w:divBdr>
        <w:top w:val="none" w:sz="0" w:space="0" w:color="auto"/>
        <w:left w:val="none" w:sz="0" w:space="0" w:color="auto"/>
        <w:bottom w:val="none" w:sz="0" w:space="0" w:color="auto"/>
        <w:right w:val="none" w:sz="0" w:space="0" w:color="auto"/>
      </w:divBdr>
    </w:div>
    <w:div w:id="960770100">
      <w:bodyDiv w:val="1"/>
      <w:marLeft w:val="0"/>
      <w:marRight w:val="0"/>
      <w:marTop w:val="0"/>
      <w:marBottom w:val="0"/>
      <w:divBdr>
        <w:top w:val="none" w:sz="0" w:space="0" w:color="auto"/>
        <w:left w:val="none" w:sz="0" w:space="0" w:color="auto"/>
        <w:bottom w:val="none" w:sz="0" w:space="0" w:color="auto"/>
        <w:right w:val="none" w:sz="0" w:space="0" w:color="auto"/>
      </w:divBdr>
    </w:div>
    <w:div w:id="979960248">
      <w:bodyDiv w:val="1"/>
      <w:marLeft w:val="0"/>
      <w:marRight w:val="0"/>
      <w:marTop w:val="0"/>
      <w:marBottom w:val="0"/>
      <w:divBdr>
        <w:top w:val="none" w:sz="0" w:space="0" w:color="auto"/>
        <w:left w:val="none" w:sz="0" w:space="0" w:color="auto"/>
        <w:bottom w:val="none" w:sz="0" w:space="0" w:color="auto"/>
        <w:right w:val="none" w:sz="0" w:space="0" w:color="auto"/>
      </w:divBdr>
    </w:div>
    <w:div w:id="1032460880">
      <w:bodyDiv w:val="1"/>
      <w:marLeft w:val="0"/>
      <w:marRight w:val="0"/>
      <w:marTop w:val="0"/>
      <w:marBottom w:val="0"/>
      <w:divBdr>
        <w:top w:val="none" w:sz="0" w:space="0" w:color="auto"/>
        <w:left w:val="none" w:sz="0" w:space="0" w:color="auto"/>
        <w:bottom w:val="none" w:sz="0" w:space="0" w:color="auto"/>
        <w:right w:val="none" w:sz="0" w:space="0" w:color="auto"/>
      </w:divBdr>
    </w:div>
    <w:div w:id="1303317084">
      <w:bodyDiv w:val="1"/>
      <w:marLeft w:val="0"/>
      <w:marRight w:val="0"/>
      <w:marTop w:val="0"/>
      <w:marBottom w:val="0"/>
      <w:divBdr>
        <w:top w:val="none" w:sz="0" w:space="0" w:color="auto"/>
        <w:left w:val="none" w:sz="0" w:space="0" w:color="auto"/>
        <w:bottom w:val="none" w:sz="0" w:space="0" w:color="auto"/>
        <w:right w:val="none" w:sz="0" w:space="0" w:color="auto"/>
      </w:divBdr>
    </w:div>
    <w:div w:id="1430933982">
      <w:bodyDiv w:val="1"/>
      <w:marLeft w:val="0"/>
      <w:marRight w:val="0"/>
      <w:marTop w:val="0"/>
      <w:marBottom w:val="0"/>
      <w:divBdr>
        <w:top w:val="none" w:sz="0" w:space="0" w:color="auto"/>
        <w:left w:val="none" w:sz="0" w:space="0" w:color="auto"/>
        <w:bottom w:val="none" w:sz="0" w:space="0" w:color="auto"/>
        <w:right w:val="none" w:sz="0" w:space="0" w:color="auto"/>
      </w:divBdr>
    </w:div>
    <w:div w:id="1525438868">
      <w:bodyDiv w:val="1"/>
      <w:marLeft w:val="0"/>
      <w:marRight w:val="0"/>
      <w:marTop w:val="0"/>
      <w:marBottom w:val="0"/>
      <w:divBdr>
        <w:top w:val="none" w:sz="0" w:space="0" w:color="auto"/>
        <w:left w:val="none" w:sz="0" w:space="0" w:color="auto"/>
        <w:bottom w:val="none" w:sz="0" w:space="0" w:color="auto"/>
        <w:right w:val="none" w:sz="0" w:space="0" w:color="auto"/>
      </w:divBdr>
    </w:div>
    <w:div w:id="1574776669">
      <w:bodyDiv w:val="1"/>
      <w:marLeft w:val="0"/>
      <w:marRight w:val="0"/>
      <w:marTop w:val="0"/>
      <w:marBottom w:val="0"/>
      <w:divBdr>
        <w:top w:val="none" w:sz="0" w:space="0" w:color="auto"/>
        <w:left w:val="none" w:sz="0" w:space="0" w:color="auto"/>
        <w:bottom w:val="none" w:sz="0" w:space="0" w:color="auto"/>
        <w:right w:val="none" w:sz="0" w:space="0" w:color="auto"/>
      </w:divBdr>
    </w:div>
    <w:div w:id="1586768701">
      <w:bodyDiv w:val="1"/>
      <w:marLeft w:val="0"/>
      <w:marRight w:val="0"/>
      <w:marTop w:val="0"/>
      <w:marBottom w:val="0"/>
      <w:divBdr>
        <w:top w:val="none" w:sz="0" w:space="0" w:color="auto"/>
        <w:left w:val="none" w:sz="0" w:space="0" w:color="auto"/>
        <w:bottom w:val="none" w:sz="0" w:space="0" w:color="auto"/>
        <w:right w:val="none" w:sz="0" w:space="0" w:color="auto"/>
      </w:divBdr>
    </w:div>
    <w:div w:id="1645812902">
      <w:bodyDiv w:val="1"/>
      <w:marLeft w:val="0"/>
      <w:marRight w:val="0"/>
      <w:marTop w:val="0"/>
      <w:marBottom w:val="0"/>
      <w:divBdr>
        <w:top w:val="none" w:sz="0" w:space="0" w:color="auto"/>
        <w:left w:val="none" w:sz="0" w:space="0" w:color="auto"/>
        <w:bottom w:val="none" w:sz="0" w:space="0" w:color="auto"/>
        <w:right w:val="none" w:sz="0" w:space="0" w:color="auto"/>
      </w:divBdr>
    </w:div>
    <w:div w:id="1718965117">
      <w:bodyDiv w:val="1"/>
      <w:marLeft w:val="0"/>
      <w:marRight w:val="0"/>
      <w:marTop w:val="0"/>
      <w:marBottom w:val="0"/>
      <w:divBdr>
        <w:top w:val="none" w:sz="0" w:space="0" w:color="auto"/>
        <w:left w:val="none" w:sz="0" w:space="0" w:color="auto"/>
        <w:bottom w:val="none" w:sz="0" w:space="0" w:color="auto"/>
        <w:right w:val="none" w:sz="0" w:space="0" w:color="auto"/>
      </w:divBdr>
    </w:div>
    <w:div w:id="1744983230">
      <w:bodyDiv w:val="1"/>
      <w:marLeft w:val="0"/>
      <w:marRight w:val="0"/>
      <w:marTop w:val="0"/>
      <w:marBottom w:val="0"/>
      <w:divBdr>
        <w:top w:val="none" w:sz="0" w:space="0" w:color="auto"/>
        <w:left w:val="none" w:sz="0" w:space="0" w:color="auto"/>
        <w:bottom w:val="none" w:sz="0" w:space="0" w:color="auto"/>
        <w:right w:val="none" w:sz="0" w:space="0" w:color="auto"/>
      </w:divBdr>
      <w:divsChild>
        <w:div w:id="149837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479884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880395">
      <w:bodyDiv w:val="1"/>
      <w:marLeft w:val="0"/>
      <w:marRight w:val="0"/>
      <w:marTop w:val="0"/>
      <w:marBottom w:val="0"/>
      <w:divBdr>
        <w:top w:val="none" w:sz="0" w:space="0" w:color="auto"/>
        <w:left w:val="none" w:sz="0" w:space="0" w:color="auto"/>
        <w:bottom w:val="none" w:sz="0" w:space="0" w:color="auto"/>
        <w:right w:val="none" w:sz="0" w:space="0" w:color="auto"/>
      </w:divBdr>
    </w:div>
    <w:div w:id="1967852731">
      <w:bodyDiv w:val="1"/>
      <w:marLeft w:val="0"/>
      <w:marRight w:val="0"/>
      <w:marTop w:val="0"/>
      <w:marBottom w:val="0"/>
      <w:divBdr>
        <w:top w:val="none" w:sz="0" w:space="0" w:color="auto"/>
        <w:left w:val="none" w:sz="0" w:space="0" w:color="auto"/>
        <w:bottom w:val="none" w:sz="0" w:space="0" w:color="auto"/>
        <w:right w:val="none" w:sz="0" w:space="0" w:color="auto"/>
      </w:divBdr>
    </w:div>
    <w:div w:id="2012685126">
      <w:bodyDiv w:val="1"/>
      <w:marLeft w:val="0"/>
      <w:marRight w:val="0"/>
      <w:marTop w:val="0"/>
      <w:marBottom w:val="0"/>
      <w:divBdr>
        <w:top w:val="none" w:sz="0" w:space="0" w:color="auto"/>
        <w:left w:val="none" w:sz="0" w:space="0" w:color="auto"/>
        <w:bottom w:val="none" w:sz="0" w:space="0" w:color="auto"/>
        <w:right w:val="none" w:sz="0" w:space="0" w:color="auto"/>
      </w:divBdr>
    </w:div>
    <w:div w:id="2059472673">
      <w:bodyDiv w:val="1"/>
      <w:marLeft w:val="0"/>
      <w:marRight w:val="0"/>
      <w:marTop w:val="0"/>
      <w:marBottom w:val="0"/>
      <w:divBdr>
        <w:top w:val="none" w:sz="0" w:space="0" w:color="auto"/>
        <w:left w:val="none" w:sz="0" w:space="0" w:color="auto"/>
        <w:bottom w:val="none" w:sz="0" w:space="0" w:color="auto"/>
        <w:right w:val="none" w:sz="0" w:space="0" w:color="auto"/>
      </w:divBdr>
    </w:div>
    <w:div w:id="2065524327">
      <w:bodyDiv w:val="1"/>
      <w:marLeft w:val="0"/>
      <w:marRight w:val="0"/>
      <w:marTop w:val="0"/>
      <w:marBottom w:val="0"/>
      <w:divBdr>
        <w:top w:val="none" w:sz="0" w:space="0" w:color="auto"/>
        <w:left w:val="none" w:sz="0" w:space="0" w:color="auto"/>
        <w:bottom w:val="none" w:sz="0" w:space="0" w:color="auto"/>
        <w:right w:val="none" w:sz="0" w:space="0" w:color="auto"/>
      </w:divBdr>
      <w:divsChild>
        <w:div w:id="1810710746">
          <w:marLeft w:val="450"/>
          <w:marRight w:val="0"/>
          <w:marTop w:val="0"/>
          <w:marBottom w:val="0"/>
          <w:divBdr>
            <w:top w:val="none" w:sz="0" w:space="0" w:color="auto"/>
            <w:left w:val="none" w:sz="0" w:space="0" w:color="auto"/>
            <w:bottom w:val="none" w:sz="0" w:space="0" w:color="auto"/>
            <w:right w:val="none" w:sz="0" w:space="0" w:color="auto"/>
          </w:divBdr>
        </w:div>
      </w:divsChild>
    </w:div>
    <w:div w:id="2117095828">
      <w:bodyDiv w:val="1"/>
      <w:marLeft w:val="0"/>
      <w:marRight w:val="0"/>
      <w:marTop w:val="0"/>
      <w:marBottom w:val="0"/>
      <w:divBdr>
        <w:top w:val="none" w:sz="0" w:space="0" w:color="auto"/>
        <w:left w:val="none" w:sz="0" w:space="0" w:color="auto"/>
        <w:bottom w:val="none" w:sz="0" w:space="0" w:color="auto"/>
        <w:right w:val="none" w:sz="0" w:space="0" w:color="auto"/>
      </w:divBdr>
    </w:div>
    <w:div w:id="2119257778">
      <w:bodyDiv w:val="1"/>
      <w:marLeft w:val="0"/>
      <w:marRight w:val="0"/>
      <w:marTop w:val="0"/>
      <w:marBottom w:val="0"/>
      <w:divBdr>
        <w:top w:val="none" w:sz="0" w:space="0" w:color="auto"/>
        <w:left w:val="none" w:sz="0" w:space="0" w:color="auto"/>
        <w:bottom w:val="none" w:sz="0" w:space="0" w:color="auto"/>
        <w:right w:val="none" w:sz="0" w:space="0" w:color="auto"/>
      </w:divBdr>
      <w:divsChild>
        <w:div w:id="1949005715">
          <w:marLeft w:val="0"/>
          <w:marRight w:val="0"/>
          <w:marTop w:val="0"/>
          <w:marBottom w:val="0"/>
          <w:divBdr>
            <w:top w:val="none" w:sz="0" w:space="0" w:color="auto"/>
            <w:left w:val="none" w:sz="0" w:space="0" w:color="auto"/>
            <w:bottom w:val="none" w:sz="0" w:space="0" w:color="auto"/>
            <w:right w:val="none" w:sz="0" w:space="0" w:color="auto"/>
          </w:divBdr>
        </w:div>
        <w:div w:id="1654604033">
          <w:marLeft w:val="0"/>
          <w:marRight w:val="0"/>
          <w:marTop w:val="0"/>
          <w:marBottom w:val="0"/>
          <w:divBdr>
            <w:top w:val="none" w:sz="0" w:space="0" w:color="auto"/>
            <w:left w:val="none" w:sz="0" w:space="0" w:color="auto"/>
            <w:bottom w:val="none" w:sz="0" w:space="0" w:color="auto"/>
            <w:right w:val="none" w:sz="0" w:space="0" w:color="auto"/>
          </w:divBdr>
        </w:div>
        <w:div w:id="164399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echcrunch.com/" TargetMode="External"/><Relationship Id="rId18" Type="http://schemas.openxmlformats.org/officeDocument/2006/relationships/hyperlink" Target="https://www.coursera.org/learn/how-to-start-a-startu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combinator.com/library" TargetMode="External"/><Relationship Id="rId17" Type="http://schemas.openxmlformats.org/officeDocument/2006/relationships/hyperlink" Target="https://angel.co/" TargetMode="External"/><Relationship Id="rId2" Type="http://schemas.openxmlformats.org/officeDocument/2006/relationships/numbering" Target="numbering.xml"/><Relationship Id="rId16" Type="http://schemas.openxmlformats.org/officeDocument/2006/relationships/hyperlink" Target="https://leanstac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trepreneur.com/" TargetMode="External"/><Relationship Id="rId5" Type="http://schemas.openxmlformats.org/officeDocument/2006/relationships/webSettings" Target="webSettings.xml"/><Relationship Id="rId15" Type="http://schemas.openxmlformats.org/officeDocument/2006/relationships/hyperlink" Target="https://www.strategyzer.com/canvas/business-model-canvas" TargetMode="External"/><Relationship Id="rId10" Type="http://schemas.openxmlformats.org/officeDocument/2006/relationships/hyperlink" Target="https://t.me/+V7_8UBr7_FEyODU0" TargetMode="External"/><Relationship Id="rId19" Type="http://schemas.openxmlformats.org/officeDocument/2006/relationships/hyperlink" Target="https://www.edx.org/course/entrepreneurship-in-emerging-economies" TargetMode="External"/><Relationship Id="rId4" Type="http://schemas.openxmlformats.org/officeDocument/2006/relationships/settings" Target="settings.xml"/><Relationship Id="rId9" Type="http://schemas.openxmlformats.org/officeDocument/2006/relationships/hyperlink" Target="mailto:t.tlaidjia@univ-soukahras.dz" TargetMode="External"/><Relationship Id="rId14" Type="http://schemas.openxmlformats.org/officeDocument/2006/relationships/hyperlink" Target="https://www.startupgrind.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F1E0-8239-47B8-9B66-7294FE0E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1900</Words>
  <Characters>10834</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Noureddine</dc:creator>
  <cp:lastModifiedBy>Lenovo  E14</cp:lastModifiedBy>
  <cp:revision>2</cp:revision>
  <cp:lastPrinted>2024-07-30T09:28:00Z</cp:lastPrinted>
  <dcterms:created xsi:type="dcterms:W3CDTF">2025-04-12T09:41:00Z</dcterms:created>
  <dcterms:modified xsi:type="dcterms:W3CDTF">2025-04-12T09:41:00Z</dcterms:modified>
</cp:coreProperties>
</file>