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C0" w:rsidRDefault="00957BC0" w:rsidP="00C76ECD">
      <w:pPr>
        <w:tabs>
          <w:tab w:val="left" w:pos="2745"/>
        </w:tabs>
      </w:pPr>
    </w:p>
    <w:p w:rsidR="00A02564" w:rsidRPr="00EA6DA6" w:rsidRDefault="006508D4" w:rsidP="00EA6DA6">
      <w:pPr>
        <w:pStyle w:val="Titre"/>
        <w:pBdr>
          <w:bottom w:val="none" w:sz="0" w:space="0" w:color="auto"/>
        </w:pBdr>
        <w:jc w:val="center"/>
        <w:rPr>
          <w:rFonts w:ascii="Book Antiqua" w:hAnsi="Book Antiqua"/>
          <w:i/>
          <w:iCs/>
        </w:rPr>
      </w:pPr>
      <w:r w:rsidRPr="00EA6DA6">
        <w:rPr>
          <w:rFonts w:ascii="Book Antiqua" w:hAnsi="Book Antiqua"/>
          <w:i/>
          <w:iCs/>
        </w:rPr>
        <w:t>Fiche d’inscription</w:t>
      </w:r>
    </w:p>
    <w:p w:rsidR="006508D4" w:rsidRDefault="006508D4" w:rsidP="006508D4">
      <w:pPr>
        <w:tabs>
          <w:tab w:val="left" w:pos="2745"/>
        </w:tabs>
      </w:pPr>
      <w:r>
        <w:t>Nom :…………………………………………</w:t>
      </w:r>
      <w:r>
        <w:t>…</w:t>
      </w:r>
      <w:r>
        <w:t>………………………………………</w:t>
      </w:r>
    </w:p>
    <w:p w:rsidR="006508D4" w:rsidRDefault="006508D4" w:rsidP="006508D4">
      <w:pPr>
        <w:tabs>
          <w:tab w:val="left" w:pos="2745"/>
        </w:tabs>
      </w:pPr>
      <w:r>
        <w:t>Prénom :………………………………………</w:t>
      </w:r>
      <w:r>
        <w:t>………………………………………...</w:t>
      </w:r>
      <w:r w:rsidRPr="006508D4">
        <w:t xml:space="preserve"> </w:t>
      </w:r>
    </w:p>
    <w:p w:rsidR="006508D4" w:rsidRDefault="006508D4" w:rsidP="006508D4">
      <w:pPr>
        <w:tabs>
          <w:tab w:val="left" w:pos="2745"/>
        </w:tabs>
      </w:pPr>
      <w:r>
        <w:t>Université :……………………………………</w:t>
      </w:r>
      <w:r w:rsidRPr="006508D4">
        <w:t xml:space="preserve"> </w:t>
      </w:r>
      <w:r>
        <w:t>………………………………………</w:t>
      </w:r>
      <w:r>
        <w:t>.</w:t>
      </w:r>
    </w:p>
    <w:p w:rsidR="006508D4" w:rsidRDefault="006508D4" w:rsidP="006508D4">
      <w:pPr>
        <w:tabs>
          <w:tab w:val="left" w:pos="2745"/>
        </w:tabs>
      </w:pPr>
      <w:r>
        <w:t>Département :…………………………………………………………………………</w:t>
      </w:r>
      <w:r>
        <w:t>.</w:t>
      </w:r>
    </w:p>
    <w:p w:rsidR="006508D4" w:rsidRDefault="006508D4" w:rsidP="006508D4">
      <w:pPr>
        <w:tabs>
          <w:tab w:val="left" w:pos="2745"/>
        </w:tabs>
      </w:pPr>
      <w:r>
        <w:t>Tél :………………………………………………</w:t>
      </w:r>
      <w:r>
        <w:t>…………………………………….</w:t>
      </w:r>
    </w:p>
    <w:p w:rsidR="006508D4" w:rsidRDefault="006508D4" w:rsidP="006508D4">
      <w:pPr>
        <w:tabs>
          <w:tab w:val="left" w:pos="2745"/>
        </w:tabs>
      </w:pPr>
      <w:r>
        <w:t>E-mail :………………………………………</w:t>
      </w:r>
      <w:r>
        <w:t>………………………………………..</w:t>
      </w:r>
    </w:p>
    <w:p w:rsidR="006508D4" w:rsidRDefault="006508D4" w:rsidP="006508D4">
      <w:pPr>
        <w:tabs>
          <w:tab w:val="left" w:pos="2745"/>
        </w:tabs>
      </w:pPr>
      <w:r>
        <w:t>Tit</w:t>
      </w:r>
      <w:r>
        <w:t>e de la communication :…………………………………………………………</w:t>
      </w:r>
      <w:r>
        <w:t>…</w:t>
      </w:r>
    </w:p>
    <w:p w:rsidR="006508D4" w:rsidRDefault="006508D4" w:rsidP="006508D4">
      <w:pPr>
        <w:tabs>
          <w:tab w:val="left" w:pos="2745"/>
        </w:tabs>
      </w:pPr>
      <w:r>
        <w:t xml:space="preserve">Type de communication : </w:t>
      </w:r>
    </w:p>
    <w:p w:rsidR="006508D4" w:rsidRDefault="006508D4" w:rsidP="006508D4">
      <w:pPr>
        <w:pStyle w:val="Paragraphedeliste"/>
        <w:numPr>
          <w:ilvl w:val="0"/>
          <w:numId w:val="1"/>
        </w:numPr>
        <w:tabs>
          <w:tab w:val="left" w:pos="2745"/>
        </w:tabs>
      </w:pPr>
      <w:r>
        <w:t>Communication Orale</w:t>
      </w:r>
    </w:p>
    <w:p w:rsidR="006508D4" w:rsidRDefault="006508D4" w:rsidP="006508D4">
      <w:pPr>
        <w:pStyle w:val="Paragraphedeliste"/>
        <w:numPr>
          <w:ilvl w:val="0"/>
          <w:numId w:val="1"/>
        </w:numPr>
        <w:tabs>
          <w:tab w:val="left" w:pos="2745"/>
        </w:tabs>
      </w:pPr>
      <w:r>
        <w:t>Communication par affiche</w:t>
      </w:r>
    </w:p>
    <w:p w:rsidR="006508D4" w:rsidRDefault="00D35C94" w:rsidP="006508D4">
      <w:r>
        <w:t xml:space="preserve">Thèmes : </w:t>
      </w:r>
      <w:bookmarkStart w:id="0" w:name="_GoBack"/>
      <w:bookmarkEnd w:id="0"/>
    </w:p>
    <w:p w:rsidR="006508D4" w:rsidRDefault="006508D4" w:rsidP="00D35C94">
      <w:pPr>
        <w:pStyle w:val="Paragraphedeliste"/>
        <w:numPr>
          <w:ilvl w:val="0"/>
          <w:numId w:val="2"/>
        </w:numPr>
        <w:jc w:val="both"/>
      </w:pPr>
      <w:r>
        <w:t>Plantes médicinales et activités biologiques</w:t>
      </w:r>
      <w:r w:rsidR="00D35C94">
        <w:t xml:space="preserve"> </w:t>
      </w:r>
      <w:r w:rsidR="00D35C94" w:rsidRPr="00D35C94">
        <w:rPr>
          <w:rFonts w:cs="Times New Roman"/>
          <w:sz w:val="44"/>
          <w:szCs w:val="40"/>
        </w:rPr>
        <w:t>□</w:t>
      </w:r>
    </w:p>
    <w:p w:rsidR="006508D4" w:rsidRDefault="006508D4" w:rsidP="00D35C94">
      <w:pPr>
        <w:pStyle w:val="Paragraphedeliste"/>
        <w:numPr>
          <w:ilvl w:val="0"/>
          <w:numId w:val="2"/>
        </w:numPr>
        <w:jc w:val="both"/>
      </w:pPr>
      <w:r>
        <w:t>Modélisation moléculaire</w:t>
      </w:r>
      <w:r w:rsidR="00D35C94">
        <w:t xml:space="preserve"> </w:t>
      </w:r>
      <w:r w:rsidR="00D35C94" w:rsidRPr="00D35C94">
        <w:rPr>
          <w:rFonts w:cs="Times New Roman"/>
          <w:sz w:val="44"/>
          <w:szCs w:val="40"/>
        </w:rPr>
        <w:t>□</w:t>
      </w:r>
    </w:p>
    <w:p w:rsidR="006508D4" w:rsidRDefault="006508D4" w:rsidP="00D35C94">
      <w:pPr>
        <w:pStyle w:val="Paragraphedeliste"/>
        <w:numPr>
          <w:ilvl w:val="0"/>
          <w:numId w:val="2"/>
        </w:numPr>
        <w:jc w:val="both"/>
      </w:pPr>
      <w:r>
        <w:t>Microbiologie, Biochimie et Environnement</w:t>
      </w:r>
      <w:r w:rsidR="00D35C94">
        <w:t xml:space="preserve"> </w:t>
      </w:r>
      <w:r w:rsidR="00D35C94" w:rsidRPr="00D35C94">
        <w:rPr>
          <w:rFonts w:cs="Times New Roman"/>
          <w:sz w:val="44"/>
          <w:szCs w:val="40"/>
        </w:rPr>
        <w:t>□</w:t>
      </w:r>
    </w:p>
    <w:p w:rsidR="00C76ECD" w:rsidRPr="006508D4" w:rsidRDefault="006508D4" w:rsidP="00D35C94">
      <w:pPr>
        <w:pStyle w:val="Paragraphedeliste"/>
        <w:numPr>
          <w:ilvl w:val="0"/>
          <w:numId w:val="2"/>
        </w:numPr>
        <w:jc w:val="both"/>
      </w:pPr>
      <w:r>
        <w:t>Sécurité alimentaire</w:t>
      </w:r>
      <w:r w:rsidR="00D35C94">
        <w:t xml:space="preserve"> </w:t>
      </w:r>
      <w:r w:rsidR="00D35C94" w:rsidRPr="00D35C94">
        <w:rPr>
          <w:rFonts w:cs="Times New Roman"/>
          <w:sz w:val="44"/>
          <w:szCs w:val="40"/>
        </w:rPr>
        <w:t>□</w:t>
      </w:r>
    </w:p>
    <w:sectPr w:rsidR="00C76ECD" w:rsidRPr="006508D4" w:rsidSect="00AA0D38">
      <w:headerReference w:type="default" r:id="rId8"/>
      <w:footerReference w:type="default" r:id="rId9"/>
      <w:pgSz w:w="11906" w:h="16838"/>
      <w:pgMar w:top="1440" w:right="1800" w:bottom="1440" w:left="180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CF9" w:rsidRDefault="00364CF9" w:rsidP="00DD2A20">
      <w:pPr>
        <w:spacing w:after="0" w:line="240" w:lineRule="auto"/>
      </w:pPr>
      <w:r>
        <w:separator/>
      </w:r>
    </w:p>
  </w:endnote>
  <w:endnote w:type="continuationSeparator" w:id="0">
    <w:p w:rsidR="00364CF9" w:rsidRDefault="00364CF9" w:rsidP="00DD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73A" w:rsidRPr="00D12B63" w:rsidRDefault="00D12B63" w:rsidP="00D12B63">
    <w:pPr>
      <w:pStyle w:val="Pieddepage"/>
      <w:pBdr>
        <w:top w:val="single" w:sz="4" w:space="1" w:color="548DD4" w:themeColor="text2" w:themeTint="99"/>
      </w:pBdr>
      <w:jc w:val="center"/>
      <w:rPr>
        <w:rStyle w:val="Emphaseintense"/>
      </w:rPr>
    </w:pPr>
    <w:r w:rsidRPr="00D12B63">
      <w:rPr>
        <w:rStyle w:val="Emphaseintense"/>
      </w:rPr>
      <w:t xml:space="preserve">SNSICB 2023 - Université Mohamed Chérif </w:t>
    </w:r>
    <w:proofErr w:type="spellStart"/>
    <w:r w:rsidRPr="00D12B63">
      <w:rPr>
        <w:rStyle w:val="Emphaseintense"/>
      </w:rPr>
      <w:t>Messaadia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CF9" w:rsidRDefault="00364CF9" w:rsidP="00DD2A20">
      <w:pPr>
        <w:spacing w:after="0" w:line="240" w:lineRule="auto"/>
      </w:pPr>
      <w:r>
        <w:separator/>
      </w:r>
    </w:p>
  </w:footnote>
  <w:footnote w:type="continuationSeparator" w:id="0">
    <w:p w:rsidR="00364CF9" w:rsidRDefault="00364CF9" w:rsidP="00DD2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A20" w:rsidRDefault="00AA0D38" w:rsidP="00957BC0">
    <w:pPr>
      <w:pStyle w:val="Citationintense"/>
      <w:pBdr>
        <w:bottom w:val="none" w:sz="0" w:space="0" w:color="auto"/>
      </w:pBdr>
      <w:spacing w:before="0" w:after="0" w:line="240" w:lineRule="auto"/>
      <w:jc w:val="center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13C074E0" wp14:editId="59506866">
          <wp:simplePos x="0" y="0"/>
          <wp:positionH relativeFrom="margin">
            <wp:posOffset>5198110</wp:posOffset>
          </wp:positionH>
          <wp:positionV relativeFrom="margin">
            <wp:posOffset>-876300</wp:posOffset>
          </wp:positionV>
          <wp:extent cx="1100455" cy="791845"/>
          <wp:effectExtent l="0" t="0" r="0" b="825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442AE7.tmp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100000" l="0" r="41948">
                                <a14:backgroundMark x1="1124" y1="9677" x2="2247" y2="94624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3" r="57303" b="5375"/>
                  <a:stretch/>
                </pic:blipFill>
                <pic:spPr bwMode="auto">
                  <a:xfrm>
                    <a:off x="0" y="0"/>
                    <a:ext cx="1100455" cy="791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9371158" wp14:editId="10A136D0">
          <wp:simplePos x="0" y="0"/>
          <wp:positionH relativeFrom="margin">
            <wp:posOffset>-971550</wp:posOffset>
          </wp:positionH>
          <wp:positionV relativeFrom="margin">
            <wp:posOffset>-878205</wp:posOffset>
          </wp:positionV>
          <wp:extent cx="952500" cy="787400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44383A.tmp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2A20" w:rsidRPr="00DD2A20">
      <w:t xml:space="preserve">Université Mohamed Chérif </w:t>
    </w:r>
    <w:proofErr w:type="spellStart"/>
    <w:r w:rsidR="00DD2A20" w:rsidRPr="00DD2A20">
      <w:t>Messaadia</w:t>
    </w:r>
    <w:proofErr w:type="spellEnd"/>
  </w:p>
  <w:p w:rsidR="00DD2A20" w:rsidRPr="00C76ECD" w:rsidRDefault="00DD2A20" w:rsidP="00957BC0">
    <w:pPr>
      <w:pStyle w:val="Citationintense"/>
      <w:pBdr>
        <w:bottom w:val="none" w:sz="0" w:space="0" w:color="auto"/>
      </w:pBdr>
      <w:tabs>
        <w:tab w:val="left" w:pos="8222"/>
        <w:tab w:val="left" w:pos="8306"/>
      </w:tabs>
      <w:spacing w:before="0" w:after="0" w:line="240" w:lineRule="auto"/>
      <w:ind w:left="0" w:right="-58"/>
      <w:jc w:val="center"/>
      <w:rPr>
        <w:sz w:val="20"/>
        <w:szCs w:val="20"/>
      </w:rPr>
    </w:pPr>
    <w:r w:rsidRPr="00C76ECD">
      <w:rPr>
        <w:sz w:val="20"/>
        <w:szCs w:val="20"/>
      </w:rPr>
      <w:t>Faculté des Sciences et de la Technologie &amp; Laboratoire de Chimie Organique et Interdisciplinaire</w:t>
    </w:r>
  </w:p>
  <w:p w:rsidR="00DD2A20" w:rsidRDefault="0054761A" w:rsidP="00957BC0">
    <w:pPr>
      <w:pStyle w:val="Citationintense"/>
      <w:pBdr>
        <w:bottom w:val="none" w:sz="0" w:space="0" w:color="auto"/>
      </w:pBdr>
      <w:tabs>
        <w:tab w:val="left" w:pos="8222"/>
        <w:tab w:val="left" w:pos="8306"/>
      </w:tabs>
      <w:spacing w:before="0" w:after="0" w:line="240" w:lineRule="auto"/>
      <w:ind w:left="0" w:right="-58"/>
      <w:jc w:val="center"/>
    </w:pPr>
    <w:r>
      <w:t>La 3</w:t>
    </w:r>
    <w:r w:rsidR="00DD2A20" w:rsidRPr="0054761A">
      <w:rPr>
        <w:vertAlign w:val="superscript"/>
      </w:rPr>
      <w:t>ème</w:t>
    </w:r>
    <w:r w:rsidR="00DD2A20">
      <w:t xml:space="preserve"> édition du Séminaire National Sciences d’Interfaces Chimie-Biologie (hybride)</w:t>
    </w:r>
  </w:p>
  <w:p w:rsidR="00DD2A20" w:rsidRDefault="00DD2A20" w:rsidP="0054761A">
    <w:pPr>
      <w:pStyle w:val="Citationintense"/>
      <w:spacing w:before="0" w:after="0" w:line="240" w:lineRule="auto"/>
      <w:jc w:val="center"/>
    </w:pPr>
    <w:r>
      <w:t>18-19 Octobre 2023</w:t>
    </w:r>
    <w:r w:rsidR="00957BC0">
      <w:t xml:space="preserve"> – Souk </w:t>
    </w:r>
    <w:proofErr w:type="spellStart"/>
    <w:r w:rsidR="00957BC0">
      <w:t>Ahras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38C6"/>
    <w:multiLevelType w:val="hybridMultilevel"/>
    <w:tmpl w:val="0D8C0CAE"/>
    <w:lvl w:ilvl="0" w:tplc="DFE29B4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4468D"/>
    <w:multiLevelType w:val="hybridMultilevel"/>
    <w:tmpl w:val="931065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4E"/>
    <w:rsid w:val="00364CF9"/>
    <w:rsid w:val="0054761A"/>
    <w:rsid w:val="00614A9C"/>
    <w:rsid w:val="006508D4"/>
    <w:rsid w:val="007B2E4E"/>
    <w:rsid w:val="00957BC0"/>
    <w:rsid w:val="00A02564"/>
    <w:rsid w:val="00A50076"/>
    <w:rsid w:val="00AA0D38"/>
    <w:rsid w:val="00C03329"/>
    <w:rsid w:val="00C5773A"/>
    <w:rsid w:val="00C76ECD"/>
    <w:rsid w:val="00D12B63"/>
    <w:rsid w:val="00D35C94"/>
    <w:rsid w:val="00D90BF0"/>
    <w:rsid w:val="00DD2A20"/>
    <w:rsid w:val="00EA6DA6"/>
    <w:rsid w:val="00F1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64"/>
    <w:pPr>
      <w:spacing w:line="360" w:lineRule="auto"/>
    </w:pPr>
    <w:rPr>
      <w:rFonts w:ascii="Times New Roman" w:hAnsi="Times New Roman"/>
      <w:sz w:val="24"/>
    </w:rPr>
  </w:style>
  <w:style w:type="paragraph" w:styleId="Titre1">
    <w:name w:val="heading 1"/>
    <w:aliases w:val="Titre du résumé"/>
    <w:basedOn w:val="Normal"/>
    <w:next w:val="Normal"/>
    <w:link w:val="Titre1Car"/>
    <w:uiPriority w:val="9"/>
    <w:qFormat/>
    <w:rsid w:val="00F148C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2A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2A20"/>
  </w:style>
  <w:style w:type="paragraph" w:styleId="Pieddepage">
    <w:name w:val="footer"/>
    <w:basedOn w:val="Normal"/>
    <w:link w:val="PieddepageCar"/>
    <w:uiPriority w:val="99"/>
    <w:unhideWhenUsed/>
    <w:rsid w:val="00DD2A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2A20"/>
  </w:style>
  <w:style w:type="paragraph" w:styleId="Textedebulles">
    <w:name w:val="Balloon Text"/>
    <w:basedOn w:val="Normal"/>
    <w:link w:val="TextedebullesCar"/>
    <w:uiPriority w:val="99"/>
    <w:semiHidden/>
    <w:unhideWhenUsed/>
    <w:rsid w:val="00C7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ECD"/>
    <w:rPr>
      <w:rFonts w:ascii="Tahoma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76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761A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957BC0"/>
    <w:pPr>
      <w:ind w:left="720"/>
      <w:contextualSpacing/>
    </w:pPr>
  </w:style>
  <w:style w:type="character" w:customStyle="1" w:styleId="Titre1Car">
    <w:name w:val="Titre 1 Car"/>
    <w:aliases w:val="Titre du résumé Car"/>
    <w:basedOn w:val="Policepardfaut"/>
    <w:link w:val="Titre1"/>
    <w:uiPriority w:val="9"/>
    <w:rsid w:val="00F148CD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Emphaseintense">
    <w:name w:val="Intense Emphasis"/>
    <w:basedOn w:val="Policepardfaut"/>
    <w:uiPriority w:val="21"/>
    <w:qFormat/>
    <w:rsid w:val="00D12B63"/>
    <w:rPr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6508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508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64"/>
    <w:pPr>
      <w:spacing w:line="360" w:lineRule="auto"/>
    </w:pPr>
    <w:rPr>
      <w:rFonts w:ascii="Times New Roman" w:hAnsi="Times New Roman"/>
      <w:sz w:val="24"/>
    </w:rPr>
  </w:style>
  <w:style w:type="paragraph" w:styleId="Titre1">
    <w:name w:val="heading 1"/>
    <w:aliases w:val="Titre du résumé"/>
    <w:basedOn w:val="Normal"/>
    <w:next w:val="Normal"/>
    <w:link w:val="Titre1Car"/>
    <w:uiPriority w:val="9"/>
    <w:qFormat/>
    <w:rsid w:val="00F148C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2A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2A20"/>
  </w:style>
  <w:style w:type="paragraph" w:styleId="Pieddepage">
    <w:name w:val="footer"/>
    <w:basedOn w:val="Normal"/>
    <w:link w:val="PieddepageCar"/>
    <w:uiPriority w:val="99"/>
    <w:unhideWhenUsed/>
    <w:rsid w:val="00DD2A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2A20"/>
  </w:style>
  <w:style w:type="paragraph" w:styleId="Textedebulles">
    <w:name w:val="Balloon Text"/>
    <w:basedOn w:val="Normal"/>
    <w:link w:val="TextedebullesCar"/>
    <w:uiPriority w:val="99"/>
    <w:semiHidden/>
    <w:unhideWhenUsed/>
    <w:rsid w:val="00C7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ECD"/>
    <w:rPr>
      <w:rFonts w:ascii="Tahoma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76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761A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957BC0"/>
    <w:pPr>
      <w:ind w:left="720"/>
      <w:contextualSpacing/>
    </w:pPr>
  </w:style>
  <w:style w:type="character" w:customStyle="1" w:styleId="Titre1Car">
    <w:name w:val="Titre 1 Car"/>
    <w:aliases w:val="Titre du résumé Car"/>
    <w:basedOn w:val="Policepardfaut"/>
    <w:link w:val="Titre1"/>
    <w:uiPriority w:val="9"/>
    <w:rsid w:val="00F148CD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Emphaseintense">
    <w:name w:val="Intense Emphasis"/>
    <w:basedOn w:val="Policepardfaut"/>
    <w:uiPriority w:val="21"/>
    <w:qFormat/>
    <w:rsid w:val="00D12B63"/>
    <w:rPr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6508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508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NECIB</dc:creator>
  <cp:keywords/>
  <dc:description/>
  <cp:lastModifiedBy>NECIB</cp:lastModifiedBy>
  <cp:revision>4</cp:revision>
  <dcterms:created xsi:type="dcterms:W3CDTF">2023-07-28T21:52:00Z</dcterms:created>
  <dcterms:modified xsi:type="dcterms:W3CDTF">2023-07-28T22:27:00Z</dcterms:modified>
</cp:coreProperties>
</file>