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C0" w:rsidRDefault="00957BC0" w:rsidP="00C76ECD">
      <w:pPr>
        <w:tabs>
          <w:tab w:val="left" w:pos="2745"/>
        </w:tabs>
      </w:pPr>
    </w:p>
    <w:p w:rsidR="00957BC0" w:rsidRDefault="00957BC0" w:rsidP="00F148CD">
      <w:pPr>
        <w:pStyle w:val="Titre1"/>
        <w:jc w:val="center"/>
      </w:pPr>
      <w:r>
        <w:t>TITRE (14, Gras, Times New</w:t>
      </w:r>
      <w:r w:rsidR="00D12B63">
        <w:t xml:space="preserve"> </w:t>
      </w:r>
      <w:r>
        <w:t>Roman)</w:t>
      </w:r>
    </w:p>
    <w:p w:rsidR="00957BC0" w:rsidRPr="00C5773A" w:rsidRDefault="00C5773A" w:rsidP="00C5773A">
      <w:pPr>
        <w:tabs>
          <w:tab w:val="left" w:pos="2745"/>
        </w:tabs>
        <w:spacing w:after="0"/>
        <w:jc w:val="center"/>
        <w:rPr>
          <w:sz w:val="20"/>
          <w:szCs w:val="20"/>
        </w:rPr>
      </w:pPr>
      <w:r w:rsidRPr="00C5773A">
        <w:rPr>
          <w:b/>
          <w:bCs/>
          <w:sz w:val="20"/>
          <w:szCs w:val="20"/>
          <w:u w:val="single"/>
        </w:rPr>
        <w:t>A. Auteur</w:t>
      </w:r>
      <w:r w:rsidR="00957BC0" w:rsidRPr="00C5773A">
        <w:rPr>
          <w:b/>
          <w:bCs/>
          <w:sz w:val="20"/>
          <w:szCs w:val="20"/>
          <w:u w:val="single"/>
          <w:vertAlign w:val="superscript"/>
        </w:rPr>
        <w:t>1</w:t>
      </w:r>
      <w:proofErr w:type="gramStart"/>
      <w:r>
        <w:rPr>
          <w:b/>
          <w:bCs/>
          <w:sz w:val="20"/>
          <w:szCs w:val="20"/>
          <w:u w:val="single"/>
          <w:vertAlign w:val="superscript"/>
        </w:rPr>
        <w:t>*</w:t>
      </w:r>
      <w:r w:rsidRPr="00C5773A">
        <w:rPr>
          <w:sz w:val="20"/>
          <w:szCs w:val="20"/>
        </w:rPr>
        <w:t xml:space="preserve"> ,</w:t>
      </w:r>
      <w:proofErr w:type="gramEnd"/>
      <w:r w:rsidRPr="00C5773A">
        <w:rPr>
          <w:sz w:val="20"/>
          <w:szCs w:val="20"/>
        </w:rPr>
        <w:t xml:space="preserve"> B. Auteur</w:t>
      </w:r>
      <w:r w:rsidR="00957BC0" w:rsidRPr="00C5773A">
        <w:rPr>
          <w:sz w:val="20"/>
          <w:szCs w:val="20"/>
          <w:vertAlign w:val="superscript"/>
        </w:rPr>
        <w:t>2</w:t>
      </w:r>
      <w:r w:rsidR="00957BC0" w:rsidRPr="00C5773A">
        <w:rPr>
          <w:sz w:val="20"/>
          <w:szCs w:val="20"/>
        </w:rPr>
        <w:t xml:space="preserve"> ,…</w:t>
      </w:r>
    </w:p>
    <w:p w:rsidR="00957BC0" w:rsidRPr="00C5773A" w:rsidRDefault="00C5773A" w:rsidP="00C5773A">
      <w:pPr>
        <w:tabs>
          <w:tab w:val="left" w:pos="2745"/>
        </w:tabs>
        <w:spacing w:after="0"/>
        <w:jc w:val="center"/>
        <w:rPr>
          <w:i/>
          <w:iCs/>
          <w:sz w:val="20"/>
          <w:szCs w:val="20"/>
        </w:rPr>
      </w:pPr>
      <w:r w:rsidRPr="00C5773A">
        <w:rPr>
          <w:i/>
          <w:iCs/>
          <w:sz w:val="20"/>
          <w:szCs w:val="20"/>
          <w:vertAlign w:val="superscript"/>
        </w:rPr>
        <w:t>1</w:t>
      </w:r>
      <w:r w:rsidR="00957BC0" w:rsidRPr="00C5773A">
        <w:rPr>
          <w:i/>
          <w:iCs/>
          <w:sz w:val="20"/>
          <w:szCs w:val="20"/>
        </w:rPr>
        <w:t>Affiliation 1, Adresse, e-mail…</w:t>
      </w:r>
    </w:p>
    <w:p w:rsidR="00957BC0" w:rsidRPr="00C5773A" w:rsidRDefault="00C5773A" w:rsidP="00C5773A">
      <w:pPr>
        <w:tabs>
          <w:tab w:val="left" w:pos="2745"/>
        </w:tabs>
        <w:spacing w:after="0"/>
        <w:jc w:val="center"/>
        <w:rPr>
          <w:i/>
          <w:iCs/>
          <w:sz w:val="20"/>
          <w:szCs w:val="20"/>
        </w:rPr>
      </w:pPr>
      <w:r w:rsidRPr="00C5773A">
        <w:rPr>
          <w:i/>
          <w:iCs/>
          <w:sz w:val="20"/>
          <w:szCs w:val="20"/>
          <w:vertAlign w:val="superscript"/>
        </w:rPr>
        <w:t>2</w:t>
      </w:r>
      <w:r w:rsidR="00957BC0" w:rsidRPr="00C5773A">
        <w:rPr>
          <w:i/>
          <w:iCs/>
          <w:sz w:val="20"/>
          <w:szCs w:val="20"/>
        </w:rPr>
        <w:t>Affiliation 2, Adresse, e-mail…</w:t>
      </w:r>
    </w:p>
    <w:p w:rsidR="00C5773A" w:rsidRPr="00C5773A" w:rsidRDefault="00C5773A" w:rsidP="00C5773A">
      <w:pPr>
        <w:tabs>
          <w:tab w:val="left" w:pos="2745"/>
        </w:tabs>
        <w:spacing w:after="0"/>
        <w:rPr>
          <w:sz w:val="20"/>
          <w:szCs w:val="20"/>
        </w:rPr>
      </w:pPr>
    </w:p>
    <w:p w:rsidR="00F148CD" w:rsidRDefault="00957BC0" w:rsidP="00C5773A">
      <w:pPr>
        <w:tabs>
          <w:tab w:val="left" w:pos="2745"/>
        </w:tabs>
        <w:spacing w:before="240" w:line="240" w:lineRule="auto"/>
        <w:jc w:val="both"/>
      </w:pPr>
      <w:r w:rsidRPr="00A02564">
        <w:rPr>
          <w:b/>
          <w:bCs/>
        </w:rPr>
        <w:t>Résumé</w:t>
      </w:r>
      <w:r>
        <w:t xml:space="preserve"> : Les résumés doivent </w:t>
      </w:r>
      <w:r>
        <w:t>être envoyés</w:t>
      </w:r>
      <w:r>
        <w:t xml:space="preserve"> par email. Ils doivent</w:t>
      </w:r>
      <w:bookmarkStart w:id="0" w:name="_GoBack"/>
      <w:bookmarkEnd w:id="0"/>
      <w:r>
        <w:t xml:space="preserve"> être</w:t>
      </w:r>
      <w:r>
        <w:t xml:space="preserve"> </w:t>
      </w:r>
      <w:r>
        <w:t>rédigés</w:t>
      </w:r>
      <w:r>
        <w:t xml:space="preserve"> </w:t>
      </w:r>
      <w:r>
        <w:t>sur une page A4 (21 x 29,7 cm) avec</w:t>
      </w:r>
      <w:r w:rsidR="00A02564">
        <w:t xml:space="preserve"> </w:t>
      </w:r>
      <w:r>
        <w:t>2,5cm de marge de chaque</w:t>
      </w:r>
      <w:r>
        <w:t xml:space="preserve"> </w:t>
      </w:r>
      <w:r>
        <w:t>côté</w:t>
      </w:r>
      <w:r>
        <w:t xml:space="preserve"> </w:t>
      </w:r>
      <w:r>
        <w:t>en</w:t>
      </w:r>
      <w:r w:rsidR="00A02564">
        <w:t xml:space="preserve"> </w:t>
      </w:r>
      <w:r>
        <w:t>caractère Times New</w:t>
      </w:r>
      <w:r>
        <w:t xml:space="preserve"> </w:t>
      </w:r>
      <w:r>
        <w:t>Roman</w:t>
      </w:r>
      <w:r>
        <w:t xml:space="preserve"> </w:t>
      </w:r>
      <w:r>
        <w:t>taille12.</w:t>
      </w:r>
      <w:r w:rsidR="00A02564">
        <w:t xml:space="preserve"> Résumé, résumé, </w:t>
      </w:r>
      <w:r w:rsidR="00A02564">
        <w:t xml:space="preserve">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 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 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  résumé,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résumé,  </w:t>
      </w:r>
      <w:r w:rsidR="00A02564">
        <w:t>résumé.</w:t>
      </w:r>
      <w:r w:rsidR="00A02564">
        <w:t xml:space="preserve"> </w:t>
      </w:r>
      <w:r>
        <w:t xml:space="preserve"> </w:t>
      </w:r>
      <w:r w:rsidR="00F148CD">
        <w:t xml:space="preserve"> </w:t>
      </w:r>
    </w:p>
    <w:p w:rsidR="00A02564" w:rsidRDefault="00A02564" w:rsidP="00C76ECD">
      <w:pPr>
        <w:tabs>
          <w:tab w:val="left" w:pos="2745"/>
        </w:tabs>
      </w:pPr>
    </w:p>
    <w:p w:rsidR="00A02564" w:rsidRDefault="00A02564" w:rsidP="00A02564">
      <w:pPr>
        <w:tabs>
          <w:tab w:val="left" w:pos="2745"/>
        </w:tabs>
      </w:pPr>
      <w:r w:rsidRPr="00A02564">
        <w:rPr>
          <w:b/>
          <w:bCs/>
        </w:rPr>
        <w:t>Mots clé</w:t>
      </w:r>
      <w:r>
        <w:t xml:space="preserve"> : Mot clé 1 ; </w:t>
      </w:r>
      <w:r>
        <w:t xml:space="preserve">Mot clé </w:t>
      </w:r>
      <w:r>
        <w:t>2 ;</w:t>
      </w:r>
      <w:r>
        <w:t xml:space="preserve"> Mot clé </w:t>
      </w:r>
      <w:r>
        <w:t>3 ;</w:t>
      </w:r>
      <w:r>
        <w:t xml:space="preserve"> Mot clé </w:t>
      </w:r>
      <w:r>
        <w:t>4 ;</w:t>
      </w:r>
      <w:r>
        <w:t xml:space="preserve"> Mot clé </w:t>
      </w:r>
      <w:r>
        <w:t>5.</w:t>
      </w:r>
      <w:r>
        <w:t> </w:t>
      </w:r>
    </w:p>
    <w:p w:rsidR="00A02564" w:rsidRDefault="00A02564" w:rsidP="00C76ECD">
      <w:pPr>
        <w:tabs>
          <w:tab w:val="left" w:pos="2745"/>
        </w:tabs>
      </w:pPr>
    </w:p>
    <w:p w:rsidR="00A02564" w:rsidRDefault="00A02564" w:rsidP="00C76ECD">
      <w:pPr>
        <w:tabs>
          <w:tab w:val="left" w:pos="2745"/>
        </w:tabs>
      </w:pPr>
    </w:p>
    <w:p w:rsidR="00C76ECD" w:rsidRPr="00C76ECD" w:rsidRDefault="00C76ECD" w:rsidP="00C76ECD">
      <w:pPr>
        <w:tabs>
          <w:tab w:val="left" w:pos="2745"/>
        </w:tabs>
      </w:pPr>
    </w:p>
    <w:sectPr w:rsidR="00C76ECD" w:rsidRPr="00C76ECD" w:rsidSect="00AA0D38">
      <w:headerReference w:type="default" r:id="rId7"/>
      <w:footerReference w:type="default" r:id="rId8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F0" w:rsidRDefault="00D90BF0" w:rsidP="00DD2A20">
      <w:pPr>
        <w:spacing w:after="0" w:line="240" w:lineRule="auto"/>
      </w:pPr>
      <w:r>
        <w:separator/>
      </w:r>
    </w:p>
  </w:endnote>
  <w:endnote w:type="continuationSeparator" w:id="0">
    <w:p w:rsidR="00D90BF0" w:rsidRDefault="00D90BF0" w:rsidP="00D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3A" w:rsidRPr="00D12B63" w:rsidRDefault="00D12B63" w:rsidP="00D12B63">
    <w:pPr>
      <w:pStyle w:val="Pieddepage"/>
      <w:pBdr>
        <w:top w:val="single" w:sz="4" w:space="1" w:color="548DD4" w:themeColor="text2" w:themeTint="99"/>
      </w:pBdr>
      <w:jc w:val="center"/>
      <w:rPr>
        <w:rStyle w:val="Emphaseintense"/>
      </w:rPr>
    </w:pPr>
    <w:r w:rsidRPr="00D12B63">
      <w:rPr>
        <w:rStyle w:val="Emphaseintense"/>
      </w:rPr>
      <w:t xml:space="preserve">SNSICB 2023 - Université Mohamed Chérif </w:t>
    </w:r>
    <w:proofErr w:type="spellStart"/>
    <w:r w:rsidRPr="00D12B63">
      <w:rPr>
        <w:rStyle w:val="Emphaseintense"/>
      </w:rPr>
      <w:t>Messaadia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F0" w:rsidRDefault="00D90BF0" w:rsidP="00DD2A20">
      <w:pPr>
        <w:spacing w:after="0" w:line="240" w:lineRule="auto"/>
      </w:pPr>
      <w:r>
        <w:separator/>
      </w:r>
    </w:p>
  </w:footnote>
  <w:footnote w:type="continuationSeparator" w:id="0">
    <w:p w:rsidR="00D90BF0" w:rsidRDefault="00D90BF0" w:rsidP="00D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20" w:rsidRDefault="00AA0D38" w:rsidP="00957BC0">
    <w:pPr>
      <w:pStyle w:val="Citationintense"/>
      <w:pBdr>
        <w:bottom w:val="none" w:sz="0" w:space="0" w:color="auto"/>
      </w:pBdr>
      <w:spacing w:before="0" w:after="0" w:line="240" w:lineRule="auto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3C074E0" wp14:editId="59506866">
          <wp:simplePos x="0" y="0"/>
          <wp:positionH relativeFrom="margin">
            <wp:posOffset>5198110</wp:posOffset>
          </wp:positionH>
          <wp:positionV relativeFrom="margin">
            <wp:posOffset>-876300</wp:posOffset>
          </wp:positionV>
          <wp:extent cx="1100455" cy="79184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42AE7.tmp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41948">
                                <a14:backgroundMark x1="1124" y1="9677" x2="2247" y2="9462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3" r="57303" b="5375"/>
                  <a:stretch/>
                </pic:blipFill>
                <pic:spPr bwMode="auto">
                  <a:xfrm>
                    <a:off x="0" y="0"/>
                    <a:ext cx="110045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371158" wp14:editId="10A136D0">
          <wp:simplePos x="0" y="0"/>
          <wp:positionH relativeFrom="margin">
            <wp:posOffset>-971550</wp:posOffset>
          </wp:positionH>
          <wp:positionV relativeFrom="margin">
            <wp:posOffset>-878205</wp:posOffset>
          </wp:positionV>
          <wp:extent cx="952500" cy="7874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4383A.tmp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A20" w:rsidRPr="00DD2A20">
      <w:t xml:space="preserve">Université Mohamed Chérif </w:t>
    </w:r>
    <w:proofErr w:type="spellStart"/>
    <w:r w:rsidR="00DD2A20" w:rsidRPr="00DD2A20">
      <w:t>Messaadia</w:t>
    </w:r>
    <w:proofErr w:type="spellEnd"/>
  </w:p>
  <w:p w:rsidR="00DD2A20" w:rsidRPr="00C76ECD" w:rsidRDefault="00DD2A20" w:rsidP="00957BC0">
    <w:pPr>
      <w:pStyle w:val="Citationintense"/>
      <w:pBdr>
        <w:bottom w:val="none" w:sz="0" w:space="0" w:color="auto"/>
      </w:pBdr>
      <w:tabs>
        <w:tab w:val="left" w:pos="8222"/>
        <w:tab w:val="left" w:pos="8306"/>
      </w:tabs>
      <w:spacing w:before="0" w:after="0" w:line="240" w:lineRule="auto"/>
      <w:ind w:left="0" w:right="-58"/>
      <w:jc w:val="center"/>
      <w:rPr>
        <w:sz w:val="20"/>
        <w:szCs w:val="20"/>
      </w:rPr>
    </w:pPr>
    <w:r w:rsidRPr="00C76ECD">
      <w:rPr>
        <w:sz w:val="20"/>
        <w:szCs w:val="20"/>
      </w:rPr>
      <w:t>Faculté des Sciences et de la Technologie</w:t>
    </w:r>
    <w:r w:rsidRPr="00C76ECD">
      <w:rPr>
        <w:sz w:val="20"/>
        <w:szCs w:val="20"/>
      </w:rPr>
      <w:t xml:space="preserve"> </w:t>
    </w:r>
    <w:r w:rsidRPr="00C76ECD">
      <w:rPr>
        <w:sz w:val="20"/>
        <w:szCs w:val="20"/>
      </w:rPr>
      <w:t>&amp;</w:t>
    </w:r>
    <w:r w:rsidRPr="00C76ECD">
      <w:rPr>
        <w:sz w:val="20"/>
        <w:szCs w:val="20"/>
      </w:rPr>
      <w:t xml:space="preserve"> L</w:t>
    </w:r>
    <w:r w:rsidRPr="00C76ECD">
      <w:rPr>
        <w:sz w:val="20"/>
        <w:szCs w:val="20"/>
      </w:rPr>
      <w:t>aboratoire de Chimie Organique et</w:t>
    </w:r>
    <w:r w:rsidRPr="00C76ECD">
      <w:rPr>
        <w:sz w:val="20"/>
        <w:szCs w:val="20"/>
      </w:rPr>
      <w:t xml:space="preserve"> </w:t>
    </w:r>
    <w:r w:rsidRPr="00C76ECD">
      <w:rPr>
        <w:sz w:val="20"/>
        <w:szCs w:val="20"/>
      </w:rPr>
      <w:t>Interdisciplinaire</w:t>
    </w:r>
  </w:p>
  <w:p w:rsidR="00DD2A20" w:rsidRDefault="0054761A" w:rsidP="00957BC0">
    <w:pPr>
      <w:pStyle w:val="Citationintense"/>
      <w:pBdr>
        <w:bottom w:val="none" w:sz="0" w:space="0" w:color="auto"/>
      </w:pBdr>
      <w:tabs>
        <w:tab w:val="left" w:pos="8222"/>
        <w:tab w:val="left" w:pos="8306"/>
      </w:tabs>
      <w:spacing w:before="0" w:after="0" w:line="240" w:lineRule="auto"/>
      <w:ind w:left="0" w:right="-58"/>
      <w:jc w:val="center"/>
    </w:pPr>
    <w:r>
      <w:t>La 3</w:t>
    </w:r>
    <w:r w:rsidR="00DD2A20" w:rsidRPr="0054761A">
      <w:rPr>
        <w:vertAlign w:val="superscript"/>
      </w:rPr>
      <w:t>ème</w:t>
    </w:r>
    <w:r w:rsidR="00DD2A20">
      <w:t xml:space="preserve"> édition du Séminaire National Sciences d’Interfaces Chimie-Biologie (hybride)</w:t>
    </w:r>
  </w:p>
  <w:p w:rsidR="00DD2A20" w:rsidRDefault="00DD2A20" w:rsidP="0054761A">
    <w:pPr>
      <w:pStyle w:val="Citationintense"/>
      <w:spacing w:before="0" w:after="0" w:line="240" w:lineRule="auto"/>
      <w:jc w:val="center"/>
    </w:pPr>
    <w:r>
      <w:t>18-19 Octobre 2023</w:t>
    </w:r>
    <w:r w:rsidR="00957BC0">
      <w:t xml:space="preserve"> – Souk </w:t>
    </w:r>
    <w:proofErr w:type="spellStart"/>
    <w:r w:rsidR="00957BC0">
      <w:t>Ahras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4E"/>
    <w:rsid w:val="0054761A"/>
    <w:rsid w:val="00614A9C"/>
    <w:rsid w:val="007B2E4E"/>
    <w:rsid w:val="00957BC0"/>
    <w:rsid w:val="00A02564"/>
    <w:rsid w:val="00A50076"/>
    <w:rsid w:val="00AA0D38"/>
    <w:rsid w:val="00C03329"/>
    <w:rsid w:val="00C5773A"/>
    <w:rsid w:val="00C76ECD"/>
    <w:rsid w:val="00D12B63"/>
    <w:rsid w:val="00D90BF0"/>
    <w:rsid w:val="00DD2A20"/>
    <w:rsid w:val="00F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TITRE (14, Gras, Times New Roman)</vt:lpstr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NECIB</dc:creator>
  <cp:keywords/>
  <dc:description/>
  <cp:lastModifiedBy>NECIB</cp:lastModifiedBy>
  <cp:revision>2</cp:revision>
  <dcterms:created xsi:type="dcterms:W3CDTF">2023-07-28T21:52:00Z</dcterms:created>
  <dcterms:modified xsi:type="dcterms:W3CDTF">2023-07-28T22:18:00Z</dcterms:modified>
</cp:coreProperties>
</file>