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78" w:type="dxa"/>
        <w:jc w:val="center"/>
        <w:tblInd w:w="3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417"/>
        <w:gridCol w:w="709"/>
        <w:gridCol w:w="4889"/>
      </w:tblGrid>
      <w:tr w:rsidR="00AC2C2D" w:rsidRPr="00AC2C2D" w:rsidTr="007D5A78">
        <w:trPr>
          <w:trHeight w:val="845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jc w:val="center"/>
              <w:rPr>
                <w:rFonts w:eastAsiaTheme="minorEastAsia"/>
                <w:rtl/>
                <w:lang w:eastAsia="fr-FR" w:bidi="ar-DZ"/>
              </w:rPr>
            </w:pPr>
            <w:r w:rsidRPr="00AC2C2D">
              <w:rPr>
                <w:rFonts w:eastAsiaTheme="minorEastAsia" w:hint="cs"/>
                <w:rtl/>
                <w:lang w:eastAsia="fr-FR" w:bidi="ar-DZ"/>
              </w:rPr>
              <w:t>الجمهورية الجزائريــــة الديمقراطيــــة الشعبيــة</w:t>
            </w:r>
          </w:p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="Monotype Corsiva" w:eastAsiaTheme="minorEastAsia" w:hAnsi="Monotype Corsiva" w:cs="Sultan normal"/>
                <w:i/>
                <w:iCs/>
                <w:lang w:eastAsia="fr-FR" w:bidi="ar-DZ"/>
              </w:rPr>
            </w:pPr>
            <w:r w:rsidRPr="00AC2C2D">
              <w:rPr>
                <w:rFonts w:eastAsiaTheme="minorEastAsia" w:cs="Sultan normal" w:hint="cs"/>
                <w:noProof/>
                <w:rtl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9E49CBC" wp14:editId="725D8D58">
                  <wp:simplePos x="0" y="0"/>
                  <wp:positionH relativeFrom="column">
                    <wp:posOffset>3198160</wp:posOffset>
                  </wp:positionH>
                  <wp:positionV relativeFrom="paragraph">
                    <wp:posOffset>236101</wp:posOffset>
                  </wp:positionV>
                  <wp:extent cx="933450" cy="796925"/>
                  <wp:effectExtent l="0" t="0" r="0" b="3175"/>
                  <wp:wrapNone/>
                  <wp:docPr id="2" name="Image 17" descr="Sigl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2C2D">
              <w:rPr>
                <w:rFonts w:ascii="Berlin Sans FB Demi" w:eastAsiaTheme="minorEastAsia" w:hAnsi="Berlin Sans FB Demi" w:cs="Sultan normal"/>
                <w:lang w:eastAsia="fr-FR" w:bidi="ar-DZ"/>
              </w:rPr>
              <w:t>République Algérienne  Démocratique Et Populaire</w:t>
            </w:r>
          </w:p>
        </w:tc>
      </w:tr>
      <w:tr w:rsidR="00AC2C2D" w:rsidRPr="00AC2C2D" w:rsidTr="007D5A78">
        <w:trPr>
          <w:trHeight w:val="1180"/>
          <w:jc w:val="center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360" w:lineRule="auto"/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وزارة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التعل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ي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 العالي والبحث العل</w:t>
            </w:r>
            <w:r w:rsidRPr="00AC2C2D">
              <w:rPr>
                <w:rFonts w:asciiTheme="majorBidi" w:eastAsia="Arial Unicode MS" w:hAnsiTheme="majorBidi" w:cs="Sultan normal" w:hint="cs"/>
                <w:sz w:val="24"/>
                <w:szCs w:val="24"/>
                <w:rtl/>
                <w:lang w:eastAsia="fr-FR" w:bidi="ar-DZ"/>
              </w:rPr>
              <w:t>م</w:t>
            </w: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ي</w:t>
            </w:r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="Arial Unicode MS" w:hAnsiTheme="majorBidi" w:cs="Sultan normal"/>
                <w:sz w:val="24"/>
                <w:szCs w:val="24"/>
                <w:lang w:eastAsia="fr-FR" w:bidi="ar-DZ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جـامعة محمد الشريف </w:t>
            </w:r>
            <w:proofErr w:type="spell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مساعديـة</w:t>
            </w:r>
            <w:proofErr w:type="spellEnd"/>
          </w:p>
          <w:p w:rsidR="00AC2C2D" w:rsidRPr="00AC2C2D" w:rsidRDefault="00AC2C2D" w:rsidP="00AC2C2D">
            <w:pPr>
              <w:bidi/>
              <w:spacing w:after="0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/>
              </w:rPr>
            </w:pPr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- ســوق </w:t>
            </w: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أهـراس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0"/>
                <w:szCs w:val="20"/>
                <w:lang w:val="en-US" w:eastAsia="fr-FR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Ministère De L’enseignement Supérieur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 La Recherche Scientifique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 xml:space="preserve">Université Mohamed Chérif </w:t>
            </w:r>
            <w:proofErr w:type="spellStart"/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Messaadia</w:t>
            </w:r>
            <w:proofErr w:type="spellEnd"/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Souk-Ahras</w:t>
            </w:r>
          </w:p>
        </w:tc>
      </w:tr>
      <w:tr w:rsidR="00AC2C2D" w:rsidRPr="00AC2C2D" w:rsidTr="007D5A78">
        <w:trPr>
          <w:trHeight w:val="53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bidi/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sz w:val="24"/>
                <w:szCs w:val="24"/>
                <w:lang w:val="en-US" w:eastAsia="fr-FR" w:bidi="ar-DZ"/>
              </w:rPr>
            </w:pPr>
            <w:proofErr w:type="gramStart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>كليـة</w:t>
            </w:r>
            <w:proofErr w:type="gramEnd"/>
            <w:r w:rsidRPr="00AC2C2D">
              <w:rPr>
                <w:rFonts w:asciiTheme="majorBidi" w:eastAsia="Arial Unicode MS" w:hAnsiTheme="majorBidi" w:cs="Sultan normal"/>
                <w:sz w:val="24"/>
                <w:szCs w:val="24"/>
                <w:rtl/>
                <w:lang w:eastAsia="fr-FR" w:bidi="ar-DZ"/>
              </w:rPr>
              <w:t xml:space="preserve"> العلوم الاقتصادية، التجارية و علوم التسيير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Faculté Des Sciences Economiques, Commerciales</w:t>
            </w:r>
          </w:p>
          <w:p w:rsidR="00AC2C2D" w:rsidRPr="00AC2C2D" w:rsidRDefault="00AC2C2D" w:rsidP="00AC2C2D">
            <w:pPr>
              <w:spacing w:after="0" w:line="240" w:lineRule="auto"/>
              <w:jc w:val="center"/>
              <w:rPr>
                <w:rFonts w:asciiTheme="majorBidi" w:eastAsiaTheme="minorEastAsia" w:hAnsiTheme="majorBidi" w:cs="Sultan normal"/>
                <w:b/>
                <w:bCs/>
                <w:sz w:val="20"/>
                <w:szCs w:val="20"/>
                <w:lang w:eastAsia="fr-FR" w:bidi="ar-DZ"/>
              </w:rPr>
            </w:pPr>
            <w:r w:rsidRPr="00AC2C2D">
              <w:rPr>
                <w:rFonts w:asciiTheme="majorBidi" w:eastAsiaTheme="minorEastAsia" w:hAnsiTheme="majorBidi" w:cs="Sultan normal"/>
                <w:i/>
                <w:iCs/>
                <w:sz w:val="20"/>
                <w:szCs w:val="20"/>
                <w:lang w:eastAsia="fr-FR" w:bidi="ar-DZ"/>
              </w:rPr>
              <w:t>Et Des Sciences De Gestion</w:t>
            </w:r>
          </w:p>
        </w:tc>
      </w:tr>
    </w:tbl>
    <w:p w:rsidR="00AC2C2D" w:rsidRPr="00AC2C2D" w:rsidRDefault="00314155" w:rsidP="008E3BDF">
      <w:pPr>
        <w:bidi/>
        <w:spacing w:line="240" w:lineRule="auto"/>
        <w:jc w:val="center"/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</w:pPr>
      <w:r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تفويج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طلبة السنة </w:t>
      </w:r>
      <w:r w:rsidR="00F379A7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 w:bidi="ar-DZ"/>
        </w:rPr>
        <w:t>الثانية</w:t>
      </w:r>
      <w:r w:rsidR="00AC2C2D" w:rsidRPr="00AC2C2D">
        <w:rPr>
          <w:rFonts w:ascii="Sakkal Majalla" w:eastAsiaTheme="minorEastAsia" w:hAnsi="Sakkal Majalla" w:cs="Sakkal Majalla"/>
          <w:b/>
          <w:bCs/>
          <w:sz w:val="28"/>
          <w:szCs w:val="28"/>
          <w:rtl/>
          <w:lang w:eastAsia="fr-FR"/>
        </w:rPr>
        <w:t xml:space="preserve"> </w:t>
      </w:r>
      <w:r w:rsidR="00A01620" w:rsidRPr="00A01620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  <w:lang w:eastAsia="fr-FR"/>
        </w:rPr>
        <w:t>فوج 01</w:t>
      </w:r>
    </w:p>
    <w:tbl>
      <w:tblPr>
        <w:tblStyle w:val="Grilledutableau"/>
        <w:bidiVisual/>
        <w:tblW w:w="4870" w:type="dxa"/>
        <w:jc w:val="center"/>
        <w:tblLook w:val="04A0" w:firstRow="1" w:lastRow="0" w:firstColumn="1" w:lastColumn="0" w:noHBand="0" w:noVBand="1"/>
      </w:tblPr>
      <w:tblGrid>
        <w:gridCol w:w="1003"/>
        <w:gridCol w:w="3867"/>
      </w:tblGrid>
      <w:tr w:rsidR="00314155" w:rsidRPr="00C62117" w:rsidTr="00C62117">
        <w:trPr>
          <w:trHeight w:val="229"/>
          <w:jc w:val="center"/>
        </w:trPr>
        <w:tc>
          <w:tcPr>
            <w:tcW w:w="1003" w:type="dxa"/>
            <w:shd w:val="clear" w:color="auto" w:fill="F2F2F2" w:themeFill="background1" w:themeFillShade="F2"/>
            <w:noWrap/>
            <w:hideMark/>
          </w:tcPr>
          <w:p w:rsidR="00314155" w:rsidRPr="008E3BDF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الرقم</w:t>
            </w:r>
          </w:p>
        </w:tc>
        <w:tc>
          <w:tcPr>
            <w:tcW w:w="3867" w:type="dxa"/>
            <w:shd w:val="clear" w:color="auto" w:fill="F2F2F2" w:themeFill="background1" w:themeFillShade="F2"/>
            <w:noWrap/>
            <w:hideMark/>
          </w:tcPr>
          <w:p w:rsidR="00314155" w:rsidRPr="008E3BDF" w:rsidRDefault="00314155" w:rsidP="00AC2C2D">
            <w:pPr>
              <w:bidi/>
              <w:spacing w:line="216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الاسم </w:t>
            </w:r>
            <w:proofErr w:type="gramStart"/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واللقب</w:t>
            </w:r>
            <w:proofErr w:type="gramEnd"/>
            <w:r w:rsidRPr="008E3B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01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بركان زياد</w:t>
            </w:r>
          </w:p>
        </w:tc>
      </w:tr>
      <w:tr w:rsidR="0072558C" w:rsidRPr="00C62117" w:rsidTr="00A01620">
        <w:trPr>
          <w:trHeight w:val="156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02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بلخير عبلة</w:t>
            </w:r>
          </w:p>
        </w:tc>
      </w:tr>
      <w:tr w:rsidR="0072558C" w:rsidRPr="00C62117" w:rsidTr="00A01620">
        <w:trPr>
          <w:trHeight w:val="289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03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بن ثليجان رمزي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04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بن عزيزة </w:t>
            </w: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رنا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05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بن ناصر بلال سعيد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06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بوتمجد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اصيل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07</w:t>
            </w:r>
          </w:p>
        </w:tc>
        <w:tc>
          <w:tcPr>
            <w:tcW w:w="3867" w:type="dxa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 w:bidi="ar-DZ"/>
              </w:rPr>
              <w:t>بوخاري ايمان</w:t>
            </w:r>
          </w:p>
        </w:tc>
      </w:tr>
      <w:tr w:rsidR="0072558C" w:rsidRPr="00C62117" w:rsidTr="00A01620">
        <w:trPr>
          <w:trHeight w:val="289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08</w:t>
            </w:r>
          </w:p>
        </w:tc>
        <w:tc>
          <w:tcPr>
            <w:tcW w:w="3867" w:type="dxa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بوخاري جيهان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09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بوخاري لبنى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بوراس موسى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ثلايجية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شروق</w:t>
            </w:r>
          </w:p>
        </w:tc>
      </w:tr>
      <w:tr w:rsidR="0072558C" w:rsidRPr="00C62117" w:rsidTr="00A01620">
        <w:trPr>
          <w:trHeight w:val="189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جلايلية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سيف الدين 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جويمع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وائل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حسناوي اية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15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حسناوي تميمي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حسناوي محمد اسلام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17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حشاني اسامة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18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خلايفية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خير الدين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19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راجعي محمد </w:t>
            </w: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زكرياء</w:t>
            </w:r>
            <w:proofErr w:type="spellEnd"/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20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رزاق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ذكرى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21</w:t>
            </w:r>
          </w:p>
        </w:tc>
        <w:tc>
          <w:tcPr>
            <w:tcW w:w="3867" w:type="dxa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رواينية</w:t>
            </w:r>
            <w:proofErr w:type="spellEnd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عبد الرؤوف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22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زلتني أحمد أمين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23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F5854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سديرة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ياسر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24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سلايمية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رمزي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25</w:t>
            </w:r>
          </w:p>
        </w:tc>
        <w:tc>
          <w:tcPr>
            <w:tcW w:w="3867" w:type="dxa"/>
            <w:shd w:val="clear" w:color="auto" w:fill="FFFFFF" w:themeFill="background1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سلطاني</w:t>
            </w:r>
            <w:proofErr w:type="gramEnd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زين الدين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26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سوالمية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سمية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27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سوقال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هيثم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28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عباس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نرجس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lastRenderedPageBreak/>
              <w:t>29</w:t>
            </w:r>
          </w:p>
        </w:tc>
        <w:tc>
          <w:tcPr>
            <w:tcW w:w="3867" w:type="dxa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>قراوة</w:t>
            </w:r>
            <w:proofErr w:type="spellEnd"/>
            <w:r>
              <w:rPr>
                <w:rFonts w:ascii="Sakkal Majalla" w:eastAsiaTheme="minorEastAsia" w:hAnsi="Sakkal Majalla" w:cs="Sakkal Majalla" w:hint="cs"/>
                <w:sz w:val="28"/>
                <w:szCs w:val="28"/>
                <w:rtl/>
                <w:lang w:eastAsia="fr-FR"/>
              </w:rPr>
              <w:t xml:space="preserve"> فاطمة الزهراء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30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كحايلية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اسلام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31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لمناجلية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</w:t>
            </w:r>
          </w:p>
        </w:tc>
      </w:tr>
      <w:tr w:rsidR="0072558C" w:rsidRPr="00C62117" w:rsidTr="00A01620">
        <w:trPr>
          <w:trHeight w:val="200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32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مامين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وليد محمد اسلام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33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محايس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ندير</w:t>
            </w:r>
          </w:p>
        </w:tc>
      </w:tr>
      <w:tr w:rsidR="0072558C" w:rsidRPr="00C62117" w:rsidTr="00A01620">
        <w:trPr>
          <w:trHeight w:val="125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34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F5854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مساعدي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منال</w:t>
            </w:r>
          </w:p>
        </w:tc>
      </w:tr>
      <w:tr w:rsidR="0072558C" w:rsidRPr="00C62117" w:rsidTr="007D5A78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35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7D5A78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مق</w:t>
            </w:r>
            <w:r w:rsidR="00BA035C"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 w:bidi="ar-DZ"/>
              </w:rPr>
              <w:t>ا</w:t>
            </w:r>
            <w:bookmarkStart w:id="0" w:name="_GoBack"/>
            <w:bookmarkEnd w:id="0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تل مروان</w:t>
            </w:r>
          </w:p>
        </w:tc>
      </w:tr>
      <w:tr w:rsidR="0072558C" w:rsidRPr="00C62117" w:rsidTr="00A01620">
        <w:trPr>
          <w:trHeight w:val="14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36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منايعية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محمد انيس</w:t>
            </w:r>
          </w:p>
        </w:tc>
      </w:tr>
      <w:tr w:rsidR="0072558C" w:rsidRPr="00C62117" w:rsidTr="00A01620">
        <w:trPr>
          <w:trHeight w:val="178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37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E21467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ناصري نورة</w:t>
            </w:r>
          </w:p>
        </w:tc>
      </w:tr>
      <w:tr w:rsidR="0072558C" w:rsidRPr="00C62117" w:rsidTr="00A01620">
        <w:trPr>
          <w:trHeight w:val="211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38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نصايبية</w:t>
            </w:r>
            <w:proofErr w:type="spell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رندة</w:t>
            </w:r>
          </w:p>
        </w:tc>
      </w:tr>
      <w:tr w:rsidR="0072558C" w:rsidRPr="00C62117" w:rsidTr="00A01620">
        <w:trPr>
          <w:trHeight w:val="277"/>
          <w:jc w:val="center"/>
        </w:trPr>
        <w:tc>
          <w:tcPr>
            <w:tcW w:w="1003" w:type="dxa"/>
          </w:tcPr>
          <w:p w:rsidR="0072558C" w:rsidRPr="008E3BDF" w:rsidRDefault="0072558C" w:rsidP="00812E42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39</w:t>
            </w:r>
          </w:p>
        </w:tc>
        <w:tc>
          <w:tcPr>
            <w:tcW w:w="3867" w:type="dxa"/>
            <w:vAlign w:val="center"/>
          </w:tcPr>
          <w:p w:rsidR="0072558C" w:rsidRPr="008E3BDF" w:rsidRDefault="0072558C" w:rsidP="00AC2C2D">
            <w:pPr>
              <w:bidi/>
              <w:spacing w:line="216" w:lineRule="auto"/>
              <w:jc w:val="center"/>
              <w:rPr>
                <w:rFonts w:ascii="Sakkal Majalla" w:eastAsiaTheme="minorEastAsia" w:hAnsi="Sakkal Majalla" w:cs="Sakkal Majalla"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>هادي</w:t>
            </w:r>
            <w:proofErr w:type="gramEnd"/>
            <w:r>
              <w:rPr>
                <w:rFonts w:ascii="Sakkal Majalla" w:eastAsiaTheme="minorEastAsia" w:hAnsi="Sakkal Majalla" w:cs="Sakkal Majalla" w:hint="cs"/>
                <w:color w:val="000000"/>
                <w:sz w:val="28"/>
                <w:szCs w:val="28"/>
                <w:rtl/>
                <w:lang w:eastAsia="fr-FR"/>
              </w:rPr>
              <w:t xml:space="preserve"> نصر الدين</w:t>
            </w:r>
          </w:p>
        </w:tc>
      </w:tr>
    </w:tbl>
    <w:p w:rsidR="00C62117" w:rsidRDefault="00C62117" w:rsidP="00C62117">
      <w:pPr>
        <w:bidi/>
      </w:pPr>
    </w:p>
    <w:p w:rsidR="00425C13" w:rsidRDefault="005B20D7" w:rsidP="00AC2C2D">
      <w:pPr>
        <w:bidi/>
      </w:pPr>
    </w:p>
    <w:sectPr w:rsidR="0042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D"/>
    <w:rsid w:val="00051C93"/>
    <w:rsid w:val="00083417"/>
    <w:rsid w:val="00167F03"/>
    <w:rsid w:val="00314155"/>
    <w:rsid w:val="005A1B35"/>
    <w:rsid w:val="005B20D7"/>
    <w:rsid w:val="0072558C"/>
    <w:rsid w:val="007D5459"/>
    <w:rsid w:val="008E3BDF"/>
    <w:rsid w:val="009A205F"/>
    <w:rsid w:val="00A01620"/>
    <w:rsid w:val="00AC2C2D"/>
    <w:rsid w:val="00AC4009"/>
    <w:rsid w:val="00AF5854"/>
    <w:rsid w:val="00BA035C"/>
    <w:rsid w:val="00C62117"/>
    <w:rsid w:val="00D71B31"/>
    <w:rsid w:val="00E21467"/>
    <w:rsid w:val="00EA3B70"/>
    <w:rsid w:val="00EC7DF0"/>
    <w:rsid w:val="00F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Lazreg</dc:creator>
  <cp:lastModifiedBy>Ali Lazreg</cp:lastModifiedBy>
  <cp:revision>7</cp:revision>
  <cp:lastPrinted>2023-09-25T08:16:00Z</cp:lastPrinted>
  <dcterms:created xsi:type="dcterms:W3CDTF">2023-09-24T13:29:00Z</dcterms:created>
  <dcterms:modified xsi:type="dcterms:W3CDTF">2023-09-25T10:57:00Z</dcterms:modified>
</cp:coreProperties>
</file>