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9" w:rsidRDefault="00517BDC" w:rsidP="00C77729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59689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" strokecolor="#4a7ebb">
                <o:lock v:ext="edit" shapetype="f"/>
              </v:line>
            </w:pict>
          </mc:Fallback>
        </mc:AlternateContent>
      </w:r>
    </w:p>
    <w:p w:rsidR="00C77729" w:rsidRPr="009056DE" w:rsidRDefault="009056DE" w:rsidP="009056DE">
      <w:pPr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رزنامة امتحانات السداسي الثالث السنة الثانية علم النفس</w:t>
      </w:r>
    </w:p>
    <w:tbl>
      <w:tblPr>
        <w:tblStyle w:val="a5"/>
        <w:bidiVisual/>
        <w:tblW w:w="10457" w:type="dxa"/>
        <w:tblLook w:val="04A0" w:firstRow="1" w:lastRow="0" w:firstColumn="1" w:lastColumn="0" w:noHBand="0" w:noVBand="1"/>
      </w:tblPr>
      <w:tblGrid>
        <w:gridCol w:w="1986"/>
        <w:gridCol w:w="1950"/>
        <w:gridCol w:w="2552"/>
        <w:gridCol w:w="2126"/>
        <w:gridCol w:w="1843"/>
      </w:tblGrid>
      <w:tr w:rsidR="00F34AAA" w:rsidTr="00F34AAA">
        <w:tc>
          <w:tcPr>
            <w:tcW w:w="1986" w:type="dxa"/>
          </w:tcPr>
          <w:p w:rsidR="00F34AAA" w:rsidRPr="00814F5B" w:rsidRDefault="00F34AAA" w:rsidP="00A45C01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التاريخ</w:t>
            </w:r>
          </w:p>
        </w:tc>
        <w:tc>
          <w:tcPr>
            <w:tcW w:w="1950" w:type="dxa"/>
          </w:tcPr>
          <w:p w:rsidR="00F34AAA" w:rsidRPr="00814F5B" w:rsidRDefault="00F34AAA" w:rsidP="00814F5B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   المقياس</w:t>
            </w:r>
          </w:p>
        </w:tc>
        <w:tc>
          <w:tcPr>
            <w:tcW w:w="2552" w:type="dxa"/>
          </w:tcPr>
          <w:p w:rsidR="00F34AAA" w:rsidRPr="00814F5B" w:rsidRDefault="00F34AAA" w:rsidP="00814F5B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الاستاذ</w:t>
            </w:r>
          </w:p>
        </w:tc>
        <w:tc>
          <w:tcPr>
            <w:tcW w:w="2126" w:type="dxa"/>
          </w:tcPr>
          <w:p w:rsidR="00F34AAA" w:rsidRPr="00814F5B" w:rsidRDefault="00F34AAA" w:rsidP="00814F5B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التوقيت </w:t>
            </w:r>
          </w:p>
        </w:tc>
        <w:tc>
          <w:tcPr>
            <w:tcW w:w="1843" w:type="dxa"/>
          </w:tcPr>
          <w:p w:rsidR="00F34AAA" w:rsidRPr="00814F5B" w:rsidRDefault="00F34AAA" w:rsidP="00814F5B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القاعة </w:t>
            </w:r>
          </w:p>
        </w:tc>
      </w:tr>
      <w:tr w:rsidR="00F34AAA" w:rsidTr="00F34AAA">
        <w:tc>
          <w:tcPr>
            <w:tcW w:w="1986" w:type="dxa"/>
          </w:tcPr>
          <w:p w:rsidR="00F34AAA" w:rsidRPr="00A45C01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الاثنين 1</w:t>
            </w: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rtl/>
                <w:lang w:val="en-US"/>
              </w:rPr>
              <w:t>3/01/2025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علم نفس نمو1</w:t>
            </w:r>
          </w:p>
        </w:tc>
        <w:tc>
          <w:tcPr>
            <w:tcW w:w="2552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ا.د تيايبية عبد الغانى</w:t>
            </w:r>
          </w:p>
        </w:tc>
        <w:tc>
          <w:tcPr>
            <w:tcW w:w="2126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م2/ق21-ق22</w:t>
            </w:r>
            <w:r w:rsidR="00F34AAA"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bookmarkStart w:id="0" w:name="_GoBack" w:colFirst="5" w:colLast="5"/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الثلاثاء14/01/2025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سيكولوجية الاتصال</w:t>
            </w:r>
          </w:p>
        </w:tc>
        <w:tc>
          <w:tcPr>
            <w:tcW w:w="2552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د.ساكر اميرة</w:t>
            </w:r>
          </w:p>
        </w:tc>
        <w:tc>
          <w:tcPr>
            <w:tcW w:w="2126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م2/ق21/ق22</w:t>
            </w:r>
          </w:p>
        </w:tc>
      </w:tr>
      <w:bookmarkEnd w:id="0"/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الاربعاء15/01/2025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نظريات الشحصية1</w:t>
            </w:r>
          </w:p>
        </w:tc>
        <w:tc>
          <w:tcPr>
            <w:tcW w:w="2552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د.عجابي اسماء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م2/ق21-ق22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الخميس16/01/2025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علم النفس الاجتماعي</w:t>
            </w:r>
          </w:p>
        </w:tc>
        <w:tc>
          <w:tcPr>
            <w:tcW w:w="2552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ا.د.مها عقاقنية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م2/ق21-ق22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السبت18/01/2025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علم النفس المدرسي</w:t>
            </w:r>
          </w:p>
        </w:tc>
        <w:tc>
          <w:tcPr>
            <w:tcW w:w="2552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د.بن الشيخ غادة الحسين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م2/ق21-ق22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الاحد19/01/2025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القياس النفسي 1</w:t>
            </w:r>
          </w:p>
        </w:tc>
        <w:tc>
          <w:tcPr>
            <w:tcW w:w="2552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د.نكار بشير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م2/ق21-ق22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الاثنين20/01/2025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علم النفس الفيزيولوجي</w:t>
            </w:r>
          </w:p>
        </w:tc>
        <w:tc>
          <w:tcPr>
            <w:tcW w:w="2552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د.ثلايجية منال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م2/ق21-ق22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الثلاثاء21/01/2025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علم النفس المرضي 1</w:t>
            </w:r>
          </w:p>
        </w:tc>
        <w:tc>
          <w:tcPr>
            <w:tcW w:w="2552" w:type="dxa"/>
          </w:tcPr>
          <w:p w:rsidR="00F34AAA" w:rsidRDefault="00BD05D7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د.مهري نادية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9.00سا/10.30</w:t>
            </w:r>
            <w:r w:rsidR="00E8418A"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سا</w:t>
            </w:r>
          </w:p>
        </w:tc>
        <w:tc>
          <w:tcPr>
            <w:tcW w:w="1843" w:type="dxa"/>
          </w:tcPr>
          <w:p w:rsidR="00F34AAA" w:rsidRDefault="00433BEA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م3</w:t>
            </w:r>
            <w:r w:rsidR="00814F5B"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/ق21-ق22    </w:t>
            </w:r>
          </w:p>
        </w:tc>
      </w:tr>
      <w:tr w:rsidR="00F34AAA" w:rsidTr="00F34AAA">
        <w:tc>
          <w:tcPr>
            <w:tcW w:w="1986" w:type="dxa"/>
          </w:tcPr>
          <w:p w:rsidR="00F34AAA" w:rsidRDefault="00F34AAA" w:rsidP="009056DE">
            <w:pPr>
              <w:bidi/>
              <w:jc w:val="right"/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الثلاثاء21/01/2025</w:t>
            </w:r>
          </w:p>
        </w:tc>
        <w:tc>
          <w:tcPr>
            <w:tcW w:w="1950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منهجية وتقنيات البحث</w:t>
            </w:r>
          </w:p>
        </w:tc>
        <w:tc>
          <w:tcPr>
            <w:tcW w:w="2552" w:type="dxa"/>
          </w:tcPr>
          <w:p w:rsidR="00F34AAA" w:rsidRDefault="00F34AAA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د.الصادق عز الدين</w:t>
            </w:r>
          </w:p>
        </w:tc>
        <w:tc>
          <w:tcPr>
            <w:tcW w:w="2126" w:type="dxa"/>
          </w:tcPr>
          <w:p w:rsidR="00F34AAA" w:rsidRDefault="00814F5B" w:rsidP="00814F5B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13.00سا/14.30</w:t>
            </w:r>
            <w:r w:rsidR="00E8418A"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سا</w:t>
            </w:r>
          </w:p>
        </w:tc>
        <w:tc>
          <w:tcPr>
            <w:tcW w:w="1843" w:type="dxa"/>
          </w:tcPr>
          <w:p w:rsidR="00F34AAA" w:rsidRDefault="00814F5B" w:rsidP="00433BEA">
            <w:pPr>
              <w:bidi/>
              <w:rPr>
                <w:rFonts w:ascii="Simplified Arabic" w:eastAsia="Calibri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م2/ق21-ق22    </w:t>
            </w:r>
          </w:p>
        </w:tc>
      </w:tr>
    </w:tbl>
    <w:p w:rsidR="009056DE" w:rsidRPr="00F34AAA" w:rsidRDefault="009056DE" w:rsidP="009056DE">
      <w:pPr>
        <w:bidi/>
        <w:spacing w:after="0"/>
        <w:jc w:val="right"/>
        <w:rPr>
          <w:rFonts w:ascii="Simplified Arabic" w:eastAsia="Calibri" w:hAnsi="Simplified Arabic" w:cs="Simplified Arabic"/>
          <w:i/>
          <w:iCs/>
          <w:color w:val="000000" w:themeColor="text1"/>
          <w:sz w:val="24"/>
          <w:szCs w:val="24"/>
          <w:u w:val="single"/>
          <w:rtl/>
          <w:lang w:val="en-US"/>
        </w:rPr>
      </w:pPr>
    </w:p>
    <w:p w:rsidR="009056DE" w:rsidRDefault="009056DE" w:rsidP="009056DE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9056DE" w:rsidRDefault="009056DE" w:rsidP="009056DE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9056DE" w:rsidRDefault="009056DE" w:rsidP="009056DE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C77729" w:rsidRPr="00CB7353" w:rsidRDefault="00C77729" w:rsidP="009056DE">
      <w:pPr>
        <w:bidi/>
        <w:spacing w:after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 w:rsidRPr="00CB7353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إدارة القسم</w:t>
      </w:r>
    </w:p>
    <w:p w:rsidR="005E4311" w:rsidRDefault="005E4311" w:rsidP="00023488">
      <w:pPr>
        <w:spacing w:after="0"/>
      </w:pPr>
    </w:p>
    <w:sectPr w:rsidR="005E4311" w:rsidSect="00C77729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35" w:rsidRDefault="00887635" w:rsidP="00C77729">
      <w:pPr>
        <w:spacing w:after="0" w:line="240" w:lineRule="auto"/>
      </w:pPr>
      <w:r>
        <w:separator/>
      </w:r>
    </w:p>
  </w:endnote>
  <w:endnote w:type="continuationSeparator" w:id="0">
    <w:p w:rsidR="00887635" w:rsidRDefault="00887635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35" w:rsidRDefault="00887635" w:rsidP="00C77729">
      <w:pPr>
        <w:spacing w:after="0" w:line="240" w:lineRule="auto"/>
      </w:pPr>
      <w:r>
        <w:separator/>
      </w:r>
    </w:p>
  </w:footnote>
  <w:footnote w:type="continuationSeparator" w:id="0">
    <w:p w:rsidR="00887635" w:rsidRDefault="00887635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517BDC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>
      <w:rPr>
        <w:rFonts w:ascii="Calibri" w:eastAsia="Calibri" w:hAnsi="Calibri" w:cs="Arial"/>
        <w:noProof/>
        <w:sz w:val="16"/>
        <w:szCs w:val="16"/>
        <w:lang w:val="en-US"/>
      </w:rPr>
      <mc:AlternateContent>
        <mc:Choice Requires="wps">
          <w:drawing>
            <wp:anchor distT="635" distB="0" distL="635" distR="0" simplePos="0" relativeHeight="251659264" behindDoc="0" locked="0" layoutInCell="1" allowOverlap="1">
              <wp:simplePos x="0" y="0"/>
              <wp:positionH relativeFrom="column">
                <wp:posOffset>-455930</wp:posOffset>
              </wp:positionH>
              <wp:positionV relativeFrom="paragraph">
                <wp:posOffset>189865</wp:posOffset>
              </wp:positionV>
              <wp:extent cx="2571115" cy="1050925"/>
              <wp:effectExtent l="0" t="0" r="0" b="0"/>
              <wp:wrapNone/>
              <wp:docPr id="11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115" cy="1050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77729" w:rsidRPr="00024E8A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bidi="ar-DZ"/>
                            </w:rPr>
                          </w:pP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Ministére de l’Enseignement Supérieur et de la  Rech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é</w:t>
                          </w: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rche Scientifique</w:t>
                          </w:r>
                        </w:p>
                        <w:p w:rsidR="00C77729" w:rsidRPr="00BF3AC0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Université Med. Cherif</w:t>
                          </w:r>
                          <w:r w:rsidR="003A654F"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Messaadia - Souk Ahras</w:t>
                          </w:r>
                        </w:p>
                        <w:p w:rsidR="00C77729" w:rsidRPr="00024E8A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Faculté de Sciences sociales et Humaines</w:t>
                          </w:r>
                        </w:p>
                        <w:p w:rsidR="00C77729" w:rsidRDefault="00C77729" w:rsidP="00024E8A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Département  depsy</w:t>
                          </w:r>
                          <w:r w:rsid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cologie</w:t>
                          </w:r>
                        </w:p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lang w:val="en-US" w:bidi="ar-DZ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Zone de texte 5" o:spid="_x0000_s1026" style="position:absolute;left:0;text-align:left;margin-left:-35.9pt;margin-top:14.95pt;width:202.45pt;height:82.75pt;z-index:251659264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" filled="f" stroked="f" strokeweight="0">
              <v:path arrowok="t"/>
              <v:textbox>
                <w:txbxContent>
                  <w:p w:rsidR="00C77729" w:rsidRPr="00024E8A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bidi="ar-DZ"/>
                      </w:rPr>
                    </w:pP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Ministére de l’Enseignement Supérieur et de la  Rech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é</w:t>
                    </w: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rche Scientifique</w:t>
                    </w:r>
                  </w:p>
                  <w:p w:rsidR="00C77729" w:rsidRPr="00BF3AC0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Université Med. Cherif</w:t>
                    </w:r>
                    <w:r w:rsidR="003A654F"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Messaadia - Souk Ahras</w:t>
                    </w:r>
                  </w:p>
                  <w:p w:rsidR="00C77729" w:rsidRPr="00024E8A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Faculté de Sciences sociales et Humaines</w:t>
                    </w:r>
                  </w:p>
                  <w:p w:rsidR="00C77729" w:rsidRDefault="00C77729" w:rsidP="00024E8A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Département  depsy</w:t>
                    </w:r>
                    <w:r w:rsid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cologie</w:t>
                    </w:r>
                  </w:p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</w:p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lang w:val="en-US"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 w:rsidRPr="00AA00B6">
      <w:rPr>
        <w:rFonts w:ascii="Calibri" w:eastAsia="Calibri" w:hAnsi="Calibri" w:cs="Arial"/>
        <w:noProof/>
        <w:sz w:val="16"/>
        <w:szCs w:val="16"/>
        <w:rtl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4324985</wp:posOffset>
              </wp:positionH>
              <wp:positionV relativeFrom="paragraph">
                <wp:posOffset>69850</wp:posOffset>
              </wp:positionV>
              <wp:extent cx="2032000" cy="1183640"/>
              <wp:effectExtent l="0" t="0" r="0" b="0"/>
              <wp:wrapNone/>
              <wp:docPr id="10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0" cy="118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>وزارة التـعليم العالي و البحث العلمــي                 جامعـة محمـد الشـريف مساعديـة سـوق أهـراس</w:t>
                          </w:r>
                        </w:p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 كلية العلوم الاجتماعيـة و الإنسانية                                                                  </w:t>
                          </w: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قسم</w:t>
                          </w:r>
                          <w:r w:rsidR="00BF3AC0">
                            <w:rPr>
                              <w:rFonts w:cs="Andalus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ndalus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علم  النفس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Zone de texte 4" o:spid="_x0000_s1027" style="position:absolute;left:0;text-align:left;margin-left:340.55pt;margin-top:5.5pt;width:160pt;height:93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" filled="f" stroked="f" strokeweight="0">
              <v:path arrowok="t"/>
              <v:textbox>
                <w:txbxContent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>وزارة التـعليم العالي و البحث العلمــي                 جامعـة محمـد الشـريف مساعديـة سـوق أهـراس</w:t>
                    </w:r>
                  </w:p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  كلية العلوم الاجتماعيـة و الإنسانية                                                                  </w:t>
                    </w:r>
                    <w:r>
                      <w:rPr>
                        <w:rFonts w:cs="Andalu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قسم</w:t>
                    </w:r>
                    <w:r w:rsidR="00BF3AC0">
                      <w:rPr>
                        <w:rFonts w:cs="Andalus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Andalus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علم  النفس</w:t>
                    </w:r>
                  </w:p>
                </w:txbxContent>
              </v:textbox>
            </v:rect>
          </w:pict>
        </mc:Fallback>
      </mc:AlternateConten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C77729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C77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01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19"/>
    <w:rsid w:val="00023488"/>
    <w:rsid w:val="00024E8A"/>
    <w:rsid w:val="000255A3"/>
    <w:rsid w:val="00151359"/>
    <w:rsid w:val="002F5E80"/>
    <w:rsid w:val="003A654F"/>
    <w:rsid w:val="00433BEA"/>
    <w:rsid w:val="00481608"/>
    <w:rsid w:val="00517BDC"/>
    <w:rsid w:val="005B6CFE"/>
    <w:rsid w:val="005D523C"/>
    <w:rsid w:val="005E4311"/>
    <w:rsid w:val="00692F62"/>
    <w:rsid w:val="006E5234"/>
    <w:rsid w:val="00814F5B"/>
    <w:rsid w:val="00856008"/>
    <w:rsid w:val="00887635"/>
    <w:rsid w:val="00897D1B"/>
    <w:rsid w:val="008E6C16"/>
    <w:rsid w:val="00902DA3"/>
    <w:rsid w:val="009056DE"/>
    <w:rsid w:val="00911E12"/>
    <w:rsid w:val="00A24219"/>
    <w:rsid w:val="00A26955"/>
    <w:rsid w:val="00A45C01"/>
    <w:rsid w:val="00BD05D7"/>
    <w:rsid w:val="00BD6628"/>
    <w:rsid w:val="00BF3AC0"/>
    <w:rsid w:val="00C77729"/>
    <w:rsid w:val="00D279F8"/>
    <w:rsid w:val="00D656BA"/>
    <w:rsid w:val="00E8418A"/>
    <w:rsid w:val="00E84414"/>
    <w:rsid w:val="00F338DF"/>
    <w:rsid w:val="00F3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COMPAQ-HD-41</dc:creator>
  <cp:lastModifiedBy>ELMOHTARIF</cp:lastModifiedBy>
  <cp:revision>2</cp:revision>
  <dcterms:created xsi:type="dcterms:W3CDTF">2024-12-18T16:05:00Z</dcterms:created>
  <dcterms:modified xsi:type="dcterms:W3CDTF">2024-12-18T16:05:00Z</dcterms:modified>
</cp:coreProperties>
</file>