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3" w:rsidRDefault="00FB365C" w:rsidP="00FB365C">
      <w:pPr>
        <w:pStyle w:val="BodyText"/>
        <w:spacing w:before="488"/>
        <w:jc w:val="center"/>
        <w:rPr>
          <w:u w:val="none"/>
        </w:rPr>
      </w:pPr>
      <w:r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</w:t>
      </w:r>
      <w:bookmarkStart w:id="0" w:name="_GoBack"/>
      <w:bookmarkEnd w:id="0"/>
      <w:r>
        <w:rPr>
          <w:rFonts w:hint="cs"/>
          <w:spacing w:val="-19"/>
          <w:rtl/>
        </w:rPr>
        <w:t>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إنسانية</w:t>
      </w:r>
      <w:r>
        <w:rPr>
          <w:rFonts w:hint="cs"/>
          <w:w w:val="75"/>
          <w:rtl/>
        </w:rPr>
        <w:t xml:space="preserve"> 2024/2025</w:t>
      </w:r>
      <w:r w:rsidRPr="00FB365C">
        <w:rPr>
          <w:spacing w:val="-2"/>
          <w:w w:val="80"/>
          <w:rtl/>
        </w:rPr>
        <w:t xml:space="preserve"> </w:t>
      </w:r>
      <w:r w:rsidR="00761D44">
        <w:rPr>
          <w:w w:val="80"/>
        </w:rPr>
        <w:t xml:space="preserve"> </w: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>
        <w:rPr>
          <w:rFonts w:hint="cs"/>
          <w:spacing w:val="-18"/>
          <w:rtl/>
          <w:lang w:bidi="ar-DZ"/>
        </w:rPr>
        <w:t>ال</w:t>
      </w:r>
      <w:r>
        <w:rPr>
          <w:rFonts w:hint="cs"/>
          <w:spacing w:val="-18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 التعويضية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</w:p>
    <w:p w:rsidR="00AD1843" w:rsidRDefault="00AD1843">
      <w:pPr>
        <w:pStyle w:val="BodyText"/>
        <w:spacing w:before="50"/>
        <w:rPr>
          <w:sz w:val="20"/>
          <w:u w:val="none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552"/>
        <w:gridCol w:w="1842"/>
        <w:gridCol w:w="1560"/>
        <w:gridCol w:w="1984"/>
        <w:gridCol w:w="3119"/>
        <w:gridCol w:w="567"/>
      </w:tblGrid>
      <w:tr w:rsidR="005E23A2" w:rsidTr="0008009F">
        <w:trPr>
          <w:trHeight w:val="366"/>
        </w:trPr>
        <w:tc>
          <w:tcPr>
            <w:tcW w:w="3544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552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842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56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1984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3119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567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0448B0" w:rsidTr="0008009F">
        <w:trPr>
          <w:trHeight w:val="323"/>
        </w:trPr>
        <w:tc>
          <w:tcPr>
            <w:tcW w:w="3544" w:type="dxa"/>
          </w:tcPr>
          <w:p w:rsidR="000448B0" w:rsidRDefault="000448B0" w:rsidP="00E5504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 01</w:t>
            </w:r>
          </w:p>
        </w:tc>
        <w:tc>
          <w:tcPr>
            <w:tcW w:w="2552" w:type="dxa"/>
          </w:tcPr>
          <w:p w:rsidR="000448B0" w:rsidRPr="00657BC5" w:rsidRDefault="000448B0" w:rsidP="000448B0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0448B0" w:rsidRDefault="00067755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0448B0">
              <w:rPr>
                <w:rFonts w:hint="cs"/>
                <w:b/>
                <w:bCs/>
                <w:sz w:val="28"/>
                <w:szCs w:val="28"/>
                <w:rtl/>
              </w:rPr>
              <w:t>/01/2025</w:t>
            </w:r>
          </w:p>
        </w:tc>
        <w:tc>
          <w:tcPr>
            <w:tcW w:w="1560" w:type="dxa"/>
          </w:tcPr>
          <w:p w:rsidR="000448B0" w:rsidRDefault="00067755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0448B0" w:rsidRDefault="000448B0" w:rsidP="00567E0C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أ.سوالمية مباركة</w:t>
            </w:r>
          </w:p>
        </w:tc>
        <w:tc>
          <w:tcPr>
            <w:tcW w:w="3119" w:type="dxa"/>
          </w:tcPr>
          <w:p w:rsidR="000448B0" w:rsidRPr="000448B0" w:rsidRDefault="000448B0" w:rsidP="00567E0C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48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الحضارات القديمة</w:t>
            </w:r>
          </w:p>
        </w:tc>
        <w:tc>
          <w:tcPr>
            <w:tcW w:w="567" w:type="dxa"/>
          </w:tcPr>
          <w:p w:rsidR="000448B0" w:rsidRDefault="000448B0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</w:rPr>
              <w:t>01</w:t>
            </w:r>
          </w:p>
        </w:tc>
      </w:tr>
      <w:tr w:rsidR="00540D52" w:rsidTr="0008009F">
        <w:trPr>
          <w:trHeight w:val="323"/>
        </w:trPr>
        <w:tc>
          <w:tcPr>
            <w:tcW w:w="3544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 01</w:t>
            </w:r>
          </w:p>
        </w:tc>
        <w:tc>
          <w:tcPr>
            <w:tcW w:w="2552" w:type="dxa"/>
          </w:tcPr>
          <w:p w:rsidR="00540D52" w:rsidRPr="00657BC5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540D52" w:rsidRDefault="00540D52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540D52" w:rsidRPr="00672FD0" w:rsidRDefault="00540D52" w:rsidP="00567E0C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3119" w:type="dxa"/>
          </w:tcPr>
          <w:p w:rsidR="00540D52" w:rsidRPr="00672FD0" w:rsidRDefault="00540D52" w:rsidP="00567E0C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إبستيمولوجيا العلوم الإنسانية</w:t>
            </w:r>
          </w:p>
        </w:tc>
        <w:tc>
          <w:tcPr>
            <w:tcW w:w="567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</w:rPr>
              <w:t>02</w:t>
            </w:r>
          </w:p>
        </w:tc>
      </w:tr>
      <w:tr w:rsidR="00540D52" w:rsidTr="0008009F">
        <w:trPr>
          <w:trHeight w:val="323"/>
        </w:trPr>
        <w:tc>
          <w:tcPr>
            <w:tcW w:w="3544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 01</w:t>
            </w:r>
          </w:p>
        </w:tc>
        <w:tc>
          <w:tcPr>
            <w:tcW w:w="2552" w:type="dxa"/>
          </w:tcPr>
          <w:p w:rsidR="00540D52" w:rsidRPr="00657BC5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540D52" w:rsidRDefault="00540D52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540D52" w:rsidRDefault="00540D52" w:rsidP="00567E0C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أ.خبزاوي عبد الكريم</w:t>
            </w:r>
          </w:p>
        </w:tc>
        <w:tc>
          <w:tcPr>
            <w:tcW w:w="3119" w:type="dxa"/>
          </w:tcPr>
          <w:p w:rsidR="00540D52" w:rsidRDefault="00540D52" w:rsidP="00567E0C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الآثار1</w:t>
            </w:r>
          </w:p>
        </w:tc>
        <w:tc>
          <w:tcPr>
            <w:tcW w:w="567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</w:rPr>
              <w:t>03</w:t>
            </w:r>
          </w:p>
        </w:tc>
      </w:tr>
      <w:tr w:rsidR="00540D52" w:rsidTr="0008009F">
        <w:trPr>
          <w:trHeight w:val="323"/>
        </w:trPr>
        <w:tc>
          <w:tcPr>
            <w:tcW w:w="3544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 01</w:t>
            </w:r>
          </w:p>
        </w:tc>
        <w:tc>
          <w:tcPr>
            <w:tcW w:w="2552" w:type="dxa"/>
          </w:tcPr>
          <w:p w:rsidR="00540D52" w:rsidRPr="00657BC5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540D52" w:rsidRDefault="00540D52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540D52" w:rsidRDefault="00540D52" w:rsidP="00567E0C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أ.نواري آمال</w:t>
            </w:r>
          </w:p>
        </w:tc>
        <w:tc>
          <w:tcPr>
            <w:tcW w:w="3119" w:type="dxa"/>
          </w:tcPr>
          <w:p w:rsidR="00540D52" w:rsidRDefault="00540D52" w:rsidP="00567E0C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علوم الإعلام والإتصال1</w:t>
            </w:r>
          </w:p>
        </w:tc>
        <w:tc>
          <w:tcPr>
            <w:tcW w:w="567" w:type="dxa"/>
          </w:tcPr>
          <w:p w:rsidR="00540D52" w:rsidRPr="00672FD0" w:rsidRDefault="00540D52" w:rsidP="00567E0C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</w:rPr>
              <w:t>04</w:t>
            </w:r>
          </w:p>
        </w:tc>
      </w:tr>
      <w:tr w:rsidR="00540D52" w:rsidTr="0008009F">
        <w:trPr>
          <w:trHeight w:val="323"/>
        </w:trPr>
        <w:tc>
          <w:tcPr>
            <w:tcW w:w="3544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 01</w:t>
            </w:r>
          </w:p>
        </w:tc>
        <w:tc>
          <w:tcPr>
            <w:tcW w:w="2552" w:type="dxa"/>
          </w:tcPr>
          <w:p w:rsidR="00540D52" w:rsidRPr="00657BC5" w:rsidRDefault="00540D52" w:rsidP="00EE572A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1842" w:type="dxa"/>
          </w:tcPr>
          <w:p w:rsidR="00540D52" w:rsidRDefault="00540D52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540D52" w:rsidRDefault="00540D52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540D52" w:rsidRPr="00672FD0" w:rsidRDefault="00540D52" w:rsidP="0008009F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أ.ورتي جمال</w:t>
            </w:r>
          </w:p>
        </w:tc>
        <w:tc>
          <w:tcPr>
            <w:tcW w:w="3119" w:type="dxa"/>
          </w:tcPr>
          <w:p w:rsidR="00540D52" w:rsidRPr="00672FD0" w:rsidRDefault="00540D52" w:rsidP="0008009F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العام1</w:t>
            </w:r>
          </w:p>
        </w:tc>
        <w:tc>
          <w:tcPr>
            <w:tcW w:w="567" w:type="dxa"/>
          </w:tcPr>
          <w:p w:rsidR="00540D52" w:rsidRPr="00672FD0" w:rsidRDefault="00540D5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05</w:t>
            </w:r>
          </w:p>
        </w:tc>
      </w:tr>
      <w:tr w:rsidR="007B3218" w:rsidTr="0008009F">
        <w:trPr>
          <w:trHeight w:val="323"/>
        </w:trPr>
        <w:tc>
          <w:tcPr>
            <w:tcW w:w="3544" w:type="dxa"/>
          </w:tcPr>
          <w:p w:rsidR="007B3218" w:rsidRDefault="007B3218" w:rsidP="00567E0C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القاعة01</w:t>
            </w:r>
          </w:p>
        </w:tc>
        <w:tc>
          <w:tcPr>
            <w:tcW w:w="2552" w:type="dxa"/>
          </w:tcPr>
          <w:p w:rsidR="007B3218" w:rsidRDefault="007B3218" w:rsidP="007B3218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1842" w:type="dxa"/>
          </w:tcPr>
          <w:p w:rsidR="007B3218" w:rsidRDefault="007B3218" w:rsidP="00567E0C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28/01/2025</w:t>
            </w:r>
          </w:p>
        </w:tc>
        <w:tc>
          <w:tcPr>
            <w:tcW w:w="1560" w:type="dxa"/>
          </w:tcPr>
          <w:p w:rsidR="007B3218" w:rsidRDefault="007B3218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 w:hint="cs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1984" w:type="dxa"/>
          </w:tcPr>
          <w:p w:rsidR="007B3218" w:rsidRDefault="007B3218" w:rsidP="0008009F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3119" w:type="dxa"/>
          </w:tcPr>
          <w:p w:rsidR="007B3218" w:rsidRDefault="007B3218" w:rsidP="0008009F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مدارس ومناهج البحث العلمي</w:t>
            </w:r>
          </w:p>
        </w:tc>
        <w:tc>
          <w:tcPr>
            <w:tcW w:w="567" w:type="dxa"/>
          </w:tcPr>
          <w:p w:rsidR="007B3218" w:rsidRDefault="007B3218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06</w:t>
            </w:r>
          </w:p>
        </w:tc>
      </w:tr>
      <w:tr w:rsidR="007B3218" w:rsidTr="0008009F">
        <w:trPr>
          <w:trHeight w:val="323"/>
        </w:trPr>
        <w:tc>
          <w:tcPr>
            <w:tcW w:w="3544" w:type="dxa"/>
          </w:tcPr>
          <w:p w:rsidR="007B3218" w:rsidRDefault="007B3218" w:rsidP="00567E0C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القاعة01</w:t>
            </w:r>
          </w:p>
        </w:tc>
        <w:tc>
          <w:tcPr>
            <w:tcW w:w="2552" w:type="dxa"/>
          </w:tcPr>
          <w:p w:rsidR="007B3218" w:rsidRDefault="007B3218" w:rsidP="007B3218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1842" w:type="dxa"/>
          </w:tcPr>
          <w:p w:rsidR="007B3218" w:rsidRDefault="007B3218" w:rsidP="00567E0C">
            <w:pPr>
              <w:pStyle w:val="TableParagraph"/>
              <w:bidi/>
              <w:spacing w:line="304" w:lineRule="exact"/>
              <w:ind w:right="15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28/01/2025</w:t>
            </w:r>
          </w:p>
        </w:tc>
        <w:tc>
          <w:tcPr>
            <w:tcW w:w="1560" w:type="dxa"/>
          </w:tcPr>
          <w:p w:rsidR="007B3218" w:rsidRDefault="007B3218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 w:hint="cs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1984" w:type="dxa"/>
          </w:tcPr>
          <w:p w:rsidR="007B3218" w:rsidRDefault="007B3218" w:rsidP="0008009F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3119" w:type="dxa"/>
          </w:tcPr>
          <w:p w:rsidR="007B3218" w:rsidRDefault="007B3218" w:rsidP="0008009F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المكتبات</w:t>
            </w:r>
          </w:p>
        </w:tc>
        <w:tc>
          <w:tcPr>
            <w:tcW w:w="567" w:type="dxa"/>
          </w:tcPr>
          <w:p w:rsidR="007B3218" w:rsidRDefault="007B3218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07</w:t>
            </w:r>
          </w:p>
        </w:tc>
      </w:tr>
    </w:tbl>
    <w:p w:rsidR="00A61941" w:rsidRDefault="00A61941" w:rsidP="00A61941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:rsidR="00A61941" w:rsidRDefault="00A61941" w:rsidP="00FB365C">
      <w:pPr>
        <w:pStyle w:val="BodyText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FB365C">
        <w:rPr>
          <w:rFonts w:hint="cs"/>
          <w:spacing w:val="-18"/>
          <w:rtl/>
          <w:lang w:bidi="ar-DZ"/>
        </w:rPr>
        <w:t>ال</w:t>
      </w:r>
      <w:r w:rsidR="00FB365C">
        <w:rPr>
          <w:rFonts w:hint="cs"/>
          <w:spacing w:val="-18"/>
          <w:rtl/>
        </w:rPr>
        <w:t>إ</w:t>
      </w:r>
      <w:r w:rsidR="00FB365C">
        <w:rPr>
          <w:w w:val="80"/>
          <w:rtl/>
        </w:rPr>
        <w:t>متحانات</w:t>
      </w:r>
      <w:r w:rsidR="00FB365C">
        <w:rPr>
          <w:rFonts w:hint="cs"/>
          <w:w w:val="80"/>
          <w:rtl/>
        </w:rPr>
        <w:t xml:space="preserve">  التعويضية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  <w:r>
        <w:rPr>
          <w:w w:val="80"/>
        </w:rPr>
        <w:t xml:space="preserve"> </w:t>
      </w:r>
      <w:r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>
        <w:rPr>
          <w:rFonts w:hint="cs"/>
          <w:w w:val="75"/>
          <w:rtl/>
        </w:rPr>
        <w:t>إجتماعية 2024/2025</w:t>
      </w:r>
    </w:p>
    <w:p w:rsidR="00A61941" w:rsidRDefault="00A61941" w:rsidP="00A61941">
      <w:pPr>
        <w:pStyle w:val="BodyText"/>
        <w:spacing w:before="50"/>
        <w:rPr>
          <w:sz w:val="20"/>
          <w:u w:val="none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552"/>
        <w:gridCol w:w="1842"/>
        <w:gridCol w:w="1560"/>
        <w:gridCol w:w="1984"/>
        <w:gridCol w:w="3119"/>
        <w:gridCol w:w="567"/>
      </w:tblGrid>
      <w:tr w:rsidR="00FB365C" w:rsidTr="006B315F">
        <w:trPr>
          <w:trHeight w:val="366"/>
        </w:trPr>
        <w:tc>
          <w:tcPr>
            <w:tcW w:w="3544" w:type="dxa"/>
            <w:shd w:val="clear" w:color="auto" w:fill="D9D9D9"/>
          </w:tcPr>
          <w:p w:rsidR="00FB365C" w:rsidRDefault="00FB365C" w:rsidP="006B315F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552" w:type="dxa"/>
            <w:shd w:val="clear" w:color="auto" w:fill="D9D9D9"/>
          </w:tcPr>
          <w:p w:rsidR="00FB365C" w:rsidRDefault="00FB365C" w:rsidP="006B315F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842" w:type="dxa"/>
            <w:shd w:val="clear" w:color="auto" w:fill="D9D9D9"/>
          </w:tcPr>
          <w:p w:rsidR="00FB365C" w:rsidRDefault="00FB365C" w:rsidP="006B315F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560" w:type="dxa"/>
            <w:shd w:val="clear" w:color="auto" w:fill="D9D9D9"/>
          </w:tcPr>
          <w:p w:rsidR="00FB365C" w:rsidRDefault="00FB365C" w:rsidP="006B315F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1984" w:type="dxa"/>
            <w:shd w:val="clear" w:color="auto" w:fill="D9D9D9"/>
          </w:tcPr>
          <w:p w:rsidR="00FB365C" w:rsidRDefault="00FB365C" w:rsidP="006B315F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3119" w:type="dxa"/>
            <w:shd w:val="clear" w:color="auto" w:fill="D9D9D9"/>
          </w:tcPr>
          <w:p w:rsidR="00FB365C" w:rsidRDefault="00FB365C" w:rsidP="006B315F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567" w:type="dxa"/>
            <w:shd w:val="clear" w:color="auto" w:fill="D9D9D9"/>
          </w:tcPr>
          <w:p w:rsidR="00FB365C" w:rsidRDefault="00FB365C" w:rsidP="006B315F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067755" w:rsidTr="006B315F">
        <w:trPr>
          <w:trHeight w:val="323"/>
        </w:trPr>
        <w:tc>
          <w:tcPr>
            <w:tcW w:w="3544" w:type="dxa"/>
          </w:tcPr>
          <w:p w:rsidR="00067755" w:rsidRDefault="00067755" w:rsidP="006B315F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القاعة02</w:t>
            </w:r>
          </w:p>
        </w:tc>
        <w:tc>
          <w:tcPr>
            <w:tcW w:w="2552" w:type="dxa"/>
          </w:tcPr>
          <w:p w:rsidR="00067755" w:rsidRPr="00657BC5" w:rsidRDefault="00067755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067755" w:rsidRDefault="00067755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067755" w:rsidRDefault="00067755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067755" w:rsidRPr="00672FD0" w:rsidRDefault="00067755" w:rsidP="006B315F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3119" w:type="dxa"/>
          </w:tcPr>
          <w:p w:rsidR="00067755" w:rsidRPr="00672FD0" w:rsidRDefault="00067755" w:rsidP="006B315F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البحث الوثائقي1</w:t>
            </w:r>
          </w:p>
        </w:tc>
        <w:tc>
          <w:tcPr>
            <w:tcW w:w="567" w:type="dxa"/>
          </w:tcPr>
          <w:p w:rsidR="00067755" w:rsidRPr="00672FD0" w:rsidRDefault="00067755" w:rsidP="006B315F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CD6607" w:rsidTr="006B315F">
        <w:trPr>
          <w:trHeight w:val="321"/>
        </w:trPr>
        <w:tc>
          <w:tcPr>
            <w:tcW w:w="3544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القاعة02</w:t>
            </w:r>
          </w:p>
        </w:tc>
        <w:tc>
          <w:tcPr>
            <w:tcW w:w="2552" w:type="dxa"/>
          </w:tcPr>
          <w:p w:rsidR="00CD6607" w:rsidRPr="00657BC5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CD6607" w:rsidRDefault="00CD6607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CD6607" w:rsidRDefault="00CD6607" w:rsidP="00567E0C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أ.تيايبية عبد الغاني</w:t>
            </w:r>
          </w:p>
        </w:tc>
        <w:tc>
          <w:tcPr>
            <w:tcW w:w="3119" w:type="dxa"/>
          </w:tcPr>
          <w:p w:rsidR="00CD6607" w:rsidRDefault="00CD6607" w:rsidP="00567E0C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النفس</w:t>
            </w:r>
          </w:p>
        </w:tc>
        <w:tc>
          <w:tcPr>
            <w:tcW w:w="567" w:type="dxa"/>
          </w:tcPr>
          <w:p w:rsidR="00CD6607" w:rsidRDefault="00CD6607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CD6607" w:rsidTr="006B315F">
        <w:trPr>
          <w:trHeight w:val="321"/>
        </w:trPr>
        <w:tc>
          <w:tcPr>
            <w:tcW w:w="3544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القاعة02</w:t>
            </w:r>
          </w:p>
        </w:tc>
        <w:tc>
          <w:tcPr>
            <w:tcW w:w="2552" w:type="dxa"/>
          </w:tcPr>
          <w:p w:rsidR="00CD6607" w:rsidRPr="00657BC5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CD6607" w:rsidRDefault="00CD6607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CD6607" w:rsidRDefault="00CD6607" w:rsidP="006B315F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أ.صيد الطيب</w:t>
            </w:r>
          </w:p>
        </w:tc>
        <w:tc>
          <w:tcPr>
            <w:tcW w:w="3119" w:type="dxa"/>
          </w:tcPr>
          <w:p w:rsidR="00CD6607" w:rsidRPr="00672FD0" w:rsidRDefault="00CD6607" w:rsidP="000448B0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إبستيمولوجيا العلوم الإجتماعية</w:t>
            </w:r>
          </w:p>
        </w:tc>
        <w:tc>
          <w:tcPr>
            <w:tcW w:w="567" w:type="dxa"/>
          </w:tcPr>
          <w:p w:rsidR="00CD6607" w:rsidRDefault="00CD6607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03</w:t>
            </w:r>
          </w:p>
        </w:tc>
      </w:tr>
      <w:tr w:rsidR="00CD6607" w:rsidTr="006B315F">
        <w:trPr>
          <w:trHeight w:val="321"/>
        </w:trPr>
        <w:tc>
          <w:tcPr>
            <w:tcW w:w="3544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القاعة02</w:t>
            </w:r>
          </w:p>
        </w:tc>
        <w:tc>
          <w:tcPr>
            <w:tcW w:w="2552" w:type="dxa"/>
          </w:tcPr>
          <w:p w:rsidR="00CD6607" w:rsidRPr="00657BC5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CD6607" w:rsidRDefault="00CD6607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CD6607" w:rsidRPr="00672FD0" w:rsidRDefault="00CD6607" w:rsidP="006B315F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أ.بن سمشة آمال</w:t>
            </w:r>
          </w:p>
        </w:tc>
        <w:tc>
          <w:tcPr>
            <w:tcW w:w="3119" w:type="dxa"/>
          </w:tcPr>
          <w:p w:rsidR="00CD6607" w:rsidRPr="00672FD0" w:rsidRDefault="00CD6607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الأنثربولوجيا</w:t>
            </w:r>
          </w:p>
        </w:tc>
        <w:tc>
          <w:tcPr>
            <w:tcW w:w="567" w:type="dxa"/>
          </w:tcPr>
          <w:p w:rsidR="00CD6607" w:rsidRPr="00672FD0" w:rsidRDefault="00CD6607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04</w:t>
            </w:r>
          </w:p>
        </w:tc>
      </w:tr>
      <w:tr w:rsidR="00CD6607" w:rsidTr="006B315F">
        <w:trPr>
          <w:trHeight w:val="321"/>
        </w:trPr>
        <w:tc>
          <w:tcPr>
            <w:tcW w:w="3544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القاعة02</w:t>
            </w:r>
          </w:p>
        </w:tc>
        <w:tc>
          <w:tcPr>
            <w:tcW w:w="2552" w:type="dxa"/>
          </w:tcPr>
          <w:p w:rsidR="00CD6607" w:rsidRPr="00657BC5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10:00-11:30</w:t>
            </w:r>
          </w:p>
        </w:tc>
        <w:tc>
          <w:tcPr>
            <w:tcW w:w="1842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CD6607" w:rsidRDefault="00CD6607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CD6607" w:rsidRDefault="00CD6607" w:rsidP="006B315F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أ.تيش تيش سليمان</w:t>
            </w:r>
          </w:p>
        </w:tc>
        <w:tc>
          <w:tcPr>
            <w:tcW w:w="3119" w:type="dxa"/>
          </w:tcPr>
          <w:p w:rsidR="00CD6607" w:rsidRDefault="00CD6607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إحصاءوصفي</w:t>
            </w:r>
          </w:p>
        </w:tc>
        <w:tc>
          <w:tcPr>
            <w:tcW w:w="567" w:type="dxa"/>
          </w:tcPr>
          <w:p w:rsidR="00CD6607" w:rsidRPr="00672FD0" w:rsidRDefault="00CD6607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05</w:t>
            </w:r>
          </w:p>
        </w:tc>
      </w:tr>
      <w:tr w:rsidR="00CD6607" w:rsidTr="006B315F">
        <w:trPr>
          <w:trHeight w:val="321"/>
        </w:trPr>
        <w:tc>
          <w:tcPr>
            <w:tcW w:w="3544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القاعة02</w:t>
            </w:r>
          </w:p>
        </w:tc>
        <w:tc>
          <w:tcPr>
            <w:tcW w:w="2552" w:type="dxa"/>
          </w:tcPr>
          <w:p w:rsidR="00CD6607" w:rsidRDefault="00CD6607" w:rsidP="006B315F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1842" w:type="dxa"/>
          </w:tcPr>
          <w:p w:rsidR="00CD6607" w:rsidRDefault="00CD6607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CD6607" w:rsidRDefault="00CD6607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CD6607" w:rsidRDefault="00CD6607" w:rsidP="00567E0C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ا.عرايبية سهام</w:t>
            </w:r>
          </w:p>
        </w:tc>
        <w:tc>
          <w:tcPr>
            <w:tcW w:w="3119" w:type="dxa"/>
          </w:tcPr>
          <w:p w:rsidR="00CD6607" w:rsidRDefault="00CD6607" w:rsidP="00567E0C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الفلسفة</w:t>
            </w:r>
          </w:p>
        </w:tc>
        <w:tc>
          <w:tcPr>
            <w:tcW w:w="567" w:type="dxa"/>
          </w:tcPr>
          <w:p w:rsidR="00CD6607" w:rsidRPr="00672FD0" w:rsidRDefault="00CD6607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06</w:t>
            </w:r>
          </w:p>
        </w:tc>
      </w:tr>
      <w:tr w:rsidR="00EA0D4C" w:rsidTr="006B315F">
        <w:trPr>
          <w:trHeight w:val="321"/>
        </w:trPr>
        <w:tc>
          <w:tcPr>
            <w:tcW w:w="3544" w:type="dxa"/>
          </w:tcPr>
          <w:p w:rsidR="00EA0D4C" w:rsidRDefault="00EA0D4C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القاعة02</w:t>
            </w:r>
          </w:p>
        </w:tc>
        <w:tc>
          <w:tcPr>
            <w:tcW w:w="2552" w:type="dxa"/>
          </w:tcPr>
          <w:p w:rsidR="00EA0D4C" w:rsidRDefault="00EA0D4C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1842" w:type="dxa"/>
          </w:tcPr>
          <w:p w:rsidR="00EA0D4C" w:rsidRDefault="00EA0D4C" w:rsidP="00567E0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27/01/2025</w:t>
            </w:r>
          </w:p>
        </w:tc>
        <w:tc>
          <w:tcPr>
            <w:tcW w:w="1560" w:type="dxa"/>
          </w:tcPr>
          <w:p w:rsidR="00EA0D4C" w:rsidRDefault="00EA0D4C" w:rsidP="00567E0C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1984" w:type="dxa"/>
          </w:tcPr>
          <w:p w:rsidR="00EA0D4C" w:rsidRDefault="00EA0D4C" w:rsidP="00567E0C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أ.جابري دلال</w:t>
            </w:r>
          </w:p>
        </w:tc>
        <w:tc>
          <w:tcPr>
            <w:tcW w:w="3119" w:type="dxa"/>
          </w:tcPr>
          <w:p w:rsidR="00EA0D4C" w:rsidRDefault="00EA0D4C" w:rsidP="00567E0C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الإقتصاد</w:t>
            </w:r>
          </w:p>
        </w:tc>
        <w:tc>
          <w:tcPr>
            <w:tcW w:w="567" w:type="dxa"/>
          </w:tcPr>
          <w:p w:rsidR="00EA0D4C" w:rsidRDefault="00EA0D4C" w:rsidP="006B315F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</w:tbl>
    <w:p w:rsidR="00A10041" w:rsidRPr="00A10041" w:rsidRDefault="00A10041" w:rsidP="00A10041">
      <w:pPr>
        <w:rPr>
          <w:rtl/>
          <w:lang w:bidi="ar-DZ"/>
        </w:rPr>
      </w:pPr>
    </w:p>
    <w:p w:rsidR="00A10041" w:rsidRDefault="00A10041" w:rsidP="00A10041">
      <w:pPr>
        <w:rPr>
          <w:rtl/>
          <w:lang w:bidi="ar-DZ"/>
        </w:rPr>
      </w:pPr>
    </w:p>
    <w:p w:rsidR="00067755" w:rsidRPr="00371482" w:rsidRDefault="00A10041" w:rsidP="00EC0DFA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رئيس القسم</w:t>
      </w:r>
    </w:p>
    <w:sectPr w:rsidR="00067755" w:rsidRPr="00371482">
      <w:headerReference w:type="default" r:id="rId7"/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EB" w:rsidRDefault="004245EB">
      <w:r>
        <w:separator/>
      </w:r>
    </w:p>
  </w:endnote>
  <w:endnote w:type="continuationSeparator" w:id="0">
    <w:p w:rsidR="004245EB" w:rsidRDefault="0042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EB" w:rsidRDefault="004245EB">
      <w:r>
        <w:separator/>
      </w:r>
    </w:p>
  </w:footnote>
  <w:footnote w:type="continuationSeparator" w:id="0">
    <w:p w:rsidR="004245EB" w:rsidRDefault="0042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E253C6" w:rsidP="00E253C6">
    <w:pPr>
      <w:pStyle w:val="BodyText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6993A7F4" wp14:editId="609F3BC4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    <v:path arrowok="t"/>
              <v:textbox inset="0,0,0,0">
                <w:txbxContent>
                  <w:p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57C4BF45" wp14:editId="31EA9794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0FC5D69F" wp14:editId="33C73AAC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7D22B910" wp14:editId="3822A030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23681134" wp14:editId="6A68C178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448B0"/>
    <w:rsid w:val="00067755"/>
    <w:rsid w:val="00075E82"/>
    <w:rsid w:val="0008009F"/>
    <w:rsid w:val="00095339"/>
    <w:rsid w:val="000F6441"/>
    <w:rsid w:val="00126714"/>
    <w:rsid w:val="001E3B5A"/>
    <w:rsid w:val="00245DA4"/>
    <w:rsid w:val="00293D45"/>
    <w:rsid w:val="00362CBE"/>
    <w:rsid w:val="00371482"/>
    <w:rsid w:val="00384C5E"/>
    <w:rsid w:val="0040107B"/>
    <w:rsid w:val="00422B6F"/>
    <w:rsid w:val="004245EB"/>
    <w:rsid w:val="00431933"/>
    <w:rsid w:val="00435B2E"/>
    <w:rsid w:val="004E3206"/>
    <w:rsid w:val="00540D52"/>
    <w:rsid w:val="005A33FF"/>
    <w:rsid w:val="005E23A2"/>
    <w:rsid w:val="00621D0E"/>
    <w:rsid w:val="00622282"/>
    <w:rsid w:val="00657BC5"/>
    <w:rsid w:val="00672FD0"/>
    <w:rsid w:val="006A1FF0"/>
    <w:rsid w:val="00761D44"/>
    <w:rsid w:val="007B3218"/>
    <w:rsid w:val="008D2AB5"/>
    <w:rsid w:val="008E3DA2"/>
    <w:rsid w:val="009265CB"/>
    <w:rsid w:val="0094454C"/>
    <w:rsid w:val="009E65E8"/>
    <w:rsid w:val="009F78A3"/>
    <w:rsid w:val="00A10041"/>
    <w:rsid w:val="00A21F3B"/>
    <w:rsid w:val="00A61941"/>
    <w:rsid w:val="00AA5EE7"/>
    <w:rsid w:val="00AD1843"/>
    <w:rsid w:val="00AD2955"/>
    <w:rsid w:val="00B04A86"/>
    <w:rsid w:val="00B204A7"/>
    <w:rsid w:val="00B27FFE"/>
    <w:rsid w:val="00B47875"/>
    <w:rsid w:val="00C84772"/>
    <w:rsid w:val="00CA45BA"/>
    <w:rsid w:val="00CD3320"/>
    <w:rsid w:val="00CD6607"/>
    <w:rsid w:val="00D66B48"/>
    <w:rsid w:val="00D8629D"/>
    <w:rsid w:val="00D94E4D"/>
    <w:rsid w:val="00E253C6"/>
    <w:rsid w:val="00E5504C"/>
    <w:rsid w:val="00EA0D4C"/>
    <w:rsid w:val="00EC0DFA"/>
    <w:rsid w:val="00EE572A"/>
    <w:rsid w:val="00F008FB"/>
    <w:rsid w:val="00F51DDF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27</cp:revision>
  <cp:lastPrinted>2024-12-03T13:01:00Z</cp:lastPrinted>
  <dcterms:created xsi:type="dcterms:W3CDTF">2024-06-19T08:33:00Z</dcterms:created>
  <dcterms:modified xsi:type="dcterms:W3CDTF">2025-01-26T10:40:00Z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