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761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1559"/>
        <w:gridCol w:w="1984"/>
        <w:gridCol w:w="1858"/>
        <w:gridCol w:w="1398"/>
      </w:tblGrid>
      <w:tr w:rsidR="00856C2B" w:rsidRPr="00A740DC" w:rsidTr="007B643C">
        <w:tc>
          <w:tcPr>
            <w:tcW w:w="11761" w:type="dxa"/>
            <w:gridSpan w:val="7"/>
            <w:shd w:val="clear" w:color="auto" w:fill="D9D9D9" w:themeFill="background1" w:themeFillShade="D9"/>
          </w:tcPr>
          <w:p w:rsidR="00856C2B" w:rsidRDefault="00856C2B" w:rsidP="007B64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856C2B" w:rsidRPr="00A740DC" w:rsidRDefault="00856C2B" w:rsidP="007B64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الثالث</w:t>
            </w:r>
            <w:r w:rsidRPr="00A74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 علم النفس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المدرسي</w:t>
            </w:r>
            <w:r w:rsidRPr="00A74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(السداسي الفردي)</w:t>
            </w:r>
          </w:p>
        </w:tc>
      </w:tr>
      <w:tr w:rsidR="00856C2B" w:rsidRPr="00A740DC" w:rsidTr="007B643C">
        <w:tc>
          <w:tcPr>
            <w:tcW w:w="1560" w:type="dxa"/>
            <w:shd w:val="clear" w:color="auto" w:fill="F2F2F2" w:themeFill="background1" w:themeFillShade="F2"/>
          </w:tcPr>
          <w:p w:rsidR="00856C2B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16:45/18:15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56C2B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15:00/16:30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56C2B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13:15/14:45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56C2B" w:rsidRPr="00A740DC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11:30/13:00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56C2B" w:rsidRPr="00A740DC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9:45/11:15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856C2B" w:rsidRPr="00A740DC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8:00/9:30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:rsidR="00856C2B" w:rsidRPr="00A740DC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</w:tr>
      <w:tr w:rsidR="00856C2B" w:rsidRPr="00A740DC" w:rsidTr="007B643C">
        <w:tc>
          <w:tcPr>
            <w:tcW w:w="1560" w:type="dxa"/>
            <w:shd w:val="clear" w:color="auto" w:fill="DEEAF6" w:themeFill="accent1" w:themeFillTint="33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  <w:rtl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  <w:proofErr w:type="spellStart"/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و.إ</w:t>
            </w:r>
            <w:proofErr w:type="spellEnd"/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الارشاد النفسي المدرسي</w:t>
            </w:r>
            <w:r w:rsidRPr="00A757B6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856C2B" w:rsidRPr="001C59C3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0E3454">
              <w:rPr>
                <w:rFonts w:ascii="Simplified Arabic" w:hAnsi="Simplified Arabic" w:cs="Simplified Arabic" w:hint="cs"/>
                <w:b/>
                <w:bCs/>
                <w:rtl/>
              </w:rPr>
              <w:t>صالحي براهيم</w:t>
            </w:r>
          </w:p>
        </w:tc>
        <w:tc>
          <w:tcPr>
            <w:tcW w:w="1559" w:type="dxa"/>
            <w:shd w:val="clear" w:color="auto" w:fill="FFFFFF" w:themeFill="background1"/>
          </w:tcPr>
          <w:p w:rsidR="00856C2B" w:rsidRPr="000E3454" w:rsidRDefault="00856C2B" w:rsidP="007B643C">
            <w:pPr>
              <w:bidi/>
              <w:rPr>
                <w:rFonts w:ascii="Simplified Arabic" w:hAnsi="Simplified Arabic" w:cs="Simplified Arabic"/>
                <w:color w:val="FF0000"/>
              </w:rPr>
            </w:pPr>
            <w:r w:rsidRPr="000E3454">
              <w:rPr>
                <w:rFonts w:ascii="Simplified Arabic" w:hAnsi="Simplified Arabic" w:cs="Simplified Arabic" w:hint="cs"/>
                <w:color w:val="FF0000"/>
                <w:rtl/>
              </w:rPr>
              <w:t xml:space="preserve">  </w:t>
            </w:r>
            <w:r w:rsidRPr="000E3454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اللغة الاجنبية1</w:t>
            </w:r>
          </w:p>
        </w:tc>
        <w:tc>
          <w:tcPr>
            <w:tcW w:w="1843" w:type="dxa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559" w:type="dxa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984" w:type="dxa"/>
            <w:shd w:val="clear" w:color="auto" w:fill="FFFFFF" w:themeFill="background1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858" w:type="dxa"/>
          </w:tcPr>
          <w:p w:rsidR="00856C2B" w:rsidRPr="00ED5178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:rsidR="00856C2B" w:rsidRPr="00A740DC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السبت</w:t>
            </w:r>
          </w:p>
        </w:tc>
      </w:tr>
      <w:tr w:rsidR="00856C2B" w:rsidRPr="00A740DC" w:rsidTr="007B643C">
        <w:tc>
          <w:tcPr>
            <w:tcW w:w="1560" w:type="dxa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559" w:type="dxa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856C2B" w:rsidRPr="00AB26C9" w:rsidRDefault="00856C2B" w:rsidP="007B643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757B6">
              <w:rPr>
                <w:rFonts w:ascii="Simplified Arabic" w:hAnsi="Simplified Arabic" w:cs="Simplified Arabic"/>
                <w:b/>
                <w:bCs/>
                <w:rtl/>
              </w:rPr>
              <w:t>علم</w:t>
            </w:r>
            <w:r w:rsidRPr="00A757B6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A757B6">
              <w:rPr>
                <w:rFonts w:ascii="Simplified Arabic" w:hAnsi="Simplified Arabic" w:cs="Simplified Arabic"/>
                <w:b/>
                <w:bCs/>
                <w:rtl/>
              </w:rPr>
              <w:t>النفس</w:t>
            </w:r>
            <w:r w:rsidRPr="00A757B6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A757B6">
              <w:rPr>
                <w:rFonts w:ascii="Simplified Arabic" w:hAnsi="Simplified Arabic" w:cs="Simplified Arabic"/>
                <w:b/>
                <w:bCs/>
                <w:rtl/>
              </w:rPr>
              <w:t>المرضي</w:t>
            </w:r>
            <w:r w:rsidRPr="00A757B6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A757B6">
              <w:rPr>
                <w:rFonts w:ascii="Simplified Arabic" w:hAnsi="Simplified Arabic" w:cs="Simplified Arabic"/>
                <w:b/>
                <w:bCs/>
                <w:rtl/>
              </w:rPr>
              <w:t>للطفل</w:t>
            </w:r>
            <w:r w:rsidRPr="00A757B6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proofErr w:type="gramStart"/>
            <w:r w:rsidRPr="00A757B6">
              <w:rPr>
                <w:rFonts w:ascii="Simplified Arabic" w:hAnsi="Simplified Arabic" w:cs="Simplified Arabic"/>
                <w:b/>
                <w:bCs/>
                <w:rtl/>
              </w:rPr>
              <w:t>والمراهق1</w:t>
            </w:r>
            <w:proofErr w:type="gramEnd"/>
          </w:p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غادة بن </w:t>
            </w:r>
            <w:r w:rsidRPr="00FD6CD6">
              <w:rPr>
                <w:rFonts w:ascii="Simplified Arabic" w:hAnsi="Simplified Arabic" w:cs="Simplified Arabic" w:hint="cs"/>
                <w:b/>
                <w:bCs/>
                <w:rtl/>
              </w:rPr>
              <w:t>الشيخ</w:t>
            </w:r>
            <w:r w:rsidRPr="00A60AFB">
              <w:rPr>
                <w:rFonts w:ascii="Simplified Arabic" w:hAnsi="Simplified Arabic" w:cs="Simplified Arabic"/>
                <w:b/>
                <w:bCs/>
                <w:lang w:bidi="ar-DZ"/>
              </w:rPr>
              <w:t>(C+TD)</w:t>
            </w:r>
          </w:p>
        </w:tc>
        <w:tc>
          <w:tcPr>
            <w:tcW w:w="1858" w:type="dxa"/>
          </w:tcPr>
          <w:p w:rsidR="00856C2B" w:rsidRPr="00ED5178" w:rsidRDefault="00856C2B" w:rsidP="007B643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</w:tcPr>
          <w:p w:rsidR="00856C2B" w:rsidRPr="00A740DC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856C2B" w:rsidRPr="00A740DC" w:rsidTr="007B643C">
        <w:trPr>
          <w:trHeight w:val="545"/>
        </w:trPr>
        <w:tc>
          <w:tcPr>
            <w:tcW w:w="1560" w:type="dxa"/>
            <w:shd w:val="clear" w:color="auto" w:fill="DEEAF6" w:themeFill="accent1" w:themeFillTint="33"/>
          </w:tcPr>
          <w:p w:rsidR="00856C2B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  <w:proofErr w:type="spellStart"/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و.إ</w:t>
            </w:r>
            <w:proofErr w:type="spellEnd"/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التناول النسقي في الوسط المدرسي</w:t>
            </w:r>
          </w:p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جبار ايمان</w:t>
            </w:r>
          </w:p>
        </w:tc>
        <w:tc>
          <w:tcPr>
            <w:tcW w:w="1559" w:type="dxa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  <w:rtl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الفحص النفسي في الوسط المدرسي</w:t>
            </w:r>
          </w:p>
          <w:p w:rsidR="00856C2B" w:rsidRPr="00A757B6" w:rsidRDefault="00856C2B" w:rsidP="007B643C">
            <w:pPr>
              <w:bidi/>
              <w:rPr>
                <w:rFonts w:ascii="Times New Roman,Bold" w:cs="Times New Roman,Bold"/>
                <w:b/>
                <w:bCs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قميحة اسمهان</w:t>
            </w: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  <w:rtl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الفحص النفسي في الوسط المدرسي</w:t>
            </w:r>
          </w:p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قميحة </w:t>
            </w:r>
            <w:proofErr w:type="gramStart"/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اسمهان</w:t>
            </w: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(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C+TD)</w:t>
            </w:r>
          </w:p>
          <w:p w:rsidR="00856C2B" w:rsidRPr="00A67A20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984" w:type="dxa"/>
          </w:tcPr>
          <w:p w:rsidR="00856C2B" w:rsidRPr="003D7548" w:rsidRDefault="00856C2B" w:rsidP="007B643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3D754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علم</w:t>
            </w:r>
            <w:r w:rsidRPr="003D7548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  <w:r w:rsidRPr="003D754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النفس</w:t>
            </w:r>
            <w:r w:rsidRPr="003D7548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  <w:r w:rsidRPr="003D754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المرضي</w:t>
            </w:r>
            <w:r w:rsidRPr="003D7548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  <w:r w:rsidRPr="003D754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للطفل</w:t>
            </w:r>
            <w:r w:rsidRPr="003D7548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D754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والمراهق1</w:t>
            </w:r>
            <w:proofErr w:type="gramEnd"/>
          </w:p>
          <w:p w:rsidR="00856C2B" w:rsidRPr="00ED5178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3D754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غادة بن الشيخ</w:t>
            </w:r>
          </w:p>
        </w:tc>
        <w:tc>
          <w:tcPr>
            <w:tcW w:w="1858" w:type="dxa"/>
            <w:shd w:val="clear" w:color="auto" w:fill="FFFFFF" w:themeFill="background1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:rsidR="00856C2B" w:rsidRPr="00A740DC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856C2B" w:rsidRPr="00A740DC" w:rsidTr="007B643C">
        <w:tc>
          <w:tcPr>
            <w:tcW w:w="1560" w:type="dxa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559" w:type="dxa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3D0EF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منهجية البحث وتحليل البيانات</w:t>
            </w: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ساكر اميرة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856C2B" w:rsidRPr="00A757B6" w:rsidRDefault="00856C2B" w:rsidP="007B643C">
            <w:pPr>
              <w:shd w:val="clear" w:color="auto" w:fill="FBE4D5" w:themeFill="accent2" w:themeFillTint="33"/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  </w:t>
            </w: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منهجية البحث وتحليل البيانات</w:t>
            </w:r>
          </w:p>
          <w:p w:rsidR="00856C2B" w:rsidRPr="00A757B6" w:rsidRDefault="00856C2B" w:rsidP="007B643C">
            <w:pPr>
              <w:shd w:val="clear" w:color="auto" w:fill="FBE4D5" w:themeFill="accent2" w:themeFillTint="33"/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ساكر اميرة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(C+TD)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مشكلات مدرسية</w:t>
            </w:r>
          </w:p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فاطمة عروي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(C+TD)</w:t>
            </w:r>
          </w:p>
        </w:tc>
        <w:tc>
          <w:tcPr>
            <w:tcW w:w="1984" w:type="dxa"/>
            <w:shd w:val="clear" w:color="auto" w:fill="auto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مشكلات مدرسية</w:t>
            </w:r>
          </w:p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107A5E">
              <w:rPr>
                <w:rFonts w:ascii="Simplified Arabic" w:hAnsi="Simplified Arabic" w:cs="Simplified Arabic" w:hint="cs"/>
                <w:b/>
                <w:bCs/>
                <w:rtl/>
              </w:rPr>
              <w:t>عروي فاطمة</w:t>
            </w:r>
          </w:p>
        </w:tc>
        <w:tc>
          <w:tcPr>
            <w:tcW w:w="1858" w:type="dxa"/>
          </w:tcPr>
          <w:p w:rsidR="00856C2B" w:rsidRPr="00ED5178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:rsidR="00856C2B" w:rsidRPr="00A740DC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856C2B" w:rsidRPr="00A740DC" w:rsidTr="007B643C">
        <w:tc>
          <w:tcPr>
            <w:tcW w:w="1560" w:type="dxa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559" w:type="dxa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843" w:type="dxa"/>
          </w:tcPr>
          <w:p w:rsidR="00856C2B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/>
                <w:b/>
                <w:bCs/>
                <w:rtl/>
              </w:rPr>
              <w:t xml:space="preserve">الاضطرابات المعرفية واضطرابات </w:t>
            </w:r>
            <w:proofErr w:type="gramStart"/>
            <w:r w:rsidRPr="00A757B6">
              <w:rPr>
                <w:rFonts w:ascii="Simplified Arabic" w:hAnsi="Simplified Arabic" w:cs="Simplified Arabic"/>
                <w:b/>
                <w:bCs/>
                <w:rtl/>
              </w:rPr>
              <w:t>التعلم1</w:t>
            </w:r>
            <w:proofErr w:type="gramEnd"/>
          </w:p>
          <w:p w:rsidR="00856C2B" w:rsidRPr="003D7548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/>
                <w:b/>
                <w:bCs/>
                <w:rtl/>
              </w:rPr>
              <w:t>سليماني هدى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856C2B" w:rsidRPr="00A757B6" w:rsidRDefault="00856C2B" w:rsidP="007B643C">
            <w:pPr>
              <w:shd w:val="clear" w:color="auto" w:fill="FBE4D5" w:themeFill="accent2" w:themeFillTint="33"/>
              <w:bidi/>
              <w:rPr>
                <w:rFonts w:ascii="Simplified Arabic" w:hAnsi="Simplified Arabic" w:cs="Simplified Arabic"/>
                <w:b/>
                <w:bCs/>
              </w:rPr>
            </w:pPr>
            <w:r w:rsidRPr="00A757B6">
              <w:rPr>
                <w:rFonts w:ascii="Simplified Arabic" w:hAnsi="Simplified Arabic" w:cs="Simplified Arabic"/>
                <w:b/>
                <w:bCs/>
                <w:rtl/>
              </w:rPr>
              <w:t xml:space="preserve">الاضطرابات المعرفية واضطرابات </w:t>
            </w:r>
            <w:proofErr w:type="gramStart"/>
            <w:r w:rsidRPr="00A757B6">
              <w:rPr>
                <w:rFonts w:ascii="Simplified Arabic" w:hAnsi="Simplified Arabic" w:cs="Simplified Arabic"/>
                <w:b/>
                <w:bCs/>
                <w:rtl/>
              </w:rPr>
              <w:t>التعلم1</w:t>
            </w:r>
            <w:proofErr w:type="gramEnd"/>
          </w:p>
          <w:p w:rsidR="00856C2B" w:rsidRPr="00A757B6" w:rsidRDefault="00856C2B" w:rsidP="007B643C">
            <w:pPr>
              <w:shd w:val="clear" w:color="auto" w:fill="FBE4D5" w:themeFill="accent2" w:themeFillTint="33"/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/>
                <w:b/>
                <w:bCs/>
                <w:rtl/>
              </w:rPr>
              <w:t>سليماني هدى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(C+TD)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علم النفس البيداغوجي</w:t>
            </w:r>
          </w:p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صالحي براهيم</w:t>
            </w: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(C+TD)</w:t>
            </w:r>
          </w:p>
        </w:tc>
        <w:tc>
          <w:tcPr>
            <w:tcW w:w="1858" w:type="dxa"/>
          </w:tcPr>
          <w:p w:rsidR="00856C2B" w:rsidRPr="00ED5178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علم النفس البيداغوجي</w:t>
            </w:r>
          </w:p>
          <w:p w:rsidR="00856C2B" w:rsidRPr="00ED5178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صالحي براهيم</w:t>
            </w: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:rsidR="00856C2B" w:rsidRPr="00A740DC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856C2B" w:rsidRPr="00A740DC" w:rsidTr="007B643C">
        <w:tc>
          <w:tcPr>
            <w:tcW w:w="1560" w:type="dxa"/>
            <w:shd w:val="clear" w:color="auto" w:fill="DEEAF6" w:themeFill="accent1" w:themeFillTint="33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  <w:proofErr w:type="spellStart"/>
            <w:proofErr w:type="gramStart"/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و.أ</w:t>
            </w:r>
            <w:proofErr w:type="spellEnd"/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أداب</w:t>
            </w:r>
            <w:proofErr w:type="gramEnd"/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واخلاقيات الممارسة النفسية في الوسط المدرسي</w:t>
            </w:r>
          </w:p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>قميحة اسمهان</w:t>
            </w:r>
          </w:p>
        </w:tc>
        <w:tc>
          <w:tcPr>
            <w:tcW w:w="1559" w:type="dxa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843" w:type="dxa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559" w:type="dxa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 w:rsidRPr="00A757B6"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984" w:type="dxa"/>
            <w:shd w:val="clear" w:color="auto" w:fill="FFFFFF" w:themeFill="background1"/>
          </w:tcPr>
          <w:p w:rsidR="00856C2B" w:rsidRDefault="00856C2B" w:rsidP="007B643C">
            <w:pPr>
              <w:bidi/>
              <w:rPr>
                <w:rFonts w:ascii="Simplified Arabic" w:hAnsi="Simplified Arabic" w:cs="Simplified Arabic"/>
              </w:rPr>
            </w:pPr>
          </w:p>
          <w:p w:rsidR="00856C2B" w:rsidRPr="00A07D55" w:rsidRDefault="00856C2B" w:rsidP="007B643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:rsidR="00856C2B" w:rsidRPr="00A757B6" w:rsidRDefault="00856C2B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:rsidR="00856C2B" w:rsidRPr="00A740DC" w:rsidRDefault="00856C2B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6469C3" w:rsidRDefault="006469C3">
      <w:bookmarkStart w:id="0" w:name="_GoBack"/>
      <w:bookmarkEnd w:id="0"/>
    </w:p>
    <w:sectPr w:rsidR="006469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5F"/>
    <w:rsid w:val="006469C3"/>
    <w:rsid w:val="00856C2B"/>
    <w:rsid w:val="009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4B59E-27E7-472C-AFB0-36C97F5A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C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TAHAINFO</dc:creator>
  <cp:keywords/>
  <dc:description/>
  <cp:lastModifiedBy>TAHAINFO</cp:lastModifiedBy>
  <cp:revision>2</cp:revision>
  <dcterms:created xsi:type="dcterms:W3CDTF">2025-09-17T17:27:00Z</dcterms:created>
  <dcterms:modified xsi:type="dcterms:W3CDTF">2025-09-17T17:27:00Z</dcterms:modified>
</cp:coreProperties>
</file>