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DE63C" w14:textId="77777777" w:rsidR="00BC2F2E" w:rsidRPr="00354F99" w:rsidRDefault="00BC2F2E" w:rsidP="00354F99">
      <w:pPr>
        <w:shd w:val="clear" w:color="auto" w:fill="FFFFFF"/>
        <w:bidi/>
        <w:spacing w:after="0" w:line="240" w:lineRule="auto"/>
        <w:jc w:val="both"/>
        <w:rPr>
          <w:rFonts w:ascii="Scheherazade New" w:hAnsi="Scheherazade New" w:cs="Scheherazade New"/>
          <w:b/>
          <w:bCs/>
          <w:color w:val="000000"/>
          <w:shd w:val="clear" w:color="auto" w:fill="FFFFFF"/>
          <w:rtl/>
          <w:lang w:eastAsia="ar-DZ" w:bidi="ar-DZ"/>
        </w:rPr>
      </w:pPr>
      <w:bookmarkStart w:id="0" w:name="_GoBack"/>
      <w:bookmarkEnd w:id="0"/>
      <w:r w:rsidRPr="00354F99">
        <w:rPr>
          <w:rFonts w:ascii="Scheherazade New" w:hAnsi="Scheherazade New" w:cs="Scheherazade New"/>
          <w:b/>
          <w:bCs/>
          <w:color w:val="000000"/>
          <w:shd w:val="clear" w:color="auto" w:fill="FFFFFF"/>
          <w:rtl/>
          <w:lang w:eastAsia="ar-DZ" w:bidi="ar-DZ"/>
        </w:rPr>
        <w:t>تعلن الوكالة الموضوعاتية للبحث في العلوم الاجتماعية والانسانية عن فتح باب الترشح للمشاريع البحثية الموضوعاتية لسنة 202</w:t>
      </w:r>
      <w:r w:rsidR="00096B2D" w:rsidRPr="00354F99">
        <w:rPr>
          <w:rFonts w:ascii="Scheherazade New" w:hAnsi="Scheherazade New" w:cs="Scheherazade New"/>
          <w:b/>
          <w:bCs/>
          <w:color w:val="000000"/>
          <w:shd w:val="clear" w:color="auto" w:fill="FFFFFF"/>
          <w:rtl/>
          <w:lang w:eastAsia="ar-DZ" w:bidi="ar-DZ"/>
        </w:rPr>
        <w:t>6</w:t>
      </w:r>
      <w:r w:rsidRPr="00354F99">
        <w:rPr>
          <w:rFonts w:ascii="Scheherazade New" w:hAnsi="Scheherazade New" w:cs="Scheherazade New"/>
          <w:b/>
          <w:bCs/>
          <w:color w:val="000000"/>
          <w:shd w:val="clear" w:color="auto" w:fill="FFFFFF"/>
          <w:rtl/>
          <w:lang w:eastAsia="ar-DZ" w:bidi="ar-DZ"/>
        </w:rPr>
        <w:t>، من خلال المحاور المرفقة.</w:t>
      </w:r>
    </w:p>
    <w:p w14:paraId="2A164E1C" w14:textId="74D01CE0" w:rsidR="00626C59" w:rsidRPr="00354F99" w:rsidRDefault="00626C59" w:rsidP="00354F99">
      <w:pPr>
        <w:bidi/>
        <w:spacing w:after="0" w:line="240" w:lineRule="auto"/>
        <w:jc w:val="both"/>
        <w:rPr>
          <w:rFonts w:ascii="Scheherazade New" w:hAnsi="Scheherazade New" w:cs="Scheherazade New"/>
          <w:rtl/>
          <w:lang w:bidi="ar-DZ"/>
        </w:rPr>
      </w:pPr>
      <w:r w:rsidRPr="00354F99">
        <w:rPr>
          <w:rFonts w:ascii="Scheherazade New" w:hAnsi="Scheherazade New" w:cs="Scheherazade New"/>
          <w:rtl/>
          <w:lang w:bidi="ar-DZ"/>
        </w:rPr>
        <w:t>يلعب البحث في ميدان العلوم الاجتماعية والإنسانية دورا أساسيا في فهم وحل المشاكل الرئيسية للمجتمعات. وهو مدعو للتفاعل وتحيين آلياته وفقا للتغيرات والتحولات الاجتماعية الراهنة</w:t>
      </w:r>
      <w:r w:rsidR="00391B33" w:rsidRPr="00354F99">
        <w:rPr>
          <w:rFonts w:ascii="Scheherazade New" w:hAnsi="Scheherazade New" w:cs="Scheherazade New"/>
          <w:rtl/>
          <w:lang w:bidi="ar-DZ"/>
        </w:rPr>
        <w:t xml:space="preserve"> </w:t>
      </w:r>
      <w:r w:rsidRPr="00354F99">
        <w:rPr>
          <w:rFonts w:ascii="Scheherazade New" w:hAnsi="Scheherazade New" w:cs="Scheherazade New"/>
          <w:rtl/>
          <w:lang w:bidi="ar-DZ"/>
        </w:rPr>
        <w:t xml:space="preserve">ومواجهة تحدياتها. فميادين الرقمنة، الاضطرابات النفسية والاجتماعية، التراث وعلاقته بالتنمية، المسائل الاجتماعية مثل </w:t>
      </w:r>
      <w:r w:rsidR="004914D1">
        <w:rPr>
          <w:rFonts w:ascii="Scheherazade New" w:hAnsi="Scheherazade New" w:cs="Scheherazade New" w:hint="cs"/>
          <w:rtl/>
          <w:lang w:bidi="ar-DZ"/>
        </w:rPr>
        <w:t>الأسرة،</w:t>
      </w:r>
      <w:r w:rsidRPr="00354F99">
        <w:rPr>
          <w:rFonts w:ascii="Scheherazade New" w:hAnsi="Scheherazade New" w:cs="Scheherazade New"/>
          <w:rtl/>
          <w:lang w:bidi="ar-DZ"/>
        </w:rPr>
        <w:t>العمل</w:t>
      </w:r>
      <w:r w:rsidR="00EB79F1" w:rsidRPr="00354F99">
        <w:rPr>
          <w:rFonts w:ascii="Scheherazade New" w:hAnsi="Scheherazade New" w:cs="Scheherazade New"/>
          <w:rtl/>
          <w:lang w:bidi="ar-DZ"/>
        </w:rPr>
        <w:t>،</w:t>
      </w:r>
      <w:r w:rsidR="00810325" w:rsidRPr="00354F99">
        <w:rPr>
          <w:rFonts w:ascii="Scheherazade New" w:hAnsi="Scheherazade New" w:cs="Scheherazade New"/>
          <w:rtl/>
          <w:lang w:bidi="ar-DZ"/>
        </w:rPr>
        <w:t xml:space="preserve"> </w:t>
      </w:r>
      <w:r w:rsidRPr="00354F99">
        <w:rPr>
          <w:rFonts w:ascii="Scheherazade New" w:hAnsi="Scheherazade New" w:cs="Scheherazade New"/>
          <w:rtl/>
          <w:lang w:bidi="ar-DZ"/>
        </w:rPr>
        <w:t>الهجرة والعمران</w:t>
      </w:r>
      <w:r w:rsidR="00391B33" w:rsidRPr="00354F99">
        <w:rPr>
          <w:rFonts w:ascii="Scheherazade New" w:hAnsi="Scheherazade New" w:cs="Scheherazade New"/>
          <w:rtl/>
          <w:lang w:bidi="ar-DZ"/>
        </w:rPr>
        <w:t xml:space="preserve"> تطرح نفسها حاليا بحدة كتحديات رئيسية في المجتمع الجزائري وتستدعي جهدا بحثيا موجها لتوفير خبرة علمية رصينة وحلول عملية.</w:t>
      </w:r>
    </w:p>
    <w:p w14:paraId="34BF587F" w14:textId="2FBF8E05" w:rsidR="00BC2F2E" w:rsidRPr="00354F99" w:rsidRDefault="00BC2F2E" w:rsidP="00354F99">
      <w:pPr>
        <w:bidi/>
        <w:spacing w:after="0" w:line="240" w:lineRule="auto"/>
        <w:jc w:val="both"/>
        <w:rPr>
          <w:rFonts w:ascii="Scheherazade New" w:hAnsi="Scheherazade New" w:cs="Scheherazade New"/>
          <w:rtl/>
        </w:rPr>
      </w:pPr>
      <w:r w:rsidRPr="00354F99">
        <w:rPr>
          <w:rFonts w:ascii="Scheherazade New" w:hAnsi="Scheherazade New" w:cs="Scheherazade New"/>
          <w:rtl/>
          <w:lang w:bidi="ar-DZ"/>
        </w:rPr>
        <w:t>و</w:t>
      </w:r>
      <w:r w:rsidRPr="00354F99">
        <w:rPr>
          <w:rFonts w:ascii="Scheherazade New" w:hAnsi="Scheherazade New" w:cs="Scheherazade New"/>
          <w:rtl/>
        </w:rPr>
        <w:t xml:space="preserve">تعتبر مشاريع البحث الموضوعاتية هذه بمثابة صيغة عملية لمعالجة </w:t>
      </w:r>
      <w:r w:rsidR="00391B33" w:rsidRPr="00354F99">
        <w:rPr>
          <w:rFonts w:ascii="Scheherazade New" w:hAnsi="Scheherazade New" w:cs="Scheherazade New"/>
          <w:rtl/>
        </w:rPr>
        <w:t>مختلف</w:t>
      </w:r>
      <w:r w:rsidRPr="00354F99">
        <w:rPr>
          <w:rFonts w:ascii="Scheherazade New" w:hAnsi="Scheherazade New" w:cs="Scheherazade New"/>
          <w:rtl/>
        </w:rPr>
        <w:t xml:space="preserve"> التحديات البحثية، وهي موجهة لكل الكيانات البحثية (المخابر وحدات البحث، أو المراكز البحثية)، ولجميع الباحثين والكفاءات الوطنية بما فيها المقيمين بالخارج، كما تشجع الانفتاح على الشركاء الاجتماعيين والاقتصاديين. </w:t>
      </w:r>
    </w:p>
    <w:p w14:paraId="2BB2CF30" w14:textId="77777777" w:rsidR="00BC2F2E" w:rsidRPr="00354F99" w:rsidRDefault="00BC2F2E" w:rsidP="00354F99">
      <w:pPr>
        <w:bidi/>
        <w:spacing w:after="0" w:line="240" w:lineRule="auto"/>
        <w:jc w:val="both"/>
        <w:rPr>
          <w:rFonts w:ascii="Scheherazade New" w:eastAsia="Traditional Arabic" w:hAnsi="Scheherazade New" w:cs="Scheherazade New"/>
        </w:rPr>
      </w:pPr>
      <w:r w:rsidRPr="00354F99">
        <w:rPr>
          <w:rFonts w:ascii="Scheherazade New" w:hAnsi="Scheherazade New" w:cs="Scheherazade New"/>
          <w:rtl/>
        </w:rPr>
        <w:t xml:space="preserve">وتسهر الوكالة على مبدأ تجاوز المشاريع المقترحة </w:t>
      </w:r>
      <w:r w:rsidR="00391B33" w:rsidRPr="00354F99">
        <w:rPr>
          <w:rFonts w:ascii="Scheherazade New" w:hAnsi="Scheherazade New" w:cs="Scheherazade New"/>
          <w:rtl/>
        </w:rPr>
        <w:t>ل</w:t>
      </w:r>
      <w:r w:rsidRPr="00354F99">
        <w:rPr>
          <w:rFonts w:ascii="Scheherazade New" w:hAnsi="Scheherazade New" w:cs="Scheherazade New"/>
          <w:rtl/>
        </w:rPr>
        <w:t>مستوى</w:t>
      </w:r>
      <w:r w:rsidRPr="00354F99">
        <w:rPr>
          <w:rFonts w:ascii="Scheherazade New" w:eastAsia="Traditional Arabic" w:hAnsi="Scheherazade New" w:cs="Scheherazade New"/>
          <w:rtl/>
        </w:rPr>
        <w:t xml:space="preserve"> الأ</w:t>
      </w:r>
      <w:r w:rsidRPr="00354F99">
        <w:rPr>
          <w:rFonts w:ascii="Times New Roman" w:eastAsia="Traditional Arabic" w:hAnsi="Times New Roman" w:cs="Times New Roman" w:hint="cs"/>
          <w:rtl/>
        </w:rPr>
        <w:t>ﻋﻤﺎ</w:t>
      </w:r>
      <w:r w:rsidR="000F7CCE" w:rsidRPr="00354F99">
        <w:rPr>
          <w:rFonts w:ascii="Scheherazade New" w:eastAsia="Traditional Arabic" w:hAnsi="Scheherazade New" w:cs="Scheherazade New"/>
          <w:rtl/>
        </w:rPr>
        <w:t>ل</w:t>
      </w:r>
      <w:r w:rsidRPr="00354F99">
        <w:rPr>
          <w:rFonts w:ascii="Scheherazade New" w:eastAsia="Traditional Arabic" w:hAnsi="Scheherazade New" w:cs="Scheherazade New"/>
          <w:rtl/>
        </w:rPr>
        <w:t xml:space="preserve"> </w:t>
      </w:r>
      <w:r w:rsidR="000F7CCE" w:rsidRPr="00354F99">
        <w:rPr>
          <w:rFonts w:ascii="Scheherazade New" w:eastAsia="Traditional Arabic" w:hAnsi="Scheherazade New" w:cs="Scheherazade New"/>
          <w:rtl/>
        </w:rPr>
        <w:t>ا</w:t>
      </w:r>
      <w:r w:rsidRPr="00354F99">
        <w:rPr>
          <w:rFonts w:ascii="Times New Roman" w:eastAsia="Traditional Arabic" w:hAnsi="Times New Roman" w:cs="Times New Roman" w:hint="cs"/>
          <w:rtl/>
        </w:rPr>
        <w:t>ﻟﻮﺻﻔﻴﺔ</w:t>
      </w:r>
      <w:r w:rsidRPr="00354F99">
        <w:rPr>
          <w:rFonts w:ascii="Scheherazade New" w:eastAsia="Traditional Arabic" w:hAnsi="Scheherazade New" w:cs="Scheherazade New"/>
          <w:rtl/>
        </w:rPr>
        <w:t xml:space="preserve"> </w:t>
      </w:r>
      <w:r w:rsidRPr="00354F99">
        <w:rPr>
          <w:rFonts w:ascii="Scheherazade New" w:eastAsia="Traditional Arabic" w:hAnsi="Scheherazade New" w:cs="Scheherazade New" w:hint="cs"/>
          <w:rtl/>
        </w:rPr>
        <w:t>والتزامها</w:t>
      </w:r>
      <w:r w:rsidRPr="00354F99">
        <w:rPr>
          <w:rFonts w:ascii="Scheherazade New" w:eastAsia="Traditional Arabic" w:hAnsi="Scheherazade New" w:cs="Scheherazade New"/>
          <w:rtl/>
        </w:rPr>
        <w:t xml:space="preserve"> </w:t>
      </w:r>
      <w:r w:rsidRPr="00354F99">
        <w:rPr>
          <w:rFonts w:ascii="Scheherazade New" w:eastAsia="Traditional Arabic" w:hAnsi="Scheherazade New" w:cs="Scheherazade New" w:hint="cs"/>
          <w:rtl/>
        </w:rPr>
        <w:t>بالمنهج</w:t>
      </w:r>
      <w:r w:rsidRPr="00354F99">
        <w:rPr>
          <w:rFonts w:ascii="Scheherazade New" w:eastAsia="Traditional Arabic" w:hAnsi="Scheherazade New" w:cs="Scheherazade New"/>
          <w:rtl/>
        </w:rPr>
        <w:t xml:space="preserve"> </w:t>
      </w:r>
      <w:r w:rsidRPr="00354F99">
        <w:rPr>
          <w:rFonts w:ascii="Scheherazade New" w:eastAsia="Traditional Arabic" w:hAnsi="Scheherazade New" w:cs="Scheherazade New" w:hint="cs"/>
          <w:rtl/>
        </w:rPr>
        <w:t>التحليلي</w:t>
      </w:r>
      <w:r w:rsidRPr="00354F99">
        <w:rPr>
          <w:rFonts w:ascii="Scheherazade New" w:eastAsia="Traditional Arabic" w:hAnsi="Scheherazade New" w:cs="Scheherazade New"/>
          <w:rtl/>
        </w:rPr>
        <w:t xml:space="preserve"> </w:t>
      </w:r>
      <w:r w:rsidRPr="00354F99">
        <w:rPr>
          <w:rFonts w:ascii="Scheherazade New" w:eastAsia="Traditional Arabic" w:hAnsi="Scheherazade New" w:cs="Scheherazade New" w:hint="cs"/>
          <w:rtl/>
        </w:rPr>
        <w:t>أو</w:t>
      </w:r>
      <w:r w:rsidRPr="00354F99">
        <w:rPr>
          <w:rFonts w:ascii="Scheherazade New" w:eastAsia="Traditional Arabic" w:hAnsi="Scheherazade New" w:cs="Scheherazade New"/>
          <w:rtl/>
        </w:rPr>
        <w:t xml:space="preserve"> </w:t>
      </w:r>
      <w:r w:rsidR="000F7CCE" w:rsidRPr="00354F99">
        <w:rPr>
          <w:rFonts w:ascii="Scheherazade New" w:eastAsia="Traditional Arabic" w:hAnsi="Scheherazade New" w:cs="Scheherazade New"/>
          <w:rtl/>
        </w:rPr>
        <w:t>ا</w:t>
      </w:r>
      <w:r w:rsidRPr="00354F99">
        <w:rPr>
          <w:rFonts w:ascii="Times New Roman" w:eastAsia="Traditional Arabic" w:hAnsi="Times New Roman" w:cs="Times New Roman" w:hint="cs"/>
          <w:rtl/>
        </w:rPr>
        <w:t>ﻟﻤﻘﺎ</w:t>
      </w:r>
      <w:r w:rsidR="000F7CCE" w:rsidRPr="00354F99">
        <w:rPr>
          <w:rFonts w:ascii="Scheherazade New" w:eastAsia="Traditional Arabic" w:hAnsi="Scheherazade New" w:cs="Scheherazade New"/>
          <w:rtl/>
        </w:rPr>
        <w:t>رن</w:t>
      </w:r>
      <w:r w:rsidRPr="00354F99">
        <w:rPr>
          <w:rFonts w:ascii="Scheherazade New" w:eastAsia="Traditional Arabic" w:hAnsi="Scheherazade New" w:cs="Scheherazade New"/>
          <w:rtl/>
        </w:rPr>
        <w:t>، مع تموقعها كآلية لاقتراح حلول علمية ميدانية تجيب على تحديات ا</w:t>
      </w:r>
      <w:r w:rsidRPr="00354F99">
        <w:rPr>
          <w:rFonts w:ascii="Times New Roman" w:eastAsia="Traditional Arabic" w:hAnsi="Times New Roman" w:cs="Times New Roman" w:hint="cs"/>
          <w:rtl/>
        </w:rPr>
        <w:t>ﻟﻤﺤﻴﻂ</w:t>
      </w:r>
      <w:r w:rsidRPr="00354F99">
        <w:rPr>
          <w:rFonts w:ascii="Scheherazade New" w:eastAsia="Traditional Arabic" w:hAnsi="Scheherazade New" w:cs="Scheherazade New"/>
          <w:rtl/>
        </w:rPr>
        <w:t xml:space="preserve"> </w:t>
      </w:r>
      <w:r w:rsidRPr="00354F99">
        <w:rPr>
          <w:rFonts w:ascii="Times New Roman" w:eastAsia="Traditional Arabic" w:hAnsi="Times New Roman" w:cs="Times New Roman" w:hint="cs"/>
          <w:rtl/>
        </w:rPr>
        <w:t>ﺍ</w:t>
      </w:r>
      <w:r w:rsidRPr="00354F99">
        <w:rPr>
          <w:rFonts w:ascii="Scheherazade New" w:eastAsia="Traditional Arabic" w:hAnsi="Scheherazade New" w:cs="Scheherazade New"/>
          <w:rtl/>
        </w:rPr>
        <w:t>لا</w:t>
      </w:r>
      <w:r w:rsidRPr="00354F99">
        <w:rPr>
          <w:rFonts w:ascii="Times New Roman" w:eastAsia="Traditional Arabic" w:hAnsi="Times New Roman" w:cs="Times New Roman" w:hint="cs"/>
          <w:rtl/>
        </w:rPr>
        <w:t>ﺟﺘﻤﺎﻋﻲ</w:t>
      </w:r>
      <w:r w:rsidRPr="00354F99">
        <w:rPr>
          <w:rFonts w:ascii="Scheherazade New" w:eastAsia="Traditional Arabic" w:hAnsi="Scheherazade New" w:cs="Scheherazade New"/>
          <w:rtl/>
        </w:rPr>
        <w:t>-</w:t>
      </w:r>
      <w:r w:rsidR="000F7CCE" w:rsidRPr="00354F99">
        <w:rPr>
          <w:rFonts w:ascii="Scheherazade New" w:eastAsia="Traditional Arabic" w:hAnsi="Scheherazade New" w:cs="Scheherazade New"/>
          <w:rtl/>
        </w:rPr>
        <w:t>ا</w:t>
      </w:r>
      <w:r w:rsidRPr="00354F99">
        <w:rPr>
          <w:rFonts w:ascii="Scheherazade New" w:eastAsia="Traditional Arabic" w:hAnsi="Scheherazade New" w:cs="Scheherazade New"/>
          <w:rtl/>
        </w:rPr>
        <w:t>لإ</w:t>
      </w:r>
      <w:r w:rsidRPr="00354F99">
        <w:rPr>
          <w:rFonts w:ascii="Times New Roman" w:eastAsia="Traditional Arabic" w:hAnsi="Times New Roman" w:cs="Times New Roman" w:hint="cs"/>
          <w:rtl/>
        </w:rPr>
        <w:t>ﻗﺘﺼﺎ</w:t>
      </w:r>
      <w:r w:rsidR="000F7CCE" w:rsidRPr="00354F99">
        <w:rPr>
          <w:rFonts w:ascii="Scheherazade New" w:eastAsia="Traditional Arabic" w:hAnsi="Scheherazade New" w:cs="Scheherazade New"/>
          <w:rtl/>
        </w:rPr>
        <w:t>دي</w:t>
      </w:r>
      <w:r w:rsidRPr="00354F99">
        <w:rPr>
          <w:rFonts w:ascii="Scheherazade New" w:eastAsia="Traditional Arabic" w:hAnsi="Scheherazade New" w:cs="Scheherazade New"/>
          <w:rtl/>
        </w:rPr>
        <w:t xml:space="preserve"> في </w:t>
      </w:r>
      <w:r w:rsidRPr="00354F99">
        <w:rPr>
          <w:rFonts w:ascii="Times New Roman" w:eastAsia="Traditional Arabic" w:hAnsi="Times New Roman" w:cs="Times New Roman" w:hint="cs"/>
          <w:rtl/>
        </w:rPr>
        <w:t>ﻣﺨﺘﻠﻒ</w:t>
      </w:r>
      <w:r w:rsidRPr="00354F99">
        <w:rPr>
          <w:rFonts w:ascii="Scheherazade New" w:eastAsia="Traditional Arabic" w:hAnsi="Scheherazade New" w:cs="Scheherazade New"/>
          <w:rtl/>
        </w:rPr>
        <w:t xml:space="preserve"> </w:t>
      </w:r>
      <w:r w:rsidR="000F7CCE" w:rsidRPr="00354F99">
        <w:rPr>
          <w:rFonts w:ascii="Scheherazade New" w:eastAsia="Traditional Arabic" w:hAnsi="Scheherazade New" w:cs="Scheherazade New"/>
          <w:rtl/>
        </w:rPr>
        <w:t>ا</w:t>
      </w:r>
      <w:r w:rsidRPr="00354F99">
        <w:rPr>
          <w:rFonts w:ascii="Times New Roman" w:eastAsia="Traditional Arabic" w:hAnsi="Times New Roman" w:cs="Times New Roman" w:hint="cs"/>
          <w:rtl/>
        </w:rPr>
        <w:t>ﻟﻤﺴﺘﻮﻳﺎ</w:t>
      </w:r>
      <w:r w:rsidR="000F7CCE" w:rsidRPr="00354F99">
        <w:rPr>
          <w:rFonts w:ascii="Scheherazade New" w:eastAsia="Traditional Arabic" w:hAnsi="Scheherazade New" w:cs="Scheherazade New"/>
          <w:rtl/>
        </w:rPr>
        <w:t>ت</w:t>
      </w:r>
      <w:r w:rsidRPr="00354F99">
        <w:rPr>
          <w:rFonts w:ascii="Scheherazade New" w:eastAsia="Traditional Arabic" w:hAnsi="Scheherazade New" w:cs="Scheherazade New"/>
          <w:rtl/>
        </w:rPr>
        <w:t>.</w:t>
      </w:r>
    </w:p>
    <w:p w14:paraId="05C3301E" w14:textId="77777777" w:rsidR="0014667F" w:rsidRPr="00354F99" w:rsidRDefault="0014667F" w:rsidP="00354F99">
      <w:pPr>
        <w:bidi/>
        <w:spacing w:after="0" w:line="240" w:lineRule="auto"/>
        <w:jc w:val="both"/>
        <w:rPr>
          <w:rFonts w:ascii="Scheherazade New" w:eastAsia="Traditional Arabic" w:hAnsi="Scheherazade New" w:cs="Scheherazade New"/>
          <w:rtl/>
        </w:rPr>
      </w:pPr>
    </w:p>
    <w:p w14:paraId="2C19B3E9" w14:textId="77777777" w:rsidR="00BC2F2E" w:rsidRPr="00354F99" w:rsidRDefault="00BC2F2E" w:rsidP="00354F99">
      <w:pPr>
        <w:bidi/>
        <w:spacing w:after="0" w:line="240" w:lineRule="auto"/>
        <w:jc w:val="both"/>
        <w:rPr>
          <w:rFonts w:ascii="Scheherazade New" w:hAnsi="Scheherazade New" w:cs="Scheherazade New"/>
          <w:rtl/>
        </w:rPr>
      </w:pPr>
      <w:r w:rsidRPr="00354F99">
        <w:rPr>
          <w:rFonts w:ascii="Scheherazade New" w:hAnsi="Scheherazade New" w:cs="Scheherazade New"/>
          <w:rtl/>
        </w:rPr>
        <w:t>معايير الانتقاء:</w:t>
      </w:r>
    </w:p>
    <w:p w14:paraId="7117B048" w14:textId="77777777" w:rsidR="00BC2F2E" w:rsidRPr="00354F99" w:rsidRDefault="00BC2F2E" w:rsidP="00354F99">
      <w:pPr>
        <w:pStyle w:val="ListParagraph"/>
        <w:numPr>
          <w:ilvl w:val="0"/>
          <w:numId w:val="17"/>
        </w:numPr>
        <w:bidi/>
        <w:spacing w:after="0" w:line="240" w:lineRule="auto"/>
        <w:jc w:val="both"/>
        <w:rPr>
          <w:rFonts w:ascii="Scheherazade New" w:hAnsi="Scheherazade New" w:cs="Scheherazade New"/>
          <w:rtl/>
        </w:rPr>
      </w:pPr>
      <w:r w:rsidRPr="00354F99">
        <w:rPr>
          <w:rFonts w:ascii="Scheherazade New" w:hAnsi="Scheherazade New" w:cs="Scheherazade New"/>
          <w:rtl/>
        </w:rPr>
        <w:t>يتشكل فريق البحث من 03 إلى 06 باحثين، على أن يكون منسق المشروع في مصف الأستاذية</w:t>
      </w:r>
    </w:p>
    <w:p w14:paraId="34D2B4AA" w14:textId="77777777" w:rsidR="00BC2F2E" w:rsidRPr="00354F99" w:rsidRDefault="00BC2F2E" w:rsidP="00354F99">
      <w:pPr>
        <w:pStyle w:val="ListParagraph"/>
        <w:numPr>
          <w:ilvl w:val="0"/>
          <w:numId w:val="16"/>
        </w:numPr>
        <w:bidi/>
        <w:spacing w:after="0" w:line="240" w:lineRule="auto"/>
        <w:jc w:val="both"/>
        <w:rPr>
          <w:rFonts w:ascii="Scheherazade New" w:hAnsi="Scheherazade New" w:cs="Scheherazade New"/>
          <w:rtl/>
        </w:rPr>
      </w:pPr>
      <w:r w:rsidRPr="00354F99">
        <w:rPr>
          <w:rFonts w:ascii="Scheherazade New" w:hAnsi="Scheherazade New" w:cs="Scheherazade New"/>
          <w:rtl/>
        </w:rPr>
        <w:t>تحدد مدة انجاز هذه المشاريع بمتوسط سنتين 02</w:t>
      </w:r>
    </w:p>
    <w:p w14:paraId="1269B700" w14:textId="77777777" w:rsidR="00BC2F2E" w:rsidRPr="00354F99" w:rsidRDefault="00BC2F2E" w:rsidP="00354F9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يتم الانتقاء على أساس:</w:t>
      </w:r>
    </w:p>
    <w:p w14:paraId="7C9E3B49" w14:textId="77777777" w:rsidR="00BC2F2E" w:rsidRPr="00354F99" w:rsidRDefault="00BC2F2E" w:rsidP="00354F99">
      <w:pPr>
        <w:pStyle w:val="ListParagraph"/>
        <w:numPr>
          <w:ilvl w:val="1"/>
          <w:numId w:val="16"/>
        </w:numPr>
        <w:bidi/>
        <w:spacing w:after="0" w:line="240" w:lineRule="auto"/>
        <w:jc w:val="both"/>
        <w:rPr>
          <w:rFonts w:ascii="Scheherazade New" w:hAnsi="Scheherazade New" w:cs="Scheherazade New"/>
          <w:rtl/>
        </w:rPr>
      </w:pPr>
      <w:r w:rsidRPr="00354F99">
        <w:rPr>
          <w:rFonts w:ascii="Scheherazade New" w:hAnsi="Scheherazade New" w:cs="Scheherazade New"/>
          <w:rtl/>
        </w:rPr>
        <w:t>تشكيل فريق متعدد التخصصات، واثبات كفاءة الباحثين المرشحين في المشروع</w:t>
      </w:r>
    </w:p>
    <w:p w14:paraId="5D5559E0" w14:textId="77777777" w:rsidR="00BC2F2E" w:rsidRPr="00354F99" w:rsidRDefault="00BC2F2E" w:rsidP="00354F99">
      <w:pPr>
        <w:pStyle w:val="ListParagraph"/>
        <w:numPr>
          <w:ilvl w:val="1"/>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مطابقة محتوى المشاريع مع المحاور المقترحة والاشكاليات المطروحة</w:t>
      </w:r>
    </w:p>
    <w:p w14:paraId="2E65D80B" w14:textId="77777777" w:rsidR="00BC2F2E" w:rsidRPr="00354F99" w:rsidRDefault="00BC2F2E" w:rsidP="00354F99">
      <w:pPr>
        <w:pStyle w:val="ListParagraph"/>
        <w:numPr>
          <w:ilvl w:val="1"/>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دقة ووضوح المخرجات البحثية المقترحة</w:t>
      </w:r>
    </w:p>
    <w:p w14:paraId="141DE688" w14:textId="77777777" w:rsidR="00BC2F2E" w:rsidRPr="00354F99" w:rsidRDefault="00BC2F2E" w:rsidP="00354F99">
      <w:pPr>
        <w:pStyle w:val="ListParagraph"/>
        <w:numPr>
          <w:ilvl w:val="1"/>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مساهمة الشركاء الاجتماعيين للقطاعات المعنية </w:t>
      </w:r>
    </w:p>
    <w:p w14:paraId="5A25D8B9" w14:textId="170D1540" w:rsidR="000A77DB" w:rsidRPr="00354F99" w:rsidRDefault="000A77DB" w:rsidP="00354F99">
      <w:pPr>
        <w:pStyle w:val="ListParagraph"/>
        <w:numPr>
          <w:ilvl w:val="1"/>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توطن </w:t>
      </w:r>
      <w:r w:rsidR="006F16E6" w:rsidRPr="00354F99">
        <w:rPr>
          <w:rFonts w:ascii="Scheherazade New" w:hAnsi="Scheherazade New" w:cs="Scheherazade New"/>
          <w:rtl/>
        </w:rPr>
        <w:t xml:space="preserve">المشاريع البحثية المعتمدة على مستوى الكيانات البحثية </w:t>
      </w:r>
    </w:p>
    <w:p w14:paraId="5A219C49" w14:textId="77777777" w:rsidR="00BC2F2E" w:rsidRPr="00354F99" w:rsidRDefault="00BC2F2E" w:rsidP="00354F99">
      <w:pPr>
        <w:bidi/>
        <w:spacing w:after="0" w:line="240" w:lineRule="auto"/>
        <w:jc w:val="both"/>
        <w:rPr>
          <w:rFonts w:ascii="Scheherazade New" w:hAnsi="Scheherazade New" w:cs="Scheherazade New"/>
          <w:rtl/>
        </w:rPr>
      </w:pPr>
    </w:p>
    <w:p w14:paraId="56759527" w14:textId="77777777" w:rsidR="00BC2F2E" w:rsidRPr="00354F99" w:rsidRDefault="00BC2F2E" w:rsidP="00354F99">
      <w:pPr>
        <w:bidi/>
        <w:spacing w:after="0" w:line="240" w:lineRule="auto"/>
        <w:jc w:val="both"/>
        <w:rPr>
          <w:rFonts w:ascii="Scheherazade New" w:hAnsi="Scheherazade New" w:cs="Scheherazade New"/>
          <w:rtl/>
        </w:rPr>
      </w:pPr>
      <w:r w:rsidRPr="00354F99">
        <w:rPr>
          <w:rFonts w:ascii="Scheherazade New" w:hAnsi="Scheherazade New" w:cs="Scheherazade New"/>
          <w:rtl/>
        </w:rPr>
        <w:t>معايير التمويل:</w:t>
      </w:r>
    </w:p>
    <w:p w14:paraId="77E7E3F0" w14:textId="0866D82C" w:rsidR="00BC2F2E" w:rsidRPr="00354F99" w:rsidRDefault="00BC2F2E" w:rsidP="00354F9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يتم تمويل المشاريع المنتقاة </w:t>
      </w:r>
      <w:r w:rsidR="008D7C44" w:rsidRPr="00354F99">
        <w:rPr>
          <w:rFonts w:ascii="Scheherazade New" w:hAnsi="Scheherazade New" w:cs="Scheherazade New"/>
          <w:rtl/>
        </w:rPr>
        <w:t>ب</w:t>
      </w:r>
      <w:r w:rsidRPr="00354F99">
        <w:rPr>
          <w:rFonts w:ascii="Scheherazade New" w:hAnsi="Scheherazade New" w:cs="Scheherazade New"/>
          <w:rtl/>
        </w:rPr>
        <w:t xml:space="preserve"> 2000.000.00 دج</w:t>
      </w:r>
      <w:r w:rsidR="008D7C44" w:rsidRPr="00354F99">
        <w:rPr>
          <w:rFonts w:ascii="Scheherazade New" w:hAnsi="Scheherazade New" w:cs="Scheherazade New"/>
          <w:rtl/>
        </w:rPr>
        <w:t xml:space="preserve"> كحد أقصى</w:t>
      </w:r>
      <w:r w:rsidRPr="00354F99">
        <w:rPr>
          <w:rFonts w:ascii="Scheherazade New" w:hAnsi="Scheherazade New" w:cs="Scheherazade New"/>
          <w:rtl/>
        </w:rPr>
        <w:t>، تكون مخصصة حصرا لعملية التسيير، وتقسم إلى شطرين حيث يكون الشطر الأول في حدود 50</w:t>
      </w:r>
      <w:r w:rsidRPr="00354F99">
        <w:rPr>
          <w:rFonts w:ascii="Scheherazade New" w:hAnsi="Scheherazade New" w:cs="Scheherazade New"/>
        </w:rPr>
        <w:t>%</w:t>
      </w:r>
    </w:p>
    <w:p w14:paraId="49A4CA09" w14:textId="554C7FD6" w:rsidR="008D7C44" w:rsidRPr="00CE3849" w:rsidRDefault="008D7C44" w:rsidP="00354F99">
      <w:pPr>
        <w:pStyle w:val="ListParagraph"/>
        <w:numPr>
          <w:ilvl w:val="0"/>
          <w:numId w:val="16"/>
        </w:numPr>
        <w:bidi/>
        <w:spacing w:after="0" w:line="240" w:lineRule="auto"/>
        <w:jc w:val="both"/>
        <w:rPr>
          <w:rFonts w:ascii="Scheherazade New" w:hAnsi="Scheherazade New" w:cs="Scheherazade New"/>
        </w:rPr>
      </w:pPr>
      <w:r w:rsidRPr="00CE3849">
        <w:rPr>
          <w:rFonts w:ascii="Scheherazade New" w:hAnsi="Scheherazade New" w:cs="Scheherazade New"/>
          <w:rtl/>
        </w:rPr>
        <w:t xml:space="preserve">تصب ميزانية </w:t>
      </w:r>
      <w:r w:rsidR="0003447F" w:rsidRPr="00CE3849">
        <w:rPr>
          <w:rFonts w:ascii="Scheherazade New" w:hAnsi="Scheherazade New" w:cs="Scheherazade New"/>
          <w:rtl/>
        </w:rPr>
        <w:t>ال</w:t>
      </w:r>
      <w:r w:rsidRPr="00CE3849">
        <w:rPr>
          <w:rFonts w:ascii="Scheherazade New" w:hAnsi="Scheherazade New" w:cs="Scheherazade New"/>
          <w:rtl/>
        </w:rPr>
        <w:t xml:space="preserve">تسيير في مؤسسات </w:t>
      </w:r>
      <w:r w:rsidR="003C3B4E" w:rsidRPr="00CE3849">
        <w:rPr>
          <w:rFonts w:ascii="Scheherazade New" w:hAnsi="Scheherazade New" w:cs="Scheherazade New"/>
          <w:rtl/>
        </w:rPr>
        <w:t>الالحاق</w:t>
      </w:r>
      <w:r w:rsidR="0003447F" w:rsidRPr="00CE3849">
        <w:rPr>
          <w:rFonts w:ascii="Scheherazade New" w:hAnsi="Scheherazade New" w:cs="Scheherazade New"/>
          <w:rtl/>
        </w:rPr>
        <w:t xml:space="preserve"> لمنسقي</w:t>
      </w:r>
      <w:r w:rsidR="003C3B4E" w:rsidRPr="00CE3849">
        <w:rPr>
          <w:rFonts w:ascii="Scheherazade New" w:hAnsi="Scheherazade New" w:cs="Scheherazade New"/>
          <w:rtl/>
        </w:rPr>
        <w:t xml:space="preserve"> </w:t>
      </w:r>
      <w:r w:rsidR="0003447F" w:rsidRPr="00CE3849">
        <w:rPr>
          <w:rFonts w:ascii="Scheherazade New" w:hAnsi="Scheherazade New" w:cs="Scheherazade New"/>
          <w:rtl/>
        </w:rPr>
        <w:t xml:space="preserve">المشاريع المعتمدة </w:t>
      </w:r>
      <w:r w:rsidR="003C3B4E" w:rsidRPr="00CE3849">
        <w:rPr>
          <w:rFonts w:ascii="Scheherazade New" w:hAnsi="Scheherazade New" w:cs="Scheherazade New"/>
          <w:rtl/>
        </w:rPr>
        <w:t>(كيانات التوطين)</w:t>
      </w:r>
    </w:p>
    <w:p w14:paraId="1620682C" w14:textId="77777777" w:rsidR="00BC2F2E" w:rsidRPr="00354F99" w:rsidRDefault="00BC2F2E" w:rsidP="00354F99">
      <w:pPr>
        <w:pStyle w:val="ListParagraph"/>
        <w:numPr>
          <w:ilvl w:val="0"/>
          <w:numId w:val="16"/>
        </w:numPr>
        <w:bidi/>
        <w:spacing w:after="0" w:line="240" w:lineRule="auto"/>
        <w:jc w:val="both"/>
        <w:rPr>
          <w:rFonts w:ascii="Scheherazade New" w:eastAsia="Times New Roman" w:hAnsi="Scheherazade New" w:cs="Scheherazade New"/>
          <w:lang w:eastAsia="fr-FR"/>
        </w:rPr>
      </w:pPr>
      <w:r w:rsidRPr="00354F99">
        <w:rPr>
          <w:rFonts w:ascii="Scheherazade New" w:hAnsi="Scheherazade New" w:cs="Scheherazade New"/>
          <w:rtl/>
        </w:rPr>
        <w:t>يحصل أعضاء كل مشروع على منحة سنوية خاصة بالبحث في إطار المادة 14 من المرسوم التنفيذي رقم21-144 المؤرخ ب 17 أفريل2021، والذي يحدد شروط</w:t>
      </w:r>
      <w:r w:rsidRPr="00354F99">
        <w:rPr>
          <w:rFonts w:ascii="Scheherazade New" w:eastAsia="Times New Roman" w:hAnsi="Scheherazade New" w:cs="Scheherazade New"/>
          <w:shd w:val="clear" w:color="auto" w:fill="FFFFFF"/>
          <w:rtl/>
          <w:lang w:eastAsia="fr-FR"/>
        </w:rPr>
        <w:t> ممارسة أنشطة البحث العلمي والتطوير التكنولوجي بوقت جزئي ومكافأتها</w:t>
      </w:r>
      <w:r w:rsidRPr="00354F99">
        <w:rPr>
          <w:rFonts w:ascii="Scheherazade New" w:eastAsia="Times New Roman" w:hAnsi="Scheherazade New" w:cs="Scheherazade New"/>
          <w:shd w:val="clear" w:color="auto" w:fill="FFFFFF"/>
          <w:lang w:eastAsia="fr-FR"/>
        </w:rPr>
        <w:t>.</w:t>
      </w:r>
    </w:p>
    <w:p w14:paraId="75989673" w14:textId="77777777" w:rsidR="00BC2F2E" w:rsidRPr="00354F99" w:rsidRDefault="00BC2F2E" w:rsidP="00354F99">
      <w:pPr>
        <w:bidi/>
        <w:spacing w:after="0" w:line="240" w:lineRule="auto"/>
        <w:jc w:val="both"/>
        <w:rPr>
          <w:rFonts w:ascii="Scheherazade New" w:hAnsi="Scheherazade New" w:cs="Scheherazade New"/>
          <w:b/>
          <w:bCs/>
          <w:rtl/>
        </w:rPr>
      </w:pPr>
      <w:r w:rsidRPr="00354F99">
        <w:rPr>
          <w:rFonts w:ascii="Scheherazade New" w:hAnsi="Scheherazade New" w:cs="Scheherazade New"/>
          <w:b/>
          <w:bCs/>
          <w:rtl/>
        </w:rPr>
        <w:lastRenderedPageBreak/>
        <w:t>كيفيات الترشح:</w:t>
      </w:r>
    </w:p>
    <w:p w14:paraId="79D0BA20" w14:textId="0BAE3269" w:rsidR="00BC2F2E" w:rsidRPr="00354F99" w:rsidRDefault="00BC2F2E" w:rsidP="00CE384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تفتح الدورة الخاصة بالتسجيل </w:t>
      </w:r>
      <w:r w:rsidRPr="00CE3849">
        <w:rPr>
          <w:rFonts w:ascii="Scheherazade New" w:hAnsi="Scheherazade New" w:cs="Scheherazade New"/>
          <w:rtl/>
        </w:rPr>
        <w:t xml:space="preserve">من تاريخ </w:t>
      </w:r>
      <w:r w:rsidR="00CE3849">
        <w:rPr>
          <w:rFonts w:ascii="Scheherazade New" w:hAnsi="Scheherazade New" w:cs="Scheherazade New" w:hint="cs"/>
          <w:rtl/>
        </w:rPr>
        <w:t>01</w:t>
      </w:r>
      <w:r w:rsidR="007F7D1A" w:rsidRPr="00CE3849">
        <w:rPr>
          <w:rFonts w:ascii="Scheherazade New" w:hAnsi="Scheherazade New" w:cs="Scheherazade New"/>
          <w:rtl/>
        </w:rPr>
        <w:t xml:space="preserve"> </w:t>
      </w:r>
      <w:r w:rsidR="00CE3849">
        <w:rPr>
          <w:rFonts w:ascii="Scheherazade New" w:hAnsi="Scheherazade New" w:cs="Scheherazade New" w:hint="cs"/>
          <w:rtl/>
        </w:rPr>
        <w:t>أوت</w:t>
      </w:r>
      <w:r w:rsidRPr="00CE3849">
        <w:rPr>
          <w:rFonts w:ascii="Scheherazade New" w:hAnsi="Scheherazade New" w:cs="Scheherazade New"/>
          <w:rtl/>
        </w:rPr>
        <w:t xml:space="preserve"> 202</w:t>
      </w:r>
      <w:r w:rsidR="007F7D1A" w:rsidRPr="00CE3849">
        <w:rPr>
          <w:rFonts w:ascii="Scheherazade New" w:hAnsi="Scheherazade New" w:cs="Scheherazade New"/>
          <w:rtl/>
        </w:rPr>
        <w:t>6</w:t>
      </w:r>
      <w:r w:rsidR="008F4130" w:rsidRPr="00354F99">
        <w:rPr>
          <w:rFonts w:ascii="Scheherazade New" w:hAnsi="Scheherazade New" w:cs="Scheherazade New"/>
        </w:rPr>
        <w:t xml:space="preserve"> </w:t>
      </w:r>
      <w:r w:rsidRPr="00354F99">
        <w:rPr>
          <w:rFonts w:ascii="Scheherazade New" w:hAnsi="Scheherazade New" w:cs="Scheherazade New"/>
          <w:rtl/>
        </w:rPr>
        <w:t>إلى</w:t>
      </w:r>
      <w:r w:rsidR="00442A47">
        <w:rPr>
          <w:rFonts w:ascii="Scheherazade New" w:hAnsi="Scheherazade New" w:cs="Scheherazade New" w:hint="cs"/>
          <w:rtl/>
        </w:rPr>
        <w:t xml:space="preserve"> غاية</w:t>
      </w:r>
      <w:r w:rsidRPr="00354F99">
        <w:rPr>
          <w:rFonts w:ascii="Scheherazade New" w:hAnsi="Scheherazade New" w:cs="Scheherazade New"/>
          <w:rtl/>
        </w:rPr>
        <w:t xml:space="preserve"> تاريخ</w:t>
      </w:r>
      <w:r w:rsidR="001A6FB9" w:rsidRPr="00354F99">
        <w:rPr>
          <w:rFonts w:ascii="Scheherazade New" w:hAnsi="Scheherazade New" w:cs="Scheherazade New"/>
          <w:rtl/>
        </w:rPr>
        <w:t>01</w:t>
      </w:r>
      <w:r w:rsidR="00E94738" w:rsidRPr="00354F99">
        <w:rPr>
          <w:rFonts w:ascii="Scheherazade New" w:hAnsi="Scheherazade New" w:cs="Scheherazade New"/>
          <w:rtl/>
        </w:rPr>
        <w:t xml:space="preserve"> </w:t>
      </w:r>
      <w:r w:rsidR="001A6FB9" w:rsidRPr="00354F99">
        <w:rPr>
          <w:rFonts w:ascii="Scheherazade New" w:hAnsi="Scheherazade New" w:cs="Scheherazade New"/>
          <w:rtl/>
        </w:rPr>
        <w:t>أكتوبر</w:t>
      </w:r>
      <w:r w:rsidR="000C0969" w:rsidRPr="00354F99">
        <w:rPr>
          <w:rFonts w:ascii="Scheherazade New" w:hAnsi="Scheherazade New" w:cs="Scheherazade New"/>
          <w:rtl/>
        </w:rPr>
        <w:t xml:space="preserve"> 2026</w:t>
      </w:r>
    </w:p>
    <w:p w14:paraId="578163AC" w14:textId="33046973" w:rsidR="00BC2F2E" w:rsidRPr="00354F99" w:rsidRDefault="00BC2F2E" w:rsidP="00354F9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تخصص الفترة من تاريخ </w:t>
      </w:r>
      <w:r w:rsidR="00E94738" w:rsidRPr="00354F99">
        <w:rPr>
          <w:rFonts w:ascii="Scheherazade New" w:hAnsi="Scheherazade New" w:cs="Scheherazade New"/>
          <w:rtl/>
        </w:rPr>
        <w:t>04</w:t>
      </w:r>
      <w:r w:rsidRPr="00354F99">
        <w:rPr>
          <w:rFonts w:ascii="Scheherazade New" w:hAnsi="Scheherazade New" w:cs="Scheherazade New"/>
          <w:rtl/>
        </w:rPr>
        <w:t xml:space="preserve"> </w:t>
      </w:r>
      <w:r w:rsidR="00E94738" w:rsidRPr="00354F99">
        <w:rPr>
          <w:rFonts w:ascii="Scheherazade New" w:hAnsi="Scheherazade New" w:cs="Scheherazade New"/>
          <w:rtl/>
        </w:rPr>
        <w:t>أكتوبر</w:t>
      </w:r>
      <w:r w:rsidRPr="00354F99">
        <w:rPr>
          <w:rFonts w:ascii="Scheherazade New" w:hAnsi="Scheherazade New" w:cs="Scheherazade New"/>
          <w:rtl/>
        </w:rPr>
        <w:t xml:space="preserve"> 202</w:t>
      </w:r>
      <w:r w:rsidR="00E94738" w:rsidRPr="00354F99">
        <w:rPr>
          <w:rFonts w:ascii="Scheherazade New" w:hAnsi="Scheherazade New" w:cs="Scheherazade New"/>
          <w:rtl/>
        </w:rPr>
        <w:t>6</w:t>
      </w:r>
      <w:r w:rsidRPr="00354F99">
        <w:rPr>
          <w:rFonts w:ascii="Scheherazade New" w:hAnsi="Scheherazade New" w:cs="Scheherazade New"/>
          <w:rtl/>
        </w:rPr>
        <w:t xml:space="preserve"> إلى تاريخ</w:t>
      </w:r>
      <w:r w:rsidR="008F4130" w:rsidRPr="00354F99">
        <w:rPr>
          <w:rFonts w:ascii="Scheherazade New" w:hAnsi="Scheherazade New" w:cs="Scheherazade New"/>
          <w:rtl/>
        </w:rPr>
        <w:t xml:space="preserve"> </w:t>
      </w:r>
      <w:r w:rsidR="00E94738" w:rsidRPr="00354F99">
        <w:rPr>
          <w:rFonts w:ascii="Scheherazade New" w:hAnsi="Scheherazade New" w:cs="Scheherazade New"/>
          <w:rtl/>
        </w:rPr>
        <w:t>04</w:t>
      </w:r>
      <w:r w:rsidRPr="00354F99">
        <w:rPr>
          <w:rFonts w:ascii="Scheherazade New" w:hAnsi="Scheherazade New" w:cs="Scheherazade New"/>
          <w:rtl/>
        </w:rPr>
        <w:t xml:space="preserve"> </w:t>
      </w:r>
      <w:r w:rsidR="00EA026F" w:rsidRPr="00354F99">
        <w:rPr>
          <w:rFonts w:ascii="Scheherazade New" w:hAnsi="Scheherazade New" w:cs="Scheherazade New"/>
          <w:rtl/>
        </w:rPr>
        <w:t>نوفمبر</w:t>
      </w:r>
      <w:r w:rsidRPr="00354F99">
        <w:rPr>
          <w:rFonts w:ascii="Scheherazade New" w:hAnsi="Scheherazade New" w:cs="Scheherazade New"/>
          <w:rtl/>
        </w:rPr>
        <w:t xml:space="preserve"> 202</w:t>
      </w:r>
      <w:r w:rsidR="00E94738" w:rsidRPr="00354F99">
        <w:rPr>
          <w:rFonts w:ascii="Scheherazade New" w:hAnsi="Scheherazade New" w:cs="Scheherazade New"/>
          <w:rtl/>
        </w:rPr>
        <w:t>6</w:t>
      </w:r>
      <w:r w:rsidRPr="00354F99">
        <w:rPr>
          <w:rFonts w:ascii="Scheherazade New" w:hAnsi="Scheherazade New" w:cs="Scheherazade New"/>
          <w:rtl/>
        </w:rPr>
        <w:t xml:space="preserve"> لعملية الخبرة والتقييم</w:t>
      </w:r>
      <w:r w:rsidR="00FD416E" w:rsidRPr="00354F99">
        <w:rPr>
          <w:rFonts w:ascii="Scheherazade New" w:hAnsi="Scheherazade New" w:cs="Scheherazade New"/>
        </w:rPr>
        <w:t>.</w:t>
      </w:r>
    </w:p>
    <w:p w14:paraId="19D995AD" w14:textId="33EAC752" w:rsidR="00BC2F2E" w:rsidRPr="00354F99" w:rsidRDefault="00BC2F2E" w:rsidP="00442A47">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يتم تبليغ المعنيين بنتائج الخبرة يوم </w:t>
      </w:r>
      <w:r w:rsidR="00442A47">
        <w:rPr>
          <w:rFonts w:ascii="Scheherazade New" w:hAnsi="Scheherazade New" w:cs="Scheherazade New" w:hint="cs"/>
          <w:rtl/>
        </w:rPr>
        <w:t>15 نوفمبر</w:t>
      </w:r>
      <w:r w:rsidRPr="00354F99">
        <w:rPr>
          <w:rFonts w:ascii="Scheherazade New" w:hAnsi="Scheherazade New" w:cs="Scheherazade New"/>
          <w:rtl/>
        </w:rPr>
        <w:t xml:space="preserve"> 202</w:t>
      </w:r>
      <w:r w:rsidR="00534CBC" w:rsidRPr="00354F99">
        <w:rPr>
          <w:rFonts w:ascii="Scheherazade New" w:hAnsi="Scheherazade New" w:cs="Scheherazade New"/>
          <w:rtl/>
        </w:rPr>
        <w:t>6</w:t>
      </w:r>
      <w:r w:rsidRPr="00354F99">
        <w:rPr>
          <w:rFonts w:ascii="Scheherazade New" w:hAnsi="Scheherazade New" w:cs="Scheherazade New"/>
          <w:rtl/>
        </w:rPr>
        <w:t>.</w:t>
      </w:r>
    </w:p>
    <w:p w14:paraId="4B4FDFAB" w14:textId="6ECED11A" w:rsidR="00BC2F2E" w:rsidRPr="00354F99" w:rsidRDefault="00BC2F2E" w:rsidP="00442A47">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تخصص الفترة من تاريخ</w:t>
      </w:r>
      <w:r w:rsidR="008F4130" w:rsidRPr="00354F99">
        <w:rPr>
          <w:rFonts w:ascii="Scheherazade New" w:hAnsi="Scheherazade New" w:cs="Scheherazade New"/>
          <w:rtl/>
        </w:rPr>
        <w:t xml:space="preserve"> </w:t>
      </w:r>
      <w:r w:rsidR="00442A47">
        <w:rPr>
          <w:rFonts w:ascii="Scheherazade New" w:hAnsi="Scheherazade New" w:cs="Scheherazade New" w:hint="cs"/>
          <w:rtl/>
        </w:rPr>
        <w:t>16</w:t>
      </w:r>
      <w:r w:rsidR="000D3684" w:rsidRPr="00354F99">
        <w:rPr>
          <w:rFonts w:ascii="Scheherazade New" w:hAnsi="Scheherazade New" w:cs="Scheherazade New"/>
          <w:rtl/>
        </w:rPr>
        <w:t xml:space="preserve"> </w:t>
      </w:r>
      <w:r w:rsidR="00442A47">
        <w:rPr>
          <w:rFonts w:ascii="Scheherazade New" w:hAnsi="Scheherazade New" w:cs="Scheherazade New" w:hint="cs"/>
          <w:rtl/>
          <w:lang w:bidi="ar-DZ"/>
        </w:rPr>
        <w:t>نوفمبر</w:t>
      </w:r>
      <w:r w:rsidR="000D3684" w:rsidRPr="00354F99">
        <w:rPr>
          <w:rFonts w:ascii="Scheherazade New" w:hAnsi="Scheherazade New" w:cs="Scheherazade New"/>
          <w:rtl/>
          <w:lang w:bidi="ar-DZ"/>
        </w:rPr>
        <w:t>202</w:t>
      </w:r>
      <w:r w:rsidR="00442A47">
        <w:rPr>
          <w:rFonts w:ascii="Scheherazade New" w:hAnsi="Scheherazade New" w:cs="Scheherazade New" w:hint="cs"/>
          <w:rtl/>
          <w:lang w:bidi="ar-DZ"/>
        </w:rPr>
        <w:t>6</w:t>
      </w:r>
      <w:r w:rsidR="008F4130" w:rsidRPr="00354F99">
        <w:rPr>
          <w:rFonts w:ascii="Scheherazade New" w:hAnsi="Scheherazade New" w:cs="Scheherazade New"/>
        </w:rPr>
        <w:t xml:space="preserve"> </w:t>
      </w:r>
      <w:r w:rsidRPr="00354F99">
        <w:rPr>
          <w:rFonts w:ascii="Scheherazade New" w:hAnsi="Scheherazade New" w:cs="Scheherazade New"/>
          <w:rtl/>
        </w:rPr>
        <w:t xml:space="preserve">إلى تاريخ </w:t>
      </w:r>
      <w:r w:rsidR="00442A47">
        <w:rPr>
          <w:rFonts w:ascii="Scheherazade New" w:hAnsi="Scheherazade New" w:cs="Scheherazade New" w:hint="cs"/>
          <w:rtl/>
        </w:rPr>
        <w:t xml:space="preserve">25 نوفمبر2026 </w:t>
      </w:r>
      <w:r w:rsidRPr="00354F99">
        <w:rPr>
          <w:rFonts w:ascii="Scheherazade New" w:hAnsi="Scheherazade New" w:cs="Scheherazade New"/>
          <w:rtl/>
        </w:rPr>
        <w:t xml:space="preserve"> لاستقبال الطعون</w:t>
      </w:r>
      <w:r w:rsidR="008F4130" w:rsidRPr="00354F99">
        <w:rPr>
          <w:rFonts w:ascii="Scheherazade New" w:hAnsi="Scheherazade New" w:cs="Scheherazade New"/>
        </w:rPr>
        <w:t>.</w:t>
      </w:r>
    </w:p>
    <w:p w14:paraId="52448A72" w14:textId="3B017843" w:rsidR="00BC2F2E" w:rsidRPr="00354F99" w:rsidRDefault="00BC2F2E" w:rsidP="00442A47">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 xml:space="preserve">يتم ضبط القائمة النهائية والاعلان عنها بتاريخ </w:t>
      </w:r>
      <w:r w:rsidR="00442A47">
        <w:rPr>
          <w:rFonts w:ascii="Scheherazade New" w:hAnsi="Scheherazade New" w:cs="Scheherazade New" w:hint="cs"/>
          <w:rtl/>
        </w:rPr>
        <w:t>30 نوفمبر2026</w:t>
      </w:r>
    </w:p>
    <w:p w14:paraId="2A8023C3" w14:textId="4B99FCB4" w:rsidR="00BC2F2E" w:rsidRPr="00354F99" w:rsidRDefault="00BC2F2E" w:rsidP="00442A47">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تباشر عملية امضاء اتفاقيات الانطلاق بتاريخ</w:t>
      </w:r>
      <w:r w:rsidR="008F4130" w:rsidRPr="00354F99">
        <w:rPr>
          <w:rFonts w:ascii="Scheherazade New" w:hAnsi="Scheherazade New" w:cs="Scheherazade New"/>
          <w:rtl/>
          <w:lang w:bidi="ar-DZ"/>
        </w:rPr>
        <w:t xml:space="preserve"> </w:t>
      </w:r>
      <w:r w:rsidR="00442A47">
        <w:rPr>
          <w:rFonts w:ascii="Scheherazade New" w:hAnsi="Scheherazade New" w:cs="Scheherazade New" w:hint="cs"/>
          <w:rtl/>
        </w:rPr>
        <w:t>01 ديسمبر2026</w:t>
      </w:r>
      <w:r w:rsidR="00FD416E" w:rsidRPr="00354F99">
        <w:rPr>
          <w:rFonts w:ascii="Scheherazade New" w:hAnsi="Scheherazade New" w:cs="Scheherazade New"/>
        </w:rPr>
        <w:t>.</w:t>
      </w:r>
    </w:p>
    <w:p w14:paraId="561EBADF" w14:textId="1980D6DC" w:rsidR="00C9153F" w:rsidRPr="00354F99" w:rsidRDefault="00BC2F2E" w:rsidP="00354F9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rPr>
        <w:t>يتم التسجيل عبر الرابط التالي:</w:t>
      </w:r>
      <w:r w:rsidR="00C9153F" w:rsidRPr="00354F99">
        <w:rPr>
          <w:rFonts w:ascii="Scheherazade New" w:hAnsi="Scheherazade New" w:cs="Scheherazade New"/>
        </w:rPr>
        <w:t xml:space="preserve"> https://atrssh.dz/Prth2</w:t>
      </w:r>
    </w:p>
    <w:p w14:paraId="4B8E40E7" w14:textId="77777777" w:rsidR="00114B17" w:rsidRPr="00354F99" w:rsidRDefault="00114B17" w:rsidP="00354F99">
      <w:pPr>
        <w:pStyle w:val="ListParagraph"/>
        <w:numPr>
          <w:ilvl w:val="0"/>
          <w:numId w:val="16"/>
        </w:numPr>
        <w:bidi/>
        <w:spacing w:after="0" w:line="240" w:lineRule="auto"/>
        <w:jc w:val="both"/>
        <w:rPr>
          <w:rFonts w:ascii="Scheherazade New" w:hAnsi="Scheherazade New" w:cs="Scheherazade New"/>
        </w:rPr>
      </w:pPr>
      <w:r w:rsidRPr="00354F99">
        <w:rPr>
          <w:rFonts w:ascii="Scheherazade New" w:hAnsi="Scheherazade New" w:cs="Scheherazade New"/>
          <w:rtl/>
          <w:lang w:bidi="ar-DZ"/>
        </w:rPr>
        <w:t xml:space="preserve">لمزيد من المعلومات، يرجى التواصل عبر البريد التالي: </w:t>
      </w:r>
    </w:p>
    <w:p w14:paraId="2B5CBBF4" w14:textId="77777777" w:rsidR="00BC2F2E" w:rsidRPr="00354F99" w:rsidRDefault="00A06973" w:rsidP="00354F99">
      <w:pPr>
        <w:pStyle w:val="ListParagraph"/>
        <w:bidi/>
        <w:spacing w:after="0" w:line="240" w:lineRule="auto"/>
        <w:jc w:val="center"/>
        <w:rPr>
          <w:rFonts w:ascii="Scheherazade New" w:hAnsi="Scheherazade New" w:cs="Scheherazade New"/>
          <w:color w:val="002060"/>
        </w:rPr>
      </w:pPr>
      <w:r w:rsidRPr="00354F99">
        <w:rPr>
          <w:rFonts w:ascii="Scheherazade New" w:hAnsi="Scheherazade New" w:cs="Scheherazade New"/>
          <w:color w:val="002060"/>
        </w:rPr>
        <w:t>projets.thematiques202</w:t>
      </w:r>
      <w:r w:rsidR="00152A85" w:rsidRPr="00354F99">
        <w:rPr>
          <w:rFonts w:ascii="Scheherazade New" w:hAnsi="Scheherazade New" w:cs="Scheherazade New"/>
          <w:color w:val="002060"/>
        </w:rPr>
        <w:t>6</w:t>
      </w:r>
      <w:r w:rsidRPr="00354F99">
        <w:rPr>
          <w:rFonts w:ascii="Scheherazade New" w:hAnsi="Scheherazade New" w:cs="Scheherazade New"/>
          <w:color w:val="002060"/>
        </w:rPr>
        <w:t>@atrssh.dz</w:t>
      </w:r>
    </w:p>
    <w:p w14:paraId="1FA357E9"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58703812"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6423EDBE"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51647EBE"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175F2E5F"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3982A2D7"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63ADF203"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232A4A1D"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2869F907"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048347C1"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3B647228"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177C4778"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15CE7F64" w14:textId="77777777" w:rsidR="000F7CCE" w:rsidRPr="00354F99" w:rsidRDefault="000F7CCE" w:rsidP="00354F99">
      <w:pPr>
        <w:bidi/>
        <w:spacing w:after="0" w:line="240" w:lineRule="auto"/>
        <w:ind w:left="360" w:hanging="360"/>
        <w:jc w:val="center"/>
        <w:rPr>
          <w:rFonts w:ascii="Scheherazade New" w:hAnsi="Scheherazade New" w:cs="Scheherazade New"/>
          <w:b/>
          <w:bCs/>
          <w:rtl/>
        </w:rPr>
      </w:pPr>
    </w:p>
    <w:p w14:paraId="2DF9ED08" w14:textId="77777777" w:rsidR="000F7CCE" w:rsidRPr="00354F99" w:rsidRDefault="000F7CCE" w:rsidP="00354F99">
      <w:pPr>
        <w:bidi/>
        <w:spacing w:after="0" w:line="240" w:lineRule="auto"/>
        <w:rPr>
          <w:rFonts w:ascii="Scheherazade New" w:hAnsi="Scheherazade New" w:cs="Scheherazade New"/>
          <w:b/>
          <w:bCs/>
          <w:rtl/>
        </w:rPr>
      </w:pPr>
    </w:p>
    <w:p w14:paraId="68070D3E" w14:textId="2299763D" w:rsidR="000E697C" w:rsidRDefault="000E697C" w:rsidP="00354F99">
      <w:pPr>
        <w:bidi/>
        <w:spacing w:after="0" w:line="240" w:lineRule="auto"/>
        <w:rPr>
          <w:rFonts w:ascii="Scheherazade New" w:hAnsi="Scheherazade New" w:cs="Scheherazade New"/>
          <w:b/>
          <w:bCs/>
        </w:rPr>
      </w:pPr>
    </w:p>
    <w:p w14:paraId="7459BE1A" w14:textId="2B445588" w:rsidR="00354F99" w:rsidRDefault="00354F99" w:rsidP="00354F99">
      <w:pPr>
        <w:bidi/>
        <w:spacing w:after="0" w:line="240" w:lineRule="auto"/>
        <w:rPr>
          <w:rFonts w:ascii="Scheherazade New" w:hAnsi="Scheherazade New" w:cs="Scheherazade New"/>
          <w:b/>
          <w:bCs/>
        </w:rPr>
      </w:pPr>
    </w:p>
    <w:p w14:paraId="77921559" w14:textId="435FA20A" w:rsidR="00354F99" w:rsidRDefault="00354F99" w:rsidP="00354F99">
      <w:pPr>
        <w:bidi/>
        <w:spacing w:after="0" w:line="240" w:lineRule="auto"/>
        <w:rPr>
          <w:rFonts w:ascii="Scheherazade New" w:hAnsi="Scheherazade New" w:cs="Scheherazade New"/>
          <w:b/>
          <w:bCs/>
        </w:rPr>
      </w:pPr>
    </w:p>
    <w:p w14:paraId="46D84096" w14:textId="5A3B134F" w:rsidR="00354F99" w:rsidRDefault="00354F99" w:rsidP="00354F99">
      <w:pPr>
        <w:bidi/>
        <w:spacing w:after="0" w:line="240" w:lineRule="auto"/>
        <w:rPr>
          <w:rFonts w:ascii="Scheherazade New" w:hAnsi="Scheherazade New" w:cs="Scheherazade New"/>
          <w:b/>
          <w:bCs/>
        </w:rPr>
      </w:pPr>
    </w:p>
    <w:p w14:paraId="2760B476" w14:textId="77777777" w:rsidR="00FD0D2A" w:rsidRPr="00354F99" w:rsidRDefault="00FD0D2A" w:rsidP="00FD0D2A">
      <w:pPr>
        <w:bidi/>
        <w:spacing w:after="0" w:line="240" w:lineRule="auto"/>
        <w:rPr>
          <w:rFonts w:ascii="Scheherazade New" w:hAnsi="Scheherazade New" w:cs="Scheherazade New"/>
          <w:b/>
          <w:bCs/>
          <w:rtl/>
        </w:rPr>
      </w:pPr>
    </w:p>
    <w:p w14:paraId="7193EC58" w14:textId="77777777" w:rsidR="00ED3EF3" w:rsidRPr="00354F99" w:rsidRDefault="00391B33" w:rsidP="00354F99">
      <w:pPr>
        <w:bidi/>
        <w:spacing w:after="0" w:line="240" w:lineRule="auto"/>
        <w:ind w:left="360" w:hanging="360"/>
        <w:jc w:val="center"/>
        <w:rPr>
          <w:rFonts w:ascii="Scheherazade New" w:hAnsi="Scheherazade New" w:cs="Scheherazade New"/>
          <w:b/>
          <w:bCs/>
          <w:rtl/>
        </w:rPr>
      </w:pPr>
      <w:r w:rsidRPr="00354F99">
        <w:rPr>
          <w:rFonts w:ascii="Scheherazade New" w:hAnsi="Scheherazade New" w:cs="Scheherazade New"/>
          <w:b/>
          <w:bCs/>
          <w:rtl/>
        </w:rPr>
        <w:t>المحاور البحثية المقترحة</w:t>
      </w:r>
    </w:p>
    <w:p w14:paraId="52DEF097" w14:textId="77777777" w:rsidR="00ED3EF3" w:rsidRPr="00354F99" w:rsidRDefault="00ED3EF3" w:rsidP="00354F99">
      <w:pPr>
        <w:bidi/>
        <w:spacing w:after="0" w:line="240" w:lineRule="auto"/>
        <w:ind w:left="360" w:hanging="360"/>
        <w:jc w:val="both"/>
        <w:rPr>
          <w:rFonts w:ascii="Scheherazade New" w:hAnsi="Scheherazade New" w:cs="Scheherazade New"/>
          <w:rtl/>
        </w:rPr>
      </w:pPr>
    </w:p>
    <w:p w14:paraId="764C9EB5" w14:textId="77777777" w:rsidR="00937A27" w:rsidRPr="00354F99" w:rsidRDefault="00A75C5E" w:rsidP="00354F99">
      <w:pPr>
        <w:pStyle w:val="ListParagraph"/>
        <w:numPr>
          <w:ilvl w:val="0"/>
          <w:numId w:val="1"/>
        </w:numPr>
        <w:bidi/>
        <w:spacing w:after="0" w:line="240" w:lineRule="auto"/>
        <w:jc w:val="center"/>
        <w:rPr>
          <w:rFonts w:ascii="Scheherazade New" w:eastAsia="Arial Unicode MS" w:hAnsi="Scheherazade New" w:cs="Scheherazade New"/>
          <w:b/>
          <w:bCs/>
        </w:rPr>
      </w:pPr>
      <w:r w:rsidRPr="00354F99">
        <w:rPr>
          <w:rFonts w:ascii="Scheherazade New" w:eastAsia="Arial Unicode MS" w:hAnsi="Scheherazade New" w:cs="Scheherazade New"/>
          <w:b/>
          <w:bCs/>
          <w:rtl/>
        </w:rPr>
        <w:t>ال</w:t>
      </w:r>
      <w:r w:rsidR="00613D29" w:rsidRPr="00354F99">
        <w:rPr>
          <w:rFonts w:ascii="Scheherazade New" w:eastAsia="Arial Unicode MS" w:hAnsi="Scheherazade New" w:cs="Scheherazade New"/>
          <w:b/>
          <w:bCs/>
          <w:rtl/>
        </w:rPr>
        <w:t xml:space="preserve">وقف وآليات </w:t>
      </w:r>
      <w:r w:rsidR="008F4130" w:rsidRPr="00354F99">
        <w:rPr>
          <w:rFonts w:ascii="Scheherazade New" w:eastAsia="Arial Unicode MS" w:hAnsi="Scheherazade New" w:cs="Scheherazade New"/>
          <w:b/>
          <w:bCs/>
          <w:rtl/>
        </w:rPr>
        <w:t>ت</w:t>
      </w:r>
      <w:r w:rsidR="008F4130" w:rsidRPr="00354F99">
        <w:rPr>
          <w:rFonts w:ascii="Scheherazade New" w:eastAsia="Arial Unicode MS" w:hAnsi="Scheherazade New" w:cs="Scheherazade New"/>
          <w:b/>
          <w:bCs/>
          <w:rtl/>
          <w:lang w:bidi="ar-DZ"/>
        </w:rPr>
        <w:t>ثمين</w:t>
      </w:r>
      <w:r w:rsidR="00613D29" w:rsidRPr="00354F99">
        <w:rPr>
          <w:rFonts w:ascii="Scheherazade New" w:eastAsia="Arial Unicode MS" w:hAnsi="Scheherazade New" w:cs="Scheherazade New"/>
          <w:b/>
          <w:bCs/>
          <w:rtl/>
          <w:lang w:bidi="ar-DZ"/>
        </w:rPr>
        <w:t>ه</w:t>
      </w:r>
      <w:r w:rsidR="00937A27" w:rsidRPr="00354F99">
        <w:rPr>
          <w:rFonts w:ascii="Scheherazade New" w:eastAsia="Arial Unicode MS" w:hAnsi="Scheherazade New" w:cs="Scheherazade New"/>
          <w:b/>
          <w:bCs/>
          <w:rtl/>
        </w:rPr>
        <w:t xml:space="preserve"> في الجزائر</w:t>
      </w:r>
    </w:p>
    <w:p w14:paraId="74718834"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لقد</w:t>
      </w:r>
      <w:r w:rsidR="00392B59" w:rsidRPr="00354F99">
        <w:rPr>
          <w:rFonts w:ascii="Scheherazade New" w:eastAsia="Arial Unicode MS" w:hAnsi="Scheherazade New" w:cs="Scheherazade New"/>
          <w:rtl/>
        </w:rPr>
        <w:t xml:space="preserve"> شكل</w:t>
      </w:r>
      <w:r w:rsidRPr="00354F99">
        <w:rPr>
          <w:rFonts w:ascii="Scheherazade New" w:eastAsia="Arial Unicode MS" w:hAnsi="Scheherazade New" w:cs="Scheherazade New"/>
          <w:rtl/>
        </w:rPr>
        <w:t xml:space="preserve"> الوقف في الجزائر</w:t>
      </w:r>
      <w:r w:rsidR="00392B59" w:rsidRPr="00354F99">
        <w:rPr>
          <w:rFonts w:ascii="Scheherazade New" w:eastAsia="Arial Unicode MS" w:hAnsi="Scheherazade New" w:cs="Scheherazade New"/>
          <w:rtl/>
        </w:rPr>
        <w:t xml:space="preserve"> لفترة طويلة</w:t>
      </w:r>
      <w:r w:rsidRPr="00354F99">
        <w:rPr>
          <w:rFonts w:ascii="Scheherazade New" w:eastAsia="Arial Unicode MS" w:hAnsi="Scheherazade New" w:cs="Scheherazade New"/>
          <w:rtl/>
        </w:rPr>
        <w:t xml:space="preserve"> مؤسسة ذات أهمية كبيرة، ليس فقط في مسائل العبادة، ولكن أيضًا كمحور اجتماعي واقتصادي. </w:t>
      </w:r>
      <w:r w:rsidR="00392B59" w:rsidRPr="00354F99">
        <w:rPr>
          <w:rFonts w:ascii="Scheherazade New" w:eastAsia="Arial Unicode MS" w:hAnsi="Scheherazade New" w:cs="Scheherazade New"/>
          <w:rtl/>
        </w:rPr>
        <w:t>وتمثل</w:t>
      </w:r>
      <w:r w:rsidRPr="00354F99">
        <w:rPr>
          <w:rFonts w:ascii="Scheherazade New" w:eastAsia="Arial Unicode MS" w:hAnsi="Scheherazade New" w:cs="Scheherazade New"/>
          <w:rtl/>
        </w:rPr>
        <w:t xml:space="preserve"> </w:t>
      </w:r>
      <w:r w:rsidR="00392B59" w:rsidRPr="00354F99">
        <w:rPr>
          <w:rFonts w:ascii="Scheherazade New" w:eastAsia="Arial Unicode MS" w:hAnsi="Scheherazade New" w:cs="Scheherazade New"/>
          <w:rtl/>
        </w:rPr>
        <w:t>مواريثه</w:t>
      </w:r>
      <w:r w:rsidRPr="00354F99">
        <w:rPr>
          <w:rFonts w:ascii="Scheherazade New" w:eastAsia="Arial Unicode MS" w:hAnsi="Scheherazade New" w:cs="Scheherazade New"/>
          <w:rtl/>
        </w:rPr>
        <w:t xml:space="preserve"> </w:t>
      </w:r>
      <w:r w:rsidR="00392B59" w:rsidRPr="00354F99">
        <w:rPr>
          <w:rFonts w:ascii="Scheherazade New" w:eastAsia="Arial Unicode MS" w:hAnsi="Scheherazade New" w:cs="Scheherazade New"/>
          <w:rtl/>
        </w:rPr>
        <w:t xml:space="preserve">حاليا فرصة </w:t>
      </w:r>
      <w:r w:rsidRPr="00354F99">
        <w:rPr>
          <w:rFonts w:ascii="Scheherazade New" w:eastAsia="Arial Unicode MS" w:hAnsi="Scheherazade New" w:cs="Scheherazade New"/>
          <w:rtl/>
        </w:rPr>
        <w:t xml:space="preserve">اقتصادية </w:t>
      </w:r>
      <w:r w:rsidR="00392B59" w:rsidRPr="00354F99">
        <w:rPr>
          <w:rFonts w:ascii="Scheherazade New" w:eastAsia="Arial Unicode MS" w:hAnsi="Scheherazade New" w:cs="Scheherazade New"/>
          <w:rtl/>
        </w:rPr>
        <w:t>تستقطب</w:t>
      </w:r>
      <w:r w:rsidRPr="00354F99">
        <w:rPr>
          <w:rFonts w:ascii="Scheherazade New" w:eastAsia="Arial Unicode MS" w:hAnsi="Scheherazade New" w:cs="Scheherazade New"/>
          <w:rtl/>
        </w:rPr>
        <w:t xml:space="preserve"> اهتمام الخبراء في العلوم الاجتماعية والإنسانية. نقدم للدراسة عدة محاور بحث</w:t>
      </w:r>
      <w:r w:rsidR="00392B59" w:rsidRPr="00354F99">
        <w:rPr>
          <w:rFonts w:ascii="Scheherazade New" w:eastAsia="Arial Unicode MS" w:hAnsi="Scheherazade New" w:cs="Scheherazade New"/>
          <w:rtl/>
        </w:rPr>
        <w:t xml:space="preserve">ية تعتبر </w:t>
      </w:r>
      <w:r w:rsidRPr="00354F99">
        <w:rPr>
          <w:rFonts w:ascii="Scheherazade New" w:eastAsia="Arial Unicode MS" w:hAnsi="Scheherazade New" w:cs="Scheherazade New"/>
          <w:rtl/>
        </w:rPr>
        <w:t xml:space="preserve">أساسية لفهم هذه المؤسسة واستكشاف إمكانياتها كمصدر للثروة </w:t>
      </w:r>
      <w:r w:rsidR="00392B59" w:rsidRPr="00354F99">
        <w:rPr>
          <w:rFonts w:ascii="Scheherazade New" w:eastAsia="Arial Unicode MS" w:hAnsi="Scheherazade New" w:cs="Scheherazade New"/>
          <w:rtl/>
        </w:rPr>
        <w:t xml:space="preserve">بالنسبة </w:t>
      </w:r>
      <w:r w:rsidRPr="00354F99">
        <w:rPr>
          <w:rFonts w:ascii="Scheherazade New" w:eastAsia="Arial Unicode MS" w:hAnsi="Scheherazade New" w:cs="Scheherazade New"/>
          <w:rtl/>
        </w:rPr>
        <w:t>للمجتمع الجزائري، وتحسين إدارتها وتعزيز إطارها القانوني. يهدف هذا المشروع البحثي إلى تعزيز دور الوقف كأداة أساسية للأعمال الخيرية والاقتصاد</w:t>
      </w:r>
      <w:r w:rsidRPr="00354F99">
        <w:rPr>
          <w:rFonts w:ascii="Scheherazade New" w:eastAsia="Arial Unicode MS" w:hAnsi="Scheherazade New" w:cs="Scheherazade New"/>
        </w:rPr>
        <w:t>.</w:t>
      </w:r>
    </w:p>
    <w:p w14:paraId="428315DF"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39EAE3E7" w14:textId="77777777" w:rsidR="00937A27" w:rsidRPr="00354F99" w:rsidRDefault="00937A27" w:rsidP="00354F99">
      <w:pPr>
        <w:pStyle w:val="ListParagraph"/>
        <w:numPr>
          <w:ilvl w:val="1"/>
          <w:numId w:val="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الوقف وإدارة </w:t>
      </w:r>
      <w:r w:rsidR="00A75C5E" w:rsidRPr="00354F99">
        <w:rPr>
          <w:rFonts w:ascii="Scheherazade New" w:eastAsia="Arial Unicode MS" w:hAnsi="Scheherazade New" w:cs="Scheherazade New"/>
          <w:b/>
          <w:bCs/>
          <w:rtl/>
        </w:rPr>
        <w:t>الأموال:</w:t>
      </w:r>
    </w:p>
    <w:p w14:paraId="0335F13C" w14:textId="77777777" w:rsidR="00937A27" w:rsidRPr="00354F99" w:rsidRDefault="00392B59"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يعتبر</w:t>
      </w:r>
      <w:r w:rsidR="00937A27" w:rsidRPr="00354F99">
        <w:rPr>
          <w:rFonts w:ascii="Scheherazade New" w:eastAsia="Arial Unicode MS" w:hAnsi="Scheherazade New" w:cs="Scheherazade New"/>
          <w:rtl/>
        </w:rPr>
        <w:t xml:space="preserve"> جرد أموال الوقف </w:t>
      </w:r>
      <w:r w:rsidRPr="00354F99">
        <w:rPr>
          <w:rFonts w:ascii="Scheherazade New" w:eastAsia="Arial Unicode MS" w:hAnsi="Scheherazade New" w:cs="Scheherazade New"/>
          <w:rtl/>
        </w:rPr>
        <w:t>بمثابة المسلك</w:t>
      </w:r>
      <w:r w:rsidR="00937A27" w:rsidRPr="00354F99">
        <w:rPr>
          <w:rFonts w:ascii="Scheherazade New" w:eastAsia="Arial Unicode MS" w:hAnsi="Scheherazade New" w:cs="Scheherazade New"/>
          <w:rtl/>
        </w:rPr>
        <w:t xml:space="preserve"> الحيوي في إدارتها </w:t>
      </w:r>
      <w:r w:rsidRPr="00354F99">
        <w:rPr>
          <w:rFonts w:ascii="Scheherazade New" w:eastAsia="Arial Unicode MS" w:hAnsi="Scheherazade New" w:cs="Scheherazade New"/>
          <w:rtl/>
        </w:rPr>
        <w:t>ولتحسين</w:t>
      </w:r>
      <w:r w:rsidR="00937A27" w:rsidRPr="00354F99">
        <w:rPr>
          <w:rFonts w:ascii="Scheherazade New" w:eastAsia="Arial Unicode MS" w:hAnsi="Scheherazade New" w:cs="Scheherazade New"/>
          <w:rtl/>
        </w:rPr>
        <w:t xml:space="preserve"> تأثيرها الاجتماعي. </w:t>
      </w:r>
      <w:r w:rsidRPr="00354F99">
        <w:rPr>
          <w:rFonts w:ascii="Scheherazade New" w:eastAsia="Arial Unicode MS" w:hAnsi="Scheherazade New" w:cs="Scheherazade New"/>
          <w:rtl/>
        </w:rPr>
        <w:t>ف</w:t>
      </w:r>
      <w:r w:rsidR="00937A27" w:rsidRPr="00354F99">
        <w:rPr>
          <w:rFonts w:ascii="Scheherazade New" w:eastAsia="Arial Unicode MS" w:hAnsi="Scheherazade New" w:cs="Scheherazade New"/>
          <w:rtl/>
        </w:rPr>
        <w:t xml:space="preserve">من خلال التركيز على هذا المحور، يُتوقع تطوير استراتيجيات لإدارة شفافة ومستدامة لهذه الأموال، ضمانًا </w:t>
      </w:r>
      <w:r w:rsidRPr="00354F99">
        <w:rPr>
          <w:rFonts w:ascii="Scheherazade New" w:eastAsia="Arial Unicode MS" w:hAnsi="Scheherazade New" w:cs="Scheherazade New"/>
          <w:rtl/>
        </w:rPr>
        <w:t>لخدمة</w:t>
      </w:r>
      <w:r w:rsidR="00937A27" w:rsidRPr="00354F99">
        <w:rPr>
          <w:rFonts w:ascii="Scheherazade New" w:eastAsia="Arial Unicode MS" w:hAnsi="Scheherazade New" w:cs="Scheherazade New"/>
          <w:rtl/>
        </w:rPr>
        <w:t xml:space="preserve"> أفضل </w:t>
      </w:r>
      <w:r w:rsidRPr="00354F99">
        <w:rPr>
          <w:rFonts w:ascii="Scheherazade New" w:eastAsia="Arial Unicode MS" w:hAnsi="Scheherazade New" w:cs="Scheherazade New"/>
          <w:rtl/>
        </w:rPr>
        <w:t>ل</w:t>
      </w:r>
      <w:r w:rsidR="00937A27" w:rsidRPr="00354F99">
        <w:rPr>
          <w:rFonts w:ascii="Scheherazade New" w:eastAsia="Arial Unicode MS" w:hAnsi="Scheherazade New" w:cs="Scheherazade New"/>
          <w:rtl/>
        </w:rPr>
        <w:t>لأهداف الخيرية والاجتماعية</w:t>
      </w:r>
      <w:r w:rsidR="00937A27" w:rsidRPr="00354F99">
        <w:rPr>
          <w:rFonts w:ascii="Scheherazade New" w:eastAsia="Arial Unicode MS" w:hAnsi="Scheherazade New" w:cs="Scheherazade New"/>
        </w:rPr>
        <w:t>.</w:t>
      </w:r>
    </w:p>
    <w:p w14:paraId="477435E1"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5043E396"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r w:rsidRPr="00354F99">
        <w:rPr>
          <w:rFonts w:ascii="Scheherazade New" w:eastAsia="Arial Unicode MS" w:hAnsi="Scheherazade New" w:cs="Scheherazade New"/>
          <w:b/>
          <w:bCs/>
        </w:rPr>
        <w:t>:</w:t>
      </w:r>
    </w:p>
    <w:p w14:paraId="577EE315"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تحليل الممارسات الحالية لإدارة أموال الوقف في الجزائر</w:t>
      </w:r>
      <w:r w:rsidRPr="00354F99">
        <w:rPr>
          <w:rFonts w:ascii="Scheherazade New" w:eastAsia="Arial Unicode MS" w:hAnsi="Scheherazade New" w:cs="Scheherazade New"/>
        </w:rPr>
        <w:t>.</w:t>
      </w:r>
    </w:p>
    <w:p w14:paraId="39DA848E"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تحديد التحديات الخاصة بإدارة أموال الوقف</w:t>
      </w:r>
      <w:r w:rsidRPr="00354F99">
        <w:rPr>
          <w:rFonts w:ascii="Scheherazade New" w:eastAsia="Arial Unicode MS" w:hAnsi="Scheherazade New" w:cs="Scheherazade New"/>
        </w:rPr>
        <w:t>.</w:t>
      </w:r>
    </w:p>
    <w:p w14:paraId="0F1C12F5"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اقتراح توصيات لتحسين إدارة أموال الوقف</w:t>
      </w:r>
      <w:r w:rsidRPr="00354F99">
        <w:rPr>
          <w:rFonts w:ascii="Scheherazade New" w:eastAsia="Arial Unicode MS" w:hAnsi="Scheherazade New" w:cs="Scheherazade New"/>
        </w:rPr>
        <w:t>.</w:t>
      </w:r>
    </w:p>
    <w:p w14:paraId="430FEC8A"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54F23210" w14:textId="5314A358" w:rsidR="00937A27" w:rsidRPr="00354F99" w:rsidRDefault="00937A27" w:rsidP="00354F99">
      <w:pPr>
        <w:pStyle w:val="ListParagraph"/>
        <w:numPr>
          <w:ilvl w:val="1"/>
          <w:numId w:val="33"/>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مؤسسات </w:t>
      </w:r>
      <w:r w:rsidR="00A75C5E" w:rsidRPr="00354F99">
        <w:rPr>
          <w:rFonts w:ascii="Scheherazade New" w:eastAsia="Arial Unicode MS" w:hAnsi="Scheherazade New" w:cs="Scheherazade New"/>
          <w:b/>
          <w:bCs/>
          <w:rtl/>
        </w:rPr>
        <w:t>الوقف</w:t>
      </w:r>
      <w:r w:rsidR="00A75C5E" w:rsidRPr="00354F99">
        <w:rPr>
          <w:rFonts w:ascii="Scheherazade New" w:eastAsia="Arial Unicode MS" w:hAnsi="Scheherazade New" w:cs="Scheherazade New"/>
          <w:b/>
          <w:bCs/>
        </w:rPr>
        <w:t>:</w:t>
      </w:r>
    </w:p>
    <w:p w14:paraId="6A777809"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تلعب مؤسسات الوقف دورًا مركزيًا في تحقيق الأهداف الخيرية وحماية أموال الوقف. </w:t>
      </w:r>
      <w:r w:rsidR="00392B59"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من خلال التفرغ لهذا المحور، يمكننا تعزيز هذه المؤسسات لتعمل بشكل شفاف وفعال</w:t>
      </w:r>
      <w:r w:rsidRPr="00354F99">
        <w:rPr>
          <w:rFonts w:ascii="Scheherazade New" w:eastAsia="Arial Unicode MS" w:hAnsi="Scheherazade New" w:cs="Scheherazade New"/>
        </w:rPr>
        <w:t>.</w:t>
      </w:r>
    </w:p>
    <w:p w14:paraId="0444E483"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61FF3700"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r w:rsidRPr="00354F99">
        <w:rPr>
          <w:rFonts w:ascii="Scheherazade New" w:eastAsia="Arial Unicode MS" w:hAnsi="Scheherazade New" w:cs="Scheherazade New"/>
          <w:b/>
          <w:bCs/>
        </w:rPr>
        <w:t>:</w:t>
      </w:r>
    </w:p>
    <w:p w14:paraId="16EDEACC"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فحص مختلف المؤسسات المتعلقة بالوقف في الجزائر، ودورها ومسؤولياتها</w:t>
      </w:r>
      <w:r w:rsidRPr="00354F99">
        <w:rPr>
          <w:rFonts w:ascii="Scheherazade New" w:eastAsia="Arial Unicode MS" w:hAnsi="Scheherazade New" w:cs="Scheherazade New"/>
        </w:rPr>
        <w:t>.</w:t>
      </w:r>
    </w:p>
    <w:p w14:paraId="405547E3"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تحليل هيكلها وحوكمتها</w:t>
      </w:r>
      <w:r w:rsidRPr="00354F99">
        <w:rPr>
          <w:rFonts w:ascii="Scheherazade New" w:eastAsia="Arial Unicode MS" w:hAnsi="Scheherazade New" w:cs="Scheherazade New"/>
        </w:rPr>
        <w:t>.</w:t>
      </w:r>
    </w:p>
    <w:p w14:paraId="22B396A6"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اقتراح توصيات لتعزيز فعالية مؤسسات الوقف</w:t>
      </w:r>
      <w:r w:rsidRPr="00354F99">
        <w:rPr>
          <w:rFonts w:ascii="Scheherazade New" w:eastAsia="Arial Unicode MS" w:hAnsi="Scheherazade New" w:cs="Scheherazade New"/>
        </w:rPr>
        <w:t>.</w:t>
      </w:r>
    </w:p>
    <w:p w14:paraId="5EA72735" w14:textId="4BAF52A6" w:rsidR="00937A27" w:rsidRDefault="00937A27" w:rsidP="00354F99">
      <w:pPr>
        <w:bidi/>
        <w:spacing w:after="0" w:line="240" w:lineRule="auto"/>
        <w:jc w:val="both"/>
        <w:rPr>
          <w:rFonts w:ascii="Scheherazade New" w:eastAsia="Arial Unicode MS" w:hAnsi="Scheherazade New" w:cs="Scheherazade New"/>
        </w:rPr>
      </w:pPr>
    </w:p>
    <w:p w14:paraId="2002863E" w14:textId="77777777" w:rsidR="005A29CE" w:rsidRPr="00354F99" w:rsidRDefault="005A29CE" w:rsidP="005A29CE">
      <w:pPr>
        <w:bidi/>
        <w:spacing w:after="0" w:line="240" w:lineRule="auto"/>
        <w:jc w:val="both"/>
        <w:rPr>
          <w:rFonts w:ascii="Scheherazade New" w:eastAsia="Arial Unicode MS" w:hAnsi="Scheherazade New" w:cs="Scheherazade New"/>
        </w:rPr>
      </w:pPr>
    </w:p>
    <w:p w14:paraId="4D981257" w14:textId="5DF7692C" w:rsidR="00937A27" w:rsidRPr="00354F99" w:rsidRDefault="00937A27" w:rsidP="00354F99">
      <w:pPr>
        <w:pStyle w:val="ListParagraph"/>
        <w:numPr>
          <w:ilvl w:val="1"/>
          <w:numId w:val="34"/>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التشريعات </w:t>
      </w:r>
      <w:r w:rsidR="00023F7B" w:rsidRPr="00354F99">
        <w:rPr>
          <w:rFonts w:ascii="Scheherazade New" w:eastAsia="Arial Unicode MS" w:hAnsi="Scheherazade New" w:cs="Scheherazade New"/>
          <w:b/>
          <w:bCs/>
          <w:rtl/>
        </w:rPr>
        <w:t>الوقفية</w:t>
      </w:r>
      <w:r w:rsidR="00023F7B" w:rsidRPr="00354F99">
        <w:rPr>
          <w:rFonts w:ascii="Scheherazade New" w:eastAsia="Arial Unicode MS" w:hAnsi="Scheherazade New" w:cs="Scheherazade New"/>
          <w:b/>
          <w:bCs/>
        </w:rPr>
        <w:t>:</w:t>
      </w:r>
    </w:p>
    <w:p w14:paraId="5E0477A2" w14:textId="77777777" w:rsidR="00937A27" w:rsidRPr="00354F99" w:rsidRDefault="000B536F"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يعتبر </w:t>
      </w:r>
      <w:r w:rsidR="00937A27" w:rsidRPr="00354F99">
        <w:rPr>
          <w:rFonts w:ascii="Scheherazade New" w:eastAsia="Arial Unicode MS" w:hAnsi="Scheherazade New" w:cs="Scheherazade New"/>
          <w:rtl/>
        </w:rPr>
        <w:t>التشريع المناسب أساس</w:t>
      </w:r>
      <w:r w:rsidRPr="00354F99">
        <w:rPr>
          <w:rFonts w:ascii="Scheherazade New" w:eastAsia="Arial Unicode MS" w:hAnsi="Scheherazade New" w:cs="Scheherazade New"/>
          <w:rtl/>
        </w:rPr>
        <w:t xml:space="preserve"> </w:t>
      </w:r>
      <w:r w:rsidR="00937A27" w:rsidRPr="00354F99">
        <w:rPr>
          <w:rFonts w:ascii="Scheherazade New" w:eastAsia="Arial Unicode MS" w:hAnsi="Scheherazade New" w:cs="Scheherazade New"/>
          <w:rtl/>
        </w:rPr>
        <w:t xml:space="preserve">ضمان التوافق مع المبادئ الإسلامية واحتياجات المجتمع. </w:t>
      </w:r>
      <w:r w:rsidRPr="00354F99">
        <w:rPr>
          <w:rFonts w:ascii="Scheherazade New" w:eastAsia="Arial Unicode MS" w:hAnsi="Scheherazade New" w:cs="Scheherazade New"/>
          <w:rtl/>
        </w:rPr>
        <w:t>و</w:t>
      </w:r>
      <w:r w:rsidR="00937A27" w:rsidRPr="00354F99">
        <w:rPr>
          <w:rFonts w:ascii="Scheherazade New" w:eastAsia="Arial Unicode MS" w:hAnsi="Scheherazade New" w:cs="Scheherazade New"/>
          <w:rtl/>
        </w:rPr>
        <w:t>من خلال التركيز على هذا المحور، يمكننا المساهمة في تشريعات الوقف التي تناسب الواقع الجزائري</w:t>
      </w:r>
      <w:r w:rsidR="00937A27" w:rsidRPr="00354F99">
        <w:rPr>
          <w:rFonts w:ascii="Scheherazade New" w:eastAsia="Arial Unicode MS" w:hAnsi="Scheherazade New" w:cs="Scheherazade New"/>
        </w:rPr>
        <w:t>.</w:t>
      </w:r>
    </w:p>
    <w:p w14:paraId="6C6E6E7F"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6391E683"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r w:rsidRPr="00354F99">
        <w:rPr>
          <w:rFonts w:ascii="Scheherazade New" w:eastAsia="Arial Unicode MS" w:hAnsi="Scheherazade New" w:cs="Scheherazade New"/>
          <w:b/>
          <w:bCs/>
        </w:rPr>
        <w:t>:</w:t>
      </w:r>
    </w:p>
    <w:p w14:paraId="6F450A7A"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فحص ال</w:t>
      </w:r>
      <w:r w:rsidR="000B536F" w:rsidRPr="00354F99">
        <w:rPr>
          <w:rFonts w:ascii="Scheherazade New" w:eastAsia="Arial Unicode MS" w:hAnsi="Scheherazade New" w:cs="Scheherazade New"/>
          <w:rtl/>
        </w:rPr>
        <w:t>إ</w:t>
      </w:r>
      <w:r w:rsidRPr="00354F99">
        <w:rPr>
          <w:rFonts w:ascii="Scheherazade New" w:eastAsia="Arial Unicode MS" w:hAnsi="Scheherazade New" w:cs="Scheherazade New"/>
          <w:rtl/>
        </w:rPr>
        <w:t>طار التشريعي والتنظيمي الحالي للوقف في الجزائر</w:t>
      </w:r>
      <w:r w:rsidRPr="00354F99">
        <w:rPr>
          <w:rFonts w:ascii="Scheherazade New" w:eastAsia="Arial Unicode MS" w:hAnsi="Scheherazade New" w:cs="Scheherazade New"/>
        </w:rPr>
        <w:t>.</w:t>
      </w:r>
    </w:p>
    <w:p w14:paraId="46AFD0D2"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تحديد الثغرات أو التناقضات المحتملة في التشريع</w:t>
      </w:r>
      <w:r w:rsidRPr="00354F99">
        <w:rPr>
          <w:rFonts w:ascii="Scheherazade New" w:eastAsia="Arial Unicode MS" w:hAnsi="Scheherazade New" w:cs="Scheherazade New"/>
        </w:rPr>
        <w:t>.</w:t>
      </w:r>
    </w:p>
    <w:p w14:paraId="61EAF4B5"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اقتراح تعديلات أو إصلاحات تشريعية لتعزيز ملاءمة تشريعات الوقف</w:t>
      </w:r>
      <w:r w:rsidRPr="00354F99">
        <w:rPr>
          <w:rFonts w:ascii="Scheherazade New" w:eastAsia="Arial Unicode MS" w:hAnsi="Scheherazade New" w:cs="Scheherazade New"/>
        </w:rPr>
        <w:t>.</w:t>
      </w:r>
    </w:p>
    <w:p w14:paraId="0DBABD97" w14:textId="19CED615" w:rsidR="00937A27" w:rsidRPr="00354F99" w:rsidRDefault="00937A27" w:rsidP="00354F99">
      <w:pPr>
        <w:pStyle w:val="ListParagraph"/>
        <w:numPr>
          <w:ilvl w:val="1"/>
          <w:numId w:val="35"/>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الوقف كمصدر </w:t>
      </w:r>
      <w:r w:rsidR="00023F7B" w:rsidRPr="00354F99">
        <w:rPr>
          <w:rFonts w:ascii="Scheherazade New" w:eastAsia="Arial Unicode MS" w:hAnsi="Scheherazade New" w:cs="Scheherazade New"/>
          <w:b/>
          <w:bCs/>
          <w:rtl/>
        </w:rPr>
        <w:t>للثروة</w:t>
      </w:r>
      <w:r w:rsidR="00023F7B" w:rsidRPr="00354F99">
        <w:rPr>
          <w:rFonts w:ascii="Scheherazade New" w:eastAsia="Arial Unicode MS" w:hAnsi="Scheherazade New" w:cs="Scheherazade New"/>
          <w:b/>
          <w:bCs/>
        </w:rPr>
        <w:t>:</w:t>
      </w:r>
    </w:p>
    <w:p w14:paraId="50080AAB"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الوقف لديه إمكانيات كبيرة للمساهمة في ثروة المجتمع الجزائري. </w:t>
      </w:r>
      <w:r w:rsidR="000B536F"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 xml:space="preserve">من خلال استكشاف هذا المحور، يمكننا تحديد الفرص الاقتصادية والاجتماعية </w:t>
      </w:r>
      <w:r w:rsidR="000B536F" w:rsidRPr="00354F99">
        <w:rPr>
          <w:rFonts w:ascii="Scheherazade New" w:eastAsia="Arial Unicode MS" w:hAnsi="Scheherazade New" w:cs="Scheherazade New"/>
          <w:rtl/>
        </w:rPr>
        <w:t xml:space="preserve">لتحسين </w:t>
      </w:r>
      <w:r w:rsidRPr="00354F99">
        <w:rPr>
          <w:rFonts w:ascii="Scheherazade New" w:eastAsia="Arial Unicode MS" w:hAnsi="Scheherazade New" w:cs="Scheherazade New"/>
          <w:rtl/>
        </w:rPr>
        <w:t>تأثير الوقف</w:t>
      </w:r>
      <w:r w:rsidRPr="00354F99">
        <w:rPr>
          <w:rFonts w:ascii="Scheherazade New" w:eastAsia="Arial Unicode MS" w:hAnsi="Scheherazade New" w:cs="Scheherazade New"/>
        </w:rPr>
        <w:t>.</w:t>
      </w:r>
    </w:p>
    <w:p w14:paraId="5F8E2087"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6A82D626"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r w:rsidRPr="00354F99">
        <w:rPr>
          <w:rFonts w:ascii="Scheherazade New" w:eastAsia="Arial Unicode MS" w:hAnsi="Scheherazade New" w:cs="Scheherazade New"/>
          <w:b/>
          <w:bCs/>
        </w:rPr>
        <w:t>:</w:t>
      </w:r>
    </w:p>
    <w:p w14:paraId="385E5A5A"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دراسة الفرص الاقتصادية المتاحة من خلال الوقف، بما في ذلك الاستثمار وريادة الأعمال الاجتماعية وتحقيق الإيرادات</w:t>
      </w:r>
      <w:r w:rsidRPr="00354F99">
        <w:rPr>
          <w:rFonts w:ascii="Scheherazade New" w:eastAsia="Arial Unicode MS" w:hAnsi="Scheherazade New" w:cs="Scheherazade New"/>
        </w:rPr>
        <w:t>.</w:t>
      </w:r>
    </w:p>
    <w:p w14:paraId="16BD13C7"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تقييم إمكانيات الوقف كمحرك للتنمية الاقتصادية في الجزائر</w:t>
      </w:r>
      <w:r w:rsidRPr="00354F99">
        <w:rPr>
          <w:rFonts w:ascii="Scheherazade New" w:eastAsia="Arial Unicode MS" w:hAnsi="Scheherazade New" w:cs="Scheherazade New"/>
        </w:rPr>
        <w:t>.</w:t>
      </w:r>
    </w:p>
    <w:p w14:paraId="6EAC6E0A" w14:textId="77777777" w:rsidR="00CD75DD"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Pr>
        <w:t xml:space="preserve">- </w:t>
      </w:r>
      <w:r w:rsidRPr="00354F99">
        <w:rPr>
          <w:rFonts w:ascii="Scheherazade New" w:eastAsia="Arial Unicode MS" w:hAnsi="Scheherazade New" w:cs="Scheherazade New"/>
          <w:rtl/>
        </w:rPr>
        <w:t>اقتراح توصيات لتحسين استغلال الوقف كمصدر للثروة</w:t>
      </w:r>
      <w:r w:rsidRPr="00354F99">
        <w:rPr>
          <w:rFonts w:ascii="Scheherazade New" w:eastAsia="Arial Unicode MS" w:hAnsi="Scheherazade New" w:cs="Scheherazade New"/>
        </w:rPr>
        <w:t>.</w:t>
      </w:r>
    </w:p>
    <w:p w14:paraId="6806710A"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5A2B6CC4" w14:textId="0EDA1BA5" w:rsidR="00937A27" w:rsidRPr="00354F99" w:rsidRDefault="00937A27" w:rsidP="00354F99">
      <w:pPr>
        <w:pStyle w:val="ListParagraph"/>
        <w:numPr>
          <w:ilvl w:val="0"/>
          <w:numId w:val="1"/>
        </w:numPr>
        <w:bidi/>
        <w:spacing w:after="0" w:line="240" w:lineRule="auto"/>
        <w:jc w:val="center"/>
        <w:rPr>
          <w:rFonts w:ascii="Scheherazade New" w:eastAsia="Arial Unicode MS" w:hAnsi="Scheherazade New" w:cs="Scheherazade New"/>
        </w:rPr>
      </w:pPr>
      <w:r w:rsidRPr="00354F99">
        <w:rPr>
          <w:rFonts w:ascii="Scheherazade New" w:eastAsia="Arial Unicode MS" w:hAnsi="Scheherazade New" w:cs="Scheherazade New"/>
          <w:b/>
          <w:bCs/>
          <w:rtl/>
        </w:rPr>
        <w:t>التراث الثقافي في الجزائر</w:t>
      </w:r>
    </w:p>
    <w:p w14:paraId="4EF876C4" w14:textId="77777777" w:rsidR="00023F7B" w:rsidRPr="00354F99" w:rsidRDefault="00B63C11"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تشكل</w:t>
      </w:r>
      <w:r w:rsidR="00937A27" w:rsidRPr="00354F99">
        <w:rPr>
          <w:rFonts w:ascii="Scheherazade New" w:eastAsia="Arial Unicode MS" w:hAnsi="Scheherazade New" w:cs="Scheherazade New"/>
          <w:rtl/>
        </w:rPr>
        <w:t xml:space="preserve"> </w:t>
      </w:r>
      <w:r w:rsidR="000B536F" w:rsidRPr="00354F99">
        <w:rPr>
          <w:rFonts w:ascii="Scheherazade New" w:eastAsia="Arial Unicode MS" w:hAnsi="Scheherazade New" w:cs="Scheherazade New"/>
          <w:rtl/>
        </w:rPr>
        <w:t>مسألة</w:t>
      </w:r>
      <w:r w:rsidR="00937A27" w:rsidRPr="00354F99">
        <w:rPr>
          <w:rFonts w:ascii="Scheherazade New" w:eastAsia="Arial Unicode MS" w:hAnsi="Scheherazade New" w:cs="Scheherazade New"/>
          <w:rtl/>
        </w:rPr>
        <w:t xml:space="preserve"> التراث الجزائري موضوعً</w:t>
      </w:r>
      <w:r w:rsidRPr="00354F99">
        <w:rPr>
          <w:rFonts w:ascii="Scheherazade New" w:eastAsia="Arial Unicode MS" w:hAnsi="Scheherazade New" w:cs="Scheherazade New"/>
          <w:rtl/>
        </w:rPr>
        <w:t xml:space="preserve"> </w:t>
      </w:r>
      <w:r w:rsidR="00937A27" w:rsidRPr="00354F99">
        <w:rPr>
          <w:rFonts w:ascii="Scheherazade New" w:eastAsia="Arial Unicode MS" w:hAnsi="Scheherazade New" w:cs="Scheherazade New"/>
          <w:rtl/>
        </w:rPr>
        <w:t xml:space="preserve">تساؤل </w:t>
      </w:r>
      <w:r w:rsidRPr="00354F99">
        <w:rPr>
          <w:rFonts w:ascii="Scheherazade New" w:eastAsia="Arial Unicode MS" w:hAnsi="Scheherazade New" w:cs="Scheherazade New"/>
          <w:rtl/>
        </w:rPr>
        <w:t xml:space="preserve">الجاد في ضوء </w:t>
      </w:r>
      <w:r w:rsidR="00937A27" w:rsidRPr="00354F99">
        <w:rPr>
          <w:rFonts w:ascii="Scheherazade New" w:eastAsia="Arial Unicode MS" w:hAnsi="Scheherazade New" w:cs="Scheherazade New"/>
          <w:rtl/>
        </w:rPr>
        <w:t xml:space="preserve">التنمية الاقتصادية، حيث </w:t>
      </w:r>
      <w:r w:rsidRPr="00354F99">
        <w:rPr>
          <w:rFonts w:ascii="Scheherazade New" w:eastAsia="Arial Unicode MS" w:hAnsi="Scheherazade New" w:cs="Scheherazade New"/>
          <w:rtl/>
        </w:rPr>
        <w:t>ت</w:t>
      </w:r>
      <w:r w:rsidR="00937A27" w:rsidRPr="00354F99">
        <w:rPr>
          <w:rFonts w:ascii="Scheherazade New" w:eastAsia="Arial Unicode MS" w:hAnsi="Scheherazade New" w:cs="Scheherazade New"/>
          <w:rtl/>
        </w:rPr>
        <w:t>تطلب إدارته و</w:t>
      </w:r>
      <w:r w:rsidRPr="00354F99">
        <w:rPr>
          <w:rFonts w:ascii="Scheherazade New" w:eastAsia="Arial Unicode MS" w:hAnsi="Scheherazade New" w:cs="Scheherazade New"/>
          <w:rtl/>
        </w:rPr>
        <w:t>تثمينه</w:t>
      </w:r>
      <w:r w:rsidR="00937A27" w:rsidRPr="00354F99">
        <w:rPr>
          <w:rFonts w:ascii="Scheherazade New" w:eastAsia="Arial Unicode MS" w:hAnsi="Scheherazade New" w:cs="Scheherazade New"/>
          <w:rtl/>
        </w:rPr>
        <w:t xml:space="preserve"> إشراك الخبراء للقيام بجهد حقيقي </w:t>
      </w:r>
      <w:r w:rsidRPr="00354F99">
        <w:rPr>
          <w:rFonts w:ascii="Scheherazade New" w:eastAsia="Arial Unicode MS" w:hAnsi="Scheherazade New" w:cs="Scheherazade New"/>
          <w:rtl/>
        </w:rPr>
        <w:t>وإدراج</w:t>
      </w:r>
      <w:r w:rsidR="00937A27" w:rsidRPr="00354F99">
        <w:rPr>
          <w:rFonts w:ascii="Scheherazade New" w:eastAsia="Arial Unicode MS" w:hAnsi="Scheherazade New" w:cs="Scheherazade New"/>
          <w:rtl/>
        </w:rPr>
        <w:t xml:space="preserve"> البحث كوسيلة </w:t>
      </w:r>
      <w:r w:rsidRPr="00354F99">
        <w:rPr>
          <w:rFonts w:ascii="Scheherazade New" w:eastAsia="Arial Unicode MS" w:hAnsi="Scheherazade New" w:cs="Scheherazade New"/>
          <w:rtl/>
        </w:rPr>
        <w:t>للتكفل به</w:t>
      </w:r>
      <w:r w:rsidR="00937A27" w:rsidRPr="00354F99">
        <w:rPr>
          <w:rFonts w:ascii="Scheherazade New" w:eastAsia="Arial Unicode MS" w:hAnsi="Scheherazade New" w:cs="Scheherazade New"/>
          <w:rtl/>
        </w:rPr>
        <w:t xml:space="preserve"> وحمايته. من خلال التركيز على خمسة محاور رئيسية، نعزز </w:t>
      </w:r>
      <w:r w:rsidRPr="00354F99">
        <w:rPr>
          <w:rFonts w:ascii="Scheherazade New" w:eastAsia="Arial Unicode MS" w:hAnsi="Scheherazade New" w:cs="Scheherazade New"/>
          <w:rtl/>
        </w:rPr>
        <w:t>عمليات الجرد</w:t>
      </w:r>
      <w:r w:rsidR="00937A27" w:rsidRPr="00354F99">
        <w:rPr>
          <w:rFonts w:ascii="Scheherazade New" w:eastAsia="Arial Unicode MS" w:hAnsi="Scheherazade New" w:cs="Scheherazade New"/>
          <w:rtl/>
        </w:rPr>
        <w:t xml:space="preserve"> وإعداد قواعد البيانات، وكذلك تنفيذ الأعمال الميدانية لتقديم حلول فعلية للتحديات الحالية.</w:t>
      </w:r>
    </w:p>
    <w:p w14:paraId="2CF115B2" w14:textId="77777777" w:rsidR="00D44352" w:rsidRPr="00354F99" w:rsidRDefault="00D44352" w:rsidP="00354F99">
      <w:pPr>
        <w:bidi/>
        <w:spacing w:after="0" w:line="240" w:lineRule="auto"/>
        <w:jc w:val="both"/>
        <w:rPr>
          <w:rFonts w:ascii="Scheherazade New" w:eastAsia="Arial Unicode MS" w:hAnsi="Scheherazade New" w:cs="Scheherazade New"/>
          <w:rtl/>
        </w:rPr>
      </w:pPr>
    </w:p>
    <w:p w14:paraId="37DA14FF" w14:textId="77777777" w:rsidR="00937A27" w:rsidRPr="00354F99" w:rsidRDefault="00B63C11" w:rsidP="00354F99">
      <w:pPr>
        <w:pStyle w:val="ListParagraph"/>
        <w:numPr>
          <w:ilvl w:val="1"/>
          <w:numId w:val="18"/>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المونوغرافيات</w:t>
      </w:r>
      <w:r w:rsidR="00937A27" w:rsidRPr="00354F99">
        <w:rPr>
          <w:rFonts w:ascii="Scheherazade New" w:eastAsia="Arial Unicode MS" w:hAnsi="Scheherazade New" w:cs="Scheherazade New"/>
          <w:b/>
          <w:bCs/>
          <w:rtl/>
        </w:rPr>
        <w:t xml:space="preserve"> المحلي</w:t>
      </w:r>
      <w:r w:rsidRPr="00354F99">
        <w:rPr>
          <w:rFonts w:ascii="Scheherazade New" w:eastAsia="Arial Unicode MS" w:hAnsi="Scheherazade New" w:cs="Scheherazade New"/>
          <w:b/>
          <w:bCs/>
          <w:rtl/>
        </w:rPr>
        <w:t>ة</w:t>
      </w:r>
      <w:r w:rsidR="00937A27" w:rsidRPr="00354F99">
        <w:rPr>
          <w:rFonts w:ascii="Scheherazade New" w:eastAsia="Arial Unicode MS" w:hAnsi="Scheherazade New" w:cs="Scheherazade New"/>
          <w:b/>
          <w:bCs/>
          <w:rtl/>
        </w:rPr>
        <w:t>:</w:t>
      </w:r>
    </w:p>
    <w:p w14:paraId="4464517B"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تسمح </w:t>
      </w:r>
      <w:r w:rsidR="00B63C11" w:rsidRPr="00354F99">
        <w:rPr>
          <w:rFonts w:ascii="Scheherazade New" w:eastAsia="Arial Unicode MS" w:hAnsi="Scheherazade New" w:cs="Scheherazade New"/>
          <w:rtl/>
        </w:rPr>
        <w:t>المونوغرافيات</w:t>
      </w:r>
      <w:r w:rsidRPr="00354F99">
        <w:rPr>
          <w:rFonts w:ascii="Scheherazade New" w:eastAsia="Arial Unicode MS" w:hAnsi="Scheherazade New" w:cs="Scheherazade New"/>
          <w:rtl/>
        </w:rPr>
        <w:t xml:space="preserve"> المحلية </w:t>
      </w:r>
      <w:r w:rsidR="003853E1" w:rsidRPr="00354F99">
        <w:rPr>
          <w:rFonts w:ascii="Scheherazade New" w:eastAsia="Arial Unicode MS" w:hAnsi="Scheherazade New" w:cs="Scheherazade New"/>
          <w:rtl/>
        </w:rPr>
        <w:t>بال</w:t>
      </w:r>
      <w:r w:rsidR="00B63C11" w:rsidRPr="00354F99">
        <w:rPr>
          <w:rFonts w:ascii="Scheherazade New" w:eastAsia="Arial Unicode MS" w:hAnsi="Scheherazade New" w:cs="Scheherazade New"/>
          <w:rtl/>
        </w:rPr>
        <w:t xml:space="preserve">توثيق </w:t>
      </w:r>
      <w:r w:rsidR="003853E1" w:rsidRPr="00354F99">
        <w:rPr>
          <w:rFonts w:ascii="Scheherazade New" w:eastAsia="Arial Unicode MS" w:hAnsi="Scheherazade New" w:cs="Scheherazade New"/>
          <w:rtl/>
        </w:rPr>
        <w:t>ال</w:t>
      </w:r>
      <w:r w:rsidR="00B63C11" w:rsidRPr="00354F99">
        <w:rPr>
          <w:rFonts w:ascii="Scheherazade New" w:eastAsia="Arial Unicode MS" w:hAnsi="Scheherazade New" w:cs="Scheherazade New"/>
          <w:rtl/>
        </w:rPr>
        <w:t xml:space="preserve">معمق </w:t>
      </w:r>
      <w:r w:rsidR="003853E1" w:rsidRPr="00354F99">
        <w:rPr>
          <w:rFonts w:ascii="Scheherazade New" w:eastAsia="Arial Unicode MS" w:hAnsi="Scheherazade New" w:cs="Scheherazade New"/>
          <w:rtl/>
        </w:rPr>
        <w:t>ل</w:t>
      </w:r>
      <w:r w:rsidR="00B63C11" w:rsidRPr="00354F99">
        <w:rPr>
          <w:rFonts w:ascii="Scheherazade New" w:eastAsia="Arial Unicode MS" w:hAnsi="Scheherazade New" w:cs="Scheherazade New"/>
          <w:rtl/>
        </w:rPr>
        <w:t>ل</w:t>
      </w:r>
      <w:r w:rsidRPr="00354F99">
        <w:rPr>
          <w:rFonts w:ascii="Scheherazade New" w:eastAsia="Arial Unicode MS" w:hAnsi="Scheherazade New" w:cs="Scheherazade New"/>
          <w:rtl/>
        </w:rPr>
        <w:t>تاريخ</w:t>
      </w:r>
      <w:r w:rsidR="00B63C11" w:rsidRPr="00354F99">
        <w:rPr>
          <w:rFonts w:ascii="Scheherazade New" w:eastAsia="Arial Unicode MS" w:hAnsi="Scheherazade New" w:cs="Scheherazade New"/>
          <w:rtl/>
        </w:rPr>
        <w:t>،</w:t>
      </w:r>
      <w:r w:rsidRPr="00354F99">
        <w:rPr>
          <w:rFonts w:ascii="Scheherazade New" w:eastAsia="Arial Unicode MS" w:hAnsi="Scheherazade New" w:cs="Scheherazade New"/>
          <w:rtl/>
        </w:rPr>
        <w:t xml:space="preserve"> الثقافة والتراث الخاص بكل منطقة. من خلال </w:t>
      </w:r>
      <w:r w:rsidR="003853E1" w:rsidRPr="00354F99">
        <w:rPr>
          <w:rFonts w:ascii="Scheherazade New" w:eastAsia="Arial Unicode MS" w:hAnsi="Scheherazade New" w:cs="Scheherazade New"/>
          <w:rtl/>
        </w:rPr>
        <w:t xml:space="preserve">معالجة </w:t>
      </w:r>
      <w:r w:rsidRPr="00354F99">
        <w:rPr>
          <w:rFonts w:ascii="Scheherazade New" w:eastAsia="Arial Unicode MS" w:hAnsi="Scheherazade New" w:cs="Scheherazade New"/>
          <w:rtl/>
        </w:rPr>
        <w:t>هذا المحور، يمكننا المساهمة في فهم أفضل للتنوع الثقافي في البلاد و</w:t>
      </w:r>
      <w:r w:rsidR="003853E1" w:rsidRPr="00354F99">
        <w:rPr>
          <w:rFonts w:ascii="Scheherazade New" w:eastAsia="Arial Unicode MS" w:hAnsi="Scheherazade New" w:cs="Scheherazade New"/>
          <w:rtl/>
        </w:rPr>
        <w:t>المساهمة في الحفاظ على</w:t>
      </w:r>
      <w:r w:rsidRPr="00354F99">
        <w:rPr>
          <w:rFonts w:ascii="Scheherazade New" w:eastAsia="Arial Unicode MS" w:hAnsi="Scheherazade New" w:cs="Scheherazade New"/>
          <w:rtl/>
        </w:rPr>
        <w:t xml:space="preserve"> التقاليد المحلية.</w:t>
      </w:r>
    </w:p>
    <w:p w14:paraId="5796A32A"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48FE6709"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62C3A9DF"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إجراء توثيقات شاملة للمناطق أو المدن أو المواقع المحددة في الجزائر.</w:t>
      </w:r>
    </w:p>
    <w:p w14:paraId="0758B58B"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توثيق الجوانب التاريخية والثقافية والتراثية الفريدة لهذه المناطق.</w:t>
      </w:r>
    </w:p>
    <w:p w14:paraId="71394DB1" w14:textId="77777777" w:rsidR="00937A27" w:rsidRPr="00354F99" w:rsidRDefault="00937A27"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تعزيز تقدير وحفظ التراث المحلي.</w:t>
      </w:r>
    </w:p>
    <w:p w14:paraId="3E6661FB" w14:textId="77777777" w:rsidR="00D44352" w:rsidRPr="00354F99" w:rsidRDefault="00D44352" w:rsidP="00354F99">
      <w:pPr>
        <w:bidi/>
        <w:spacing w:after="0" w:line="240" w:lineRule="auto"/>
        <w:jc w:val="both"/>
        <w:rPr>
          <w:rFonts w:ascii="Scheherazade New" w:eastAsia="Arial Unicode MS" w:hAnsi="Scheherazade New" w:cs="Scheherazade New"/>
        </w:rPr>
      </w:pPr>
    </w:p>
    <w:p w14:paraId="78C9BC90" w14:textId="77777777" w:rsidR="00937A27" w:rsidRPr="00354F99" w:rsidRDefault="00937A27" w:rsidP="00354F99">
      <w:pPr>
        <w:pStyle w:val="ListParagraph"/>
        <w:numPr>
          <w:ilvl w:val="1"/>
          <w:numId w:val="1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الأطلس التاريخي:</w:t>
      </w:r>
    </w:p>
    <w:p w14:paraId="6E53CD1B"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تقدم الأط</w:t>
      </w:r>
      <w:r w:rsidR="003853E1"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لس التاريخية وجهة نظر بصرية قوية لتتبع التطور الزمني للجزائر. من خلال التركيز على هذا المحور، يمكننا المساهمة في إنشاء أدوات تعليمية وبحث بصرية قوية.</w:t>
      </w:r>
    </w:p>
    <w:p w14:paraId="1FF07B1F"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67B026E8"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إنشاء أط</w:t>
      </w:r>
      <w:r w:rsidR="003853E1"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لس تاريخية تفاعلية أو مطبوعة، تسمح برسم خرائط للتطور الجغرافي والثقافي والسياسي للجزائر.</w:t>
      </w:r>
    </w:p>
    <w:p w14:paraId="6BD17988"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إبراز التغييرات التاريخية والأحداث الرئيسية.</w:t>
      </w:r>
    </w:p>
    <w:p w14:paraId="5E303BC8"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تسهيل نشر المعرفة التاريخية بين الجمهور العام.</w:t>
      </w:r>
    </w:p>
    <w:p w14:paraId="7B725EB7"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6DA8845E" w14:textId="77777777" w:rsidR="00937A27" w:rsidRPr="00354F99" w:rsidRDefault="00937A27"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المخطوطات الجزائرية:</w:t>
      </w:r>
    </w:p>
    <w:p w14:paraId="74EB0DF2"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تعتبر المخطوطات الجزائرية </w:t>
      </w:r>
      <w:r w:rsidR="003853E1" w:rsidRPr="00354F99">
        <w:rPr>
          <w:rFonts w:ascii="Scheherazade New" w:eastAsia="Arial Unicode MS" w:hAnsi="Scheherazade New" w:cs="Scheherazade New"/>
          <w:rtl/>
        </w:rPr>
        <w:t xml:space="preserve">بمثابة </w:t>
      </w:r>
      <w:r w:rsidRPr="00354F99">
        <w:rPr>
          <w:rFonts w:ascii="Scheherazade New" w:eastAsia="Arial Unicode MS" w:hAnsi="Scheherazade New" w:cs="Scheherazade New"/>
          <w:rtl/>
        </w:rPr>
        <w:t>كنزً فكريً وثقافيً يوثق للفكر والعل</w:t>
      </w:r>
      <w:r w:rsidR="003853E1"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م والأدب في الجزائر. من خلال التفرغ لهذا المحور، يمكننا المساهمة في الحفاظ على هذا التراث الأدبي والعلمي الفريد.</w:t>
      </w:r>
    </w:p>
    <w:p w14:paraId="7882EA3B"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160DA3C"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وفهرسة المخطوطات القديمة والحديثة الموجودة في الجزائر.</w:t>
      </w:r>
    </w:p>
    <w:p w14:paraId="0BA112EE"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ترقية وحفظ هذه المخطوطات لضمان إمكانية الوصول إليها في المستقبل.</w:t>
      </w:r>
    </w:p>
    <w:p w14:paraId="3D5FF3DA" w14:textId="77777777" w:rsidR="00023F7B" w:rsidRPr="00354F99" w:rsidRDefault="00937A27"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تعزيز البحث والتقدير لهذه الأعمال الأدبية والعلمية.</w:t>
      </w:r>
    </w:p>
    <w:p w14:paraId="251ABF4C" w14:textId="77777777" w:rsidR="00D44352" w:rsidRPr="00354F99" w:rsidRDefault="00D44352" w:rsidP="00354F99">
      <w:pPr>
        <w:bidi/>
        <w:spacing w:after="0" w:line="240" w:lineRule="auto"/>
        <w:jc w:val="both"/>
        <w:rPr>
          <w:rFonts w:ascii="Scheherazade New" w:eastAsia="Arial Unicode MS" w:hAnsi="Scheherazade New" w:cs="Scheherazade New"/>
        </w:rPr>
      </w:pPr>
    </w:p>
    <w:p w14:paraId="0E299CEE" w14:textId="77777777" w:rsidR="00937A27" w:rsidRPr="00354F99" w:rsidRDefault="00937A27" w:rsidP="00354F99">
      <w:pPr>
        <w:pStyle w:val="ListParagraph"/>
        <w:numPr>
          <w:ilvl w:val="1"/>
          <w:numId w:val="23"/>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إدارة </w:t>
      </w:r>
      <w:r w:rsidR="009A1FB3" w:rsidRPr="00354F99">
        <w:rPr>
          <w:rFonts w:ascii="Scheherazade New" w:eastAsia="Arial Unicode MS" w:hAnsi="Scheherazade New" w:cs="Scheherazade New"/>
          <w:b/>
          <w:bCs/>
          <w:rtl/>
        </w:rPr>
        <w:t xml:space="preserve">وتسيير </w:t>
      </w:r>
      <w:r w:rsidRPr="00354F99">
        <w:rPr>
          <w:rFonts w:ascii="Scheherazade New" w:eastAsia="Arial Unicode MS" w:hAnsi="Scheherazade New" w:cs="Scheherazade New"/>
          <w:b/>
          <w:bCs/>
          <w:rtl/>
        </w:rPr>
        <w:t>المواقع الأثرية:</w:t>
      </w:r>
    </w:p>
    <w:p w14:paraId="6D761386" w14:textId="77777777" w:rsidR="00937A27" w:rsidRPr="00354F99" w:rsidRDefault="009A1FB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يطرح</w:t>
      </w:r>
      <w:r w:rsidR="00FD0604" w:rsidRPr="00354F99">
        <w:rPr>
          <w:rFonts w:ascii="Scheherazade New" w:eastAsia="Arial Unicode MS" w:hAnsi="Scheherazade New" w:cs="Scheherazade New"/>
          <w:rtl/>
        </w:rPr>
        <w:t xml:space="preserve"> تسيير </w:t>
      </w:r>
      <w:r w:rsidRPr="00354F99">
        <w:rPr>
          <w:rFonts w:ascii="Scheherazade New" w:eastAsia="Arial Unicode MS" w:hAnsi="Scheherazade New" w:cs="Scheherazade New"/>
          <w:rtl/>
        </w:rPr>
        <w:t xml:space="preserve">وتثمين </w:t>
      </w:r>
      <w:r w:rsidR="00FD0604" w:rsidRPr="00354F99">
        <w:rPr>
          <w:rFonts w:ascii="Scheherazade New" w:eastAsia="Arial Unicode MS" w:hAnsi="Scheherazade New" w:cs="Scheherazade New"/>
          <w:rtl/>
        </w:rPr>
        <w:t xml:space="preserve">المواقع التراثية عدة تحديات مرتبطة بمحيطها، </w:t>
      </w:r>
      <w:r w:rsidR="00880E0C" w:rsidRPr="00354F99">
        <w:rPr>
          <w:rFonts w:ascii="Scheherazade New" w:eastAsia="Arial Unicode MS" w:hAnsi="Scheherazade New" w:cs="Scheherazade New"/>
          <w:rtl/>
        </w:rPr>
        <w:t>ب</w:t>
      </w:r>
      <w:r w:rsidR="00FD0604" w:rsidRPr="00354F99">
        <w:rPr>
          <w:rFonts w:ascii="Scheherazade New" w:eastAsia="Arial Unicode MS" w:hAnsi="Scheherazade New" w:cs="Scheherazade New"/>
          <w:rtl/>
        </w:rPr>
        <w:t>بلورة وتجديد</w:t>
      </w:r>
      <w:r w:rsidRPr="00354F99">
        <w:rPr>
          <w:rFonts w:ascii="Scheherazade New" w:eastAsia="Arial Unicode MS" w:hAnsi="Scheherazade New" w:cs="Scheherazade New"/>
          <w:rtl/>
        </w:rPr>
        <w:t xml:space="preserve"> </w:t>
      </w:r>
      <w:r w:rsidR="00FD0604" w:rsidRPr="00354F99">
        <w:rPr>
          <w:rFonts w:ascii="Scheherazade New" w:eastAsia="Arial Unicode MS" w:hAnsi="Scheherazade New" w:cs="Scheherazade New"/>
          <w:rtl/>
        </w:rPr>
        <w:t xml:space="preserve">معارفها </w:t>
      </w:r>
      <w:r w:rsidR="00880E0C" w:rsidRPr="00354F99">
        <w:rPr>
          <w:rFonts w:ascii="Scheherazade New" w:eastAsia="Arial Unicode MS" w:hAnsi="Scheherazade New" w:cs="Scheherazade New"/>
          <w:rtl/>
        </w:rPr>
        <w:t>بقدر تحديات</w:t>
      </w:r>
      <w:r w:rsidR="00FD0604" w:rsidRPr="00354F99">
        <w:rPr>
          <w:rFonts w:ascii="Scheherazade New" w:eastAsia="Arial Unicode MS" w:hAnsi="Scheherazade New" w:cs="Scheherazade New"/>
          <w:rtl/>
        </w:rPr>
        <w:t xml:space="preserve"> الحفاظ عليها</w:t>
      </w:r>
      <w:r w:rsidRPr="00354F99">
        <w:rPr>
          <w:rFonts w:ascii="Scheherazade New" w:eastAsia="Arial Unicode MS" w:hAnsi="Scheherazade New" w:cs="Scheherazade New"/>
          <w:rtl/>
        </w:rPr>
        <w:t xml:space="preserve">، </w:t>
      </w:r>
      <w:r w:rsidR="00880E0C" w:rsidRPr="00354F99">
        <w:rPr>
          <w:rFonts w:ascii="Scheherazade New" w:eastAsia="Arial Unicode MS" w:hAnsi="Scheherazade New" w:cs="Scheherazade New"/>
          <w:rtl/>
        </w:rPr>
        <w:t>وي</w:t>
      </w:r>
      <w:r w:rsidR="00FD0604" w:rsidRPr="00354F99">
        <w:rPr>
          <w:rFonts w:ascii="Scheherazade New" w:eastAsia="Arial Unicode MS" w:hAnsi="Scheherazade New" w:cs="Scheherazade New"/>
          <w:rtl/>
        </w:rPr>
        <w:t>تطلب ذلك إدراجها ضمن منظور شامل</w:t>
      </w:r>
      <w:r w:rsidR="00937A27" w:rsidRPr="00354F99">
        <w:rPr>
          <w:rFonts w:ascii="Scheherazade New" w:eastAsia="Arial Unicode MS" w:hAnsi="Scheherazade New" w:cs="Scheherazade New"/>
          <w:rtl/>
        </w:rPr>
        <w:t xml:space="preserve">. من </w:t>
      </w:r>
      <w:r w:rsidR="00880E0C" w:rsidRPr="00354F99">
        <w:rPr>
          <w:rFonts w:ascii="Scheherazade New" w:eastAsia="Arial Unicode MS" w:hAnsi="Scheherazade New" w:cs="Scheherazade New"/>
          <w:rtl/>
        </w:rPr>
        <w:t>خلال</w:t>
      </w:r>
      <w:r w:rsidR="00937A27" w:rsidRPr="00354F99">
        <w:rPr>
          <w:rFonts w:ascii="Scheherazade New" w:eastAsia="Arial Unicode MS" w:hAnsi="Scheherazade New" w:cs="Scheherazade New"/>
          <w:rtl/>
        </w:rPr>
        <w:t xml:space="preserve"> هذا المحور، يمكننا</w:t>
      </w:r>
      <w:r w:rsidR="00880E0C" w:rsidRPr="00354F99">
        <w:rPr>
          <w:rFonts w:ascii="Scheherazade New" w:eastAsia="Arial Unicode MS" w:hAnsi="Scheherazade New" w:cs="Scheherazade New"/>
          <w:rtl/>
        </w:rPr>
        <w:t xml:space="preserve"> العمل على </w:t>
      </w:r>
      <w:r w:rsidR="00254CA1" w:rsidRPr="00354F99">
        <w:rPr>
          <w:rFonts w:ascii="Scheherazade New" w:eastAsia="Arial Unicode MS" w:hAnsi="Scheherazade New" w:cs="Scheherazade New"/>
          <w:rtl/>
        </w:rPr>
        <w:t xml:space="preserve">تناول هذا التحدي </w:t>
      </w:r>
      <w:r w:rsidR="00880E0C" w:rsidRPr="00354F99">
        <w:rPr>
          <w:rFonts w:ascii="Scheherazade New" w:eastAsia="Arial Unicode MS" w:hAnsi="Scheherazade New" w:cs="Scheherazade New"/>
          <w:rtl/>
        </w:rPr>
        <w:t>كم</w:t>
      </w:r>
      <w:r w:rsidR="00254CA1" w:rsidRPr="00354F99">
        <w:rPr>
          <w:rFonts w:ascii="Scheherazade New" w:eastAsia="Arial Unicode MS" w:hAnsi="Scheherazade New" w:cs="Scheherazade New"/>
          <w:rtl/>
        </w:rPr>
        <w:t>لف</w:t>
      </w:r>
      <w:r w:rsidR="00880E0C" w:rsidRPr="00354F99">
        <w:rPr>
          <w:rFonts w:ascii="Scheherazade New" w:eastAsia="Arial Unicode MS" w:hAnsi="Scheherazade New" w:cs="Scheherazade New"/>
          <w:rtl/>
        </w:rPr>
        <w:t xml:space="preserve"> اقتصادي ومورد ثقافي هام، </w:t>
      </w:r>
      <w:r w:rsidR="00254CA1" w:rsidRPr="00354F99">
        <w:rPr>
          <w:rFonts w:ascii="Scheherazade New" w:eastAsia="Arial Unicode MS" w:hAnsi="Scheherazade New" w:cs="Scheherazade New"/>
          <w:rtl/>
        </w:rPr>
        <w:t>قصد الاسهام</w:t>
      </w:r>
      <w:r w:rsidR="00937A27" w:rsidRPr="00354F99">
        <w:rPr>
          <w:rFonts w:ascii="Scheherazade New" w:eastAsia="Arial Unicode MS" w:hAnsi="Scheherazade New" w:cs="Scheherazade New"/>
          <w:rtl/>
        </w:rPr>
        <w:t xml:space="preserve"> في</w:t>
      </w:r>
      <w:r w:rsidR="00880E0C" w:rsidRPr="00354F99">
        <w:rPr>
          <w:rFonts w:ascii="Scheherazade New" w:eastAsia="Arial Unicode MS" w:hAnsi="Scheherazade New" w:cs="Scheherazade New"/>
          <w:rtl/>
        </w:rPr>
        <w:t xml:space="preserve"> ترقية أساليب تسيير </w:t>
      </w:r>
      <w:r w:rsidR="00254CA1" w:rsidRPr="00354F99">
        <w:rPr>
          <w:rFonts w:ascii="Scheherazade New" w:eastAsia="Arial Unicode MS" w:hAnsi="Scheherazade New" w:cs="Scheherazade New"/>
          <w:rtl/>
        </w:rPr>
        <w:t>وإدارة هذه المواقع وتمكين دمجها</w:t>
      </w:r>
      <w:r w:rsidR="00880E0C" w:rsidRPr="00354F99">
        <w:rPr>
          <w:rFonts w:ascii="Scheherazade New" w:eastAsia="Arial Unicode MS" w:hAnsi="Scheherazade New" w:cs="Scheherazade New"/>
          <w:rtl/>
        </w:rPr>
        <w:t xml:space="preserve"> في ديناميكيات التنمية المستدامة.</w:t>
      </w:r>
    </w:p>
    <w:p w14:paraId="65D7FD4E"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2A1D7C78"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483CC6FC"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حالة الحفاظ على المواقع الأثرية في الجزائر.</w:t>
      </w:r>
    </w:p>
    <w:p w14:paraId="5EAA7EA6"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الحفاظ والإدارة المستدامة.</w:t>
      </w:r>
    </w:p>
    <w:p w14:paraId="45BEC331" w14:textId="2C74CDA7" w:rsidR="0093057D"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تعزيز التثقيف والتوعية العامة من خلال هذه المواقع.</w:t>
      </w:r>
    </w:p>
    <w:p w14:paraId="42530A10" w14:textId="77777777" w:rsidR="00937A27" w:rsidRPr="00354F99" w:rsidRDefault="00937A27" w:rsidP="00354F99">
      <w:pPr>
        <w:pStyle w:val="ListParagraph"/>
        <w:numPr>
          <w:ilvl w:val="1"/>
          <w:numId w:val="26"/>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التراث والسياحة الثقافية:</w:t>
      </w:r>
    </w:p>
    <w:p w14:paraId="06B5EACC" w14:textId="77777777" w:rsidR="00937A27" w:rsidRPr="00354F99" w:rsidRDefault="00FD060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تعتبر</w:t>
      </w:r>
      <w:r w:rsidR="00937A27" w:rsidRPr="00354F99">
        <w:rPr>
          <w:rFonts w:ascii="Scheherazade New" w:eastAsia="Arial Unicode MS" w:hAnsi="Scheherazade New" w:cs="Scheherazade New"/>
          <w:rtl/>
        </w:rPr>
        <w:t xml:space="preserve"> المواقع </w:t>
      </w:r>
      <w:r w:rsidRPr="00354F99">
        <w:rPr>
          <w:rFonts w:ascii="Scheherazade New" w:eastAsia="Arial Unicode MS" w:hAnsi="Scheherazade New" w:cs="Scheherazade New"/>
          <w:rtl/>
        </w:rPr>
        <w:t>التراثية</w:t>
      </w:r>
      <w:r w:rsidR="00937A27" w:rsidRPr="00354F99">
        <w:rPr>
          <w:rFonts w:ascii="Scheherazade New" w:eastAsia="Arial Unicode MS" w:hAnsi="Scheherazade New" w:cs="Scheherazade New"/>
          <w:rtl/>
        </w:rPr>
        <w:t xml:space="preserve"> موارد اقتصادية وسياحية للجزائر. من خلال التركيز على هذا المحور، يمكننا تعزيز التنمية الاقتصادية المحلية مع الحفاظ على التراث.</w:t>
      </w:r>
    </w:p>
    <w:p w14:paraId="0BFD4591" w14:textId="77777777" w:rsidR="00937A27" w:rsidRPr="00354F99" w:rsidRDefault="00937A27" w:rsidP="00354F99">
      <w:pPr>
        <w:bidi/>
        <w:spacing w:after="0" w:line="240" w:lineRule="auto"/>
        <w:jc w:val="both"/>
        <w:rPr>
          <w:rFonts w:ascii="Scheherazade New" w:eastAsia="Arial Unicode MS" w:hAnsi="Scheherazade New" w:cs="Scheherazade New"/>
        </w:rPr>
      </w:pPr>
    </w:p>
    <w:p w14:paraId="0E627AA9" w14:textId="77777777" w:rsidR="00937A27" w:rsidRPr="00354F99" w:rsidRDefault="00937A27"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73085499"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الإمكانيات السياحية للمواقع الأثرية الجزائرية.</w:t>
      </w:r>
    </w:p>
    <w:p w14:paraId="21A25C0F" w14:textId="77777777" w:rsidR="00937A27"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الترويج وتطوير السياحة.</w:t>
      </w:r>
    </w:p>
    <w:p w14:paraId="6CB26345" w14:textId="77777777" w:rsidR="00444533" w:rsidRPr="00354F99" w:rsidRDefault="00937A2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المساهمة في تنويع الاقتصاد من خلال تعزيز السياحة الثقافية.</w:t>
      </w:r>
    </w:p>
    <w:p w14:paraId="12973446"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4DBD0B9D" w14:textId="77777777" w:rsidR="00444533" w:rsidRPr="00354F99" w:rsidRDefault="00444533" w:rsidP="00354F99">
      <w:pPr>
        <w:pStyle w:val="ListParagraph"/>
        <w:numPr>
          <w:ilvl w:val="0"/>
          <w:numId w:val="20"/>
        </w:numPr>
        <w:bidi/>
        <w:spacing w:after="0" w:line="240" w:lineRule="auto"/>
        <w:jc w:val="center"/>
        <w:rPr>
          <w:rFonts w:ascii="Scheherazade New" w:eastAsia="Arial Unicode MS" w:hAnsi="Scheherazade New" w:cs="Scheherazade New"/>
          <w:b/>
          <w:bCs/>
        </w:rPr>
      </w:pPr>
      <w:r w:rsidRPr="00354F99">
        <w:rPr>
          <w:rFonts w:ascii="Scheherazade New" w:eastAsia="Arial Unicode MS" w:hAnsi="Scheherazade New" w:cs="Scheherazade New"/>
          <w:b/>
          <w:bCs/>
          <w:rtl/>
        </w:rPr>
        <w:t>العمل والقضايا الاجتماعية في الجزائر</w:t>
      </w:r>
    </w:p>
    <w:p w14:paraId="687369FD" w14:textId="77777777" w:rsidR="0093057D" w:rsidRPr="00354F99" w:rsidRDefault="00444533"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xml:space="preserve">يشكل العمل أحد التحديات الرئيسية في المجتمع الجزائري. </w:t>
      </w:r>
      <w:r w:rsidR="006D27E1" w:rsidRPr="00354F99">
        <w:rPr>
          <w:rFonts w:ascii="Scheherazade New" w:eastAsia="Arial Unicode MS" w:hAnsi="Scheherazade New" w:cs="Scheherazade New"/>
          <w:rtl/>
        </w:rPr>
        <w:t>وتعترض تحديات</w:t>
      </w:r>
      <w:r w:rsidRPr="00354F99">
        <w:rPr>
          <w:rFonts w:ascii="Scheherazade New" w:eastAsia="Arial Unicode MS" w:hAnsi="Scheherazade New" w:cs="Scheherazade New"/>
          <w:rtl/>
        </w:rPr>
        <w:t xml:space="preserve"> </w:t>
      </w:r>
      <w:r w:rsidR="006D27E1" w:rsidRPr="00354F99">
        <w:rPr>
          <w:rFonts w:ascii="Scheherazade New" w:eastAsia="Arial Unicode MS" w:hAnsi="Scheherazade New" w:cs="Scheherazade New"/>
          <w:rtl/>
        </w:rPr>
        <w:t>هذا الملف مختلف</w:t>
      </w:r>
      <w:r w:rsidRPr="00354F99">
        <w:rPr>
          <w:rFonts w:ascii="Scheherazade New" w:eastAsia="Arial Unicode MS" w:hAnsi="Scheherazade New" w:cs="Scheherazade New"/>
          <w:rtl/>
        </w:rPr>
        <w:t xml:space="preserve"> باحثي العلوم الاجتماعية والإنسانية، </w:t>
      </w:r>
      <w:r w:rsidR="006D27E1" w:rsidRPr="00354F99">
        <w:rPr>
          <w:rFonts w:ascii="Scheherazade New" w:eastAsia="Arial Unicode MS" w:hAnsi="Scheherazade New" w:cs="Scheherazade New"/>
          <w:rtl/>
        </w:rPr>
        <w:t>سيما في منظور</w:t>
      </w:r>
      <w:r w:rsidRPr="00354F99">
        <w:rPr>
          <w:rFonts w:ascii="Scheherazade New" w:eastAsia="Arial Unicode MS" w:hAnsi="Scheherazade New" w:cs="Scheherazade New"/>
          <w:rtl/>
        </w:rPr>
        <w:t xml:space="preserve"> التنمية الاقتصادية والاجتماعية. </w:t>
      </w:r>
      <w:r w:rsidR="006D27E1"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 xml:space="preserve">من خلال </w:t>
      </w:r>
      <w:r w:rsidR="006D27E1" w:rsidRPr="00354F99">
        <w:rPr>
          <w:rFonts w:ascii="Scheherazade New" w:eastAsia="Arial Unicode MS" w:hAnsi="Scheherazade New" w:cs="Scheherazade New"/>
          <w:rtl/>
        </w:rPr>
        <w:t xml:space="preserve">التحقيقات </w:t>
      </w:r>
      <w:r w:rsidRPr="00354F99">
        <w:rPr>
          <w:rFonts w:ascii="Scheherazade New" w:eastAsia="Arial Unicode MS" w:hAnsi="Scheherazade New" w:cs="Scheherazade New"/>
          <w:rtl/>
        </w:rPr>
        <w:t>الميدانية، ودراسات الحال</w:t>
      </w:r>
      <w:r w:rsidR="006D27E1" w:rsidRPr="00354F99">
        <w:rPr>
          <w:rFonts w:ascii="Scheherazade New" w:eastAsia="Arial Unicode MS" w:hAnsi="Scheherazade New" w:cs="Scheherazade New"/>
          <w:rtl/>
        </w:rPr>
        <w:t>ات</w:t>
      </w:r>
      <w:r w:rsidRPr="00354F99">
        <w:rPr>
          <w:rFonts w:ascii="Scheherazade New" w:eastAsia="Arial Unicode MS" w:hAnsi="Scheherazade New" w:cs="Scheherazade New"/>
          <w:rtl/>
        </w:rPr>
        <w:t xml:space="preserve">، </w:t>
      </w:r>
      <w:r w:rsidR="006D27E1" w:rsidRPr="00354F99">
        <w:rPr>
          <w:rFonts w:ascii="Scheherazade New" w:eastAsia="Arial Unicode MS" w:hAnsi="Scheherazade New" w:cs="Scheherazade New"/>
          <w:rtl/>
        </w:rPr>
        <w:t>أو إعداد</w:t>
      </w:r>
      <w:r w:rsidRPr="00354F99">
        <w:rPr>
          <w:rFonts w:ascii="Scheherazade New" w:eastAsia="Arial Unicode MS" w:hAnsi="Scheherazade New" w:cs="Scheherazade New"/>
          <w:rtl/>
        </w:rPr>
        <w:t xml:space="preserve"> مشاريع رؤى جديدة، تشكل المحاور المقترحة نقطة بداية هامة للتعامل مع قضايا </w:t>
      </w:r>
      <w:r w:rsidR="006D27E1" w:rsidRPr="00354F99">
        <w:rPr>
          <w:rFonts w:ascii="Scheherazade New" w:eastAsia="Arial Unicode MS" w:hAnsi="Scheherazade New" w:cs="Scheherazade New"/>
          <w:rtl/>
        </w:rPr>
        <w:t>القدرة</w:t>
      </w:r>
      <w:r w:rsidRPr="00354F99">
        <w:rPr>
          <w:rFonts w:ascii="Scheherazade New" w:eastAsia="Arial Unicode MS" w:hAnsi="Scheherazade New" w:cs="Scheherazade New"/>
          <w:rtl/>
        </w:rPr>
        <w:t xml:space="preserve"> الشرائية وقضايا البطالة والاستقرار ال</w:t>
      </w:r>
      <w:r w:rsidR="0093057D" w:rsidRPr="00354F99">
        <w:rPr>
          <w:rFonts w:ascii="Scheherazade New" w:eastAsia="Arial Unicode MS" w:hAnsi="Scheherazade New" w:cs="Scheherazade New"/>
          <w:rtl/>
        </w:rPr>
        <w:t>اجتماعي في الجزائر</w:t>
      </w:r>
      <w:r w:rsidR="00D44352" w:rsidRPr="00354F99">
        <w:rPr>
          <w:rFonts w:ascii="Scheherazade New" w:eastAsia="Arial Unicode MS" w:hAnsi="Scheherazade New" w:cs="Scheherazade New"/>
          <w:rtl/>
        </w:rPr>
        <w:t>.</w:t>
      </w:r>
    </w:p>
    <w:p w14:paraId="2EB5F497" w14:textId="77777777" w:rsidR="00D44352" w:rsidRPr="00354F99" w:rsidRDefault="00D44352" w:rsidP="00354F99">
      <w:pPr>
        <w:bidi/>
        <w:spacing w:after="0" w:line="240" w:lineRule="auto"/>
        <w:jc w:val="both"/>
        <w:rPr>
          <w:rFonts w:ascii="Scheherazade New" w:eastAsia="Arial Unicode MS" w:hAnsi="Scheherazade New" w:cs="Scheherazade New"/>
          <w:rtl/>
        </w:rPr>
      </w:pPr>
    </w:p>
    <w:p w14:paraId="15750AFE" w14:textId="77777777" w:rsidR="00444533" w:rsidRPr="00354F99" w:rsidRDefault="0093057D"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b/>
          <w:bCs/>
          <w:rtl/>
        </w:rPr>
        <w:t xml:space="preserve">1.3. </w:t>
      </w:r>
      <w:r w:rsidR="00444533" w:rsidRPr="00354F99">
        <w:rPr>
          <w:rFonts w:ascii="Scheherazade New" w:eastAsia="Arial Unicode MS" w:hAnsi="Scheherazade New" w:cs="Scheherazade New"/>
          <w:b/>
          <w:bCs/>
          <w:rtl/>
        </w:rPr>
        <w:t>مشاكل التوظيف في القطاعين العام والخاص</w:t>
      </w:r>
      <w:r w:rsidR="00444533" w:rsidRPr="00354F99">
        <w:rPr>
          <w:rFonts w:ascii="Scheherazade New" w:eastAsia="Arial Unicode MS" w:hAnsi="Scheherazade New" w:cs="Scheherazade New"/>
          <w:rtl/>
        </w:rPr>
        <w:t>:</w:t>
      </w:r>
    </w:p>
    <w:p w14:paraId="46336659"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يعتبر التوظيف في قلب الاهتمامات الاجتماعية والاقتصادية في </w:t>
      </w:r>
      <w:r w:rsidR="006D27E1" w:rsidRPr="00354F99">
        <w:rPr>
          <w:rFonts w:ascii="Scheherazade New" w:eastAsia="Arial Unicode MS" w:hAnsi="Scheherazade New" w:cs="Scheherazade New"/>
          <w:rtl/>
        </w:rPr>
        <w:t>الجزائر. ومن</w:t>
      </w:r>
      <w:r w:rsidRPr="00354F99">
        <w:rPr>
          <w:rFonts w:ascii="Scheherazade New" w:eastAsia="Arial Unicode MS" w:hAnsi="Scheherazade New" w:cs="Scheherazade New"/>
          <w:rtl/>
        </w:rPr>
        <w:t xml:space="preserve"> خلال التركيز على هذا المحور، يمكننا </w:t>
      </w:r>
      <w:r w:rsidR="006D27E1" w:rsidRPr="00354F99">
        <w:rPr>
          <w:rFonts w:ascii="Scheherazade New" w:eastAsia="Arial Unicode MS" w:hAnsi="Scheherazade New" w:cs="Scheherazade New"/>
          <w:rtl/>
        </w:rPr>
        <w:t>ضبط</w:t>
      </w:r>
      <w:r w:rsidRPr="00354F99">
        <w:rPr>
          <w:rFonts w:ascii="Scheherazade New" w:eastAsia="Arial Unicode MS" w:hAnsi="Scheherazade New" w:cs="Scheherazade New"/>
          <w:rtl/>
        </w:rPr>
        <w:t xml:space="preserve"> التحديات الخاصة </w:t>
      </w:r>
      <w:r w:rsidR="006D27E1"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المتعلقة بالتوظيف في القطاعين العام والخاص واقتراح حلول لتعزيز سوق العمل الجزائري.</w:t>
      </w:r>
    </w:p>
    <w:p w14:paraId="3CEA4763" w14:textId="77777777" w:rsidR="00444533" w:rsidRPr="00354F99" w:rsidRDefault="00444533" w:rsidP="00354F99">
      <w:pPr>
        <w:bidi/>
        <w:spacing w:after="0" w:line="240" w:lineRule="auto"/>
        <w:jc w:val="both"/>
        <w:rPr>
          <w:rFonts w:ascii="Scheherazade New" w:eastAsia="Arial Unicode MS" w:hAnsi="Scheherazade New" w:cs="Scheherazade New"/>
        </w:rPr>
      </w:pPr>
    </w:p>
    <w:p w14:paraId="02C17FC1" w14:textId="77777777" w:rsidR="00444533" w:rsidRPr="00354F99" w:rsidRDefault="00444533"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44EB9F9"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ديناميات التوظيف في القطاعين العام والخاص في الجزائر.</w:t>
      </w:r>
    </w:p>
    <w:p w14:paraId="6B415B66"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تحديد عقبات التوظيف، بما في ذلك المهارات والتدريب والمشكلات الهيكلية.</w:t>
      </w:r>
    </w:p>
    <w:p w14:paraId="455C5602"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صياغة توصيات لتعزيز إنشاء وظائف دائمة.</w:t>
      </w:r>
    </w:p>
    <w:p w14:paraId="025C719B" w14:textId="77777777" w:rsidR="00444533" w:rsidRPr="00354F99" w:rsidRDefault="00444533" w:rsidP="00354F99">
      <w:pPr>
        <w:bidi/>
        <w:spacing w:after="0" w:line="240" w:lineRule="auto"/>
        <w:jc w:val="both"/>
        <w:rPr>
          <w:rFonts w:ascii="Scheherazade New" w:eastAsia="Arial Unicode MS" w:hAnsi="Scheherazade New" w:cs="Scheherazade New"/>
        </w:rPr>
      </w:pPr>
    </w:p>
    <w:p w14:paraId="2F7F09D9" w14:textId="77777777" w:rsidR="00444533" w:rsidRPr="00354F99" w:rsidRDefault="00444533" w:rsidP="00354F99">
      <w:pPr>
        <w:pStyle w:val="ListParagraph"/>
        <w:numPr>
          <w:ilvl w:val="1"/>
          <w:numId w:val="19"/>
        </w:numPr>
        <w:bidi/>
        <w:spacing w:after="0" w:line="240" w:lineRule="auto"/>
        <w:ind w:left="425" w:hanging="425"/>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العمل و</w:t>
      </w:r>
      <w:r w:rsidR="006D27E1" w:rsidRPr="00354F99">
        <w:rPr>
          <w:rFonts w:ascii="Scheherazade New" w:eastAsia="Arial Unicode MS" w:hAnsi="Scheherazade New" w:cs="Scheherazade New"/>
          <w:b/>
          <w:bCs/>
          <w:rtl/>
        </w:rPr>
        <w:t>القدرة</w:t>
      </w:r>
      <w:r w:rsidRPr="00354F99">
        <w:rPr>
          <w:rFonts w:ascii="Scheherazade New" w:eastAsia="Arial Unicode MS" w:hAnsi="Scheherazade New" w:cs="Scheherazade New"/>
          <w:b/>
          <w:bCs/>
          <w:rtl/>
        </w:rPr>
        <w:t xml:space="preserve"> الشرا</w:t>
      </w:r>
      <w:r w:rsidR="006D27E1" w:rsidRPr="00354F99">
        <w:rPr>
          <w:rFonts w:ascii="Scheherazade New" w:eastAsia="Arial Unicode MS" w:hAnsi="Scheherazade New" w:cs="Scheherazade New"/>
          <w:b/>
          <w:bCs/>
          <w:rtl/>
        </w:rPr>
        <w:t>ئية</w:t>
      </w:r>
      <w:r w:rsidRPr="00354F99">
        <w:rPr>
          <w:rFonts w:ascii="Scheherazade New" w:eastAsia="Arial Unicode MS" w:hAnsi="Scheherazade New" w:cs="Scheherazade New"/>
          <w:b/>
          <w:bCs/>
          <w:rtl/>
        </w:rPr>
        <w:t>:</w:t>
      </w:r>
    </w:p>
    <w:p w14:paraId="37A988B3" w14:textId="77777777" w:rsidR="00444533" w:rsidRPr="00354F99" w:rsidRDefault="00880E0C"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تعتبر القدرة</w:t>
      </w:r>
      <w:r w:rsidR="00444533" w:rsidRPr="00354F99">
        <w:rPr>
          <w:rFonts w:ascii="Scheherazade New" w:eastAsia="Arial Unicode MS" w:hAnsi="Scheherazade New" w:cs="Scheherazade New"/>
          <w:rtl/>
        </w:rPr>
        <w:t xml:space="preserve"> الشرا</w:t>
      </w:r>
      <w:r w:rsidR="006D27E1" w:rsidRPr="00354F99">
        <w:rPr>
          <w:rFonts w:ascii="Scheherazade New" w:eastAsia="Arial Unicode MS" w:hAnsi="Scheherazade New" w:cs="Scheherazade New"/>
          <w:rtl/>
        </w:rPr>
        <w:t>ئية</w:t>
      </w:r>
      <w:r w:rsidR="00444533" w:rsidRPr="00354F99">
        <w:rPr>
          <w:rFonts w:ascii="Scheherazade New" w:eastAsia="Arial Unicode MS" w:hAnsi="Scheherazade New" w:cs="Scheherazade New"/>
          <w:rtl/>
        </w:rPr>
        <w:t xml:space="preserve"> عنصرًا أساسيًا في جودة حياة الجزائريين. من خلال التركيز على هذا المحور، يمكننا استكشاف الروابط بين العمل والأجور ومستوى المعيشة، واقتراح تدابير لتحسين </w:t>
      </w:r>
      <w:r w:rsidR="006D27E1" w:rsidRPr="00354F99">
        <w:rPr>
          <w:rFonts w:ascii="Scheherazade New" w:eastAsia="Arial Unicode MS" w:hAnsi="Scheherazade New" w:cs="Scheherazade New"/>
          <w:rtl/>
        </w:rPr>
        <w:t>القدرة</w:t>
      </w:r>
      <w:r w:rsidR="00444533" w:rsidRPr="00354F99">
        <w:rPr>
          <w:rFonts w:ascii="Scheherazade New" w:eastAsia="Arial Unicode MS" w:hAnsi="Scheherazade New" w:cs="Scheherazade New"/>
          <w:rtl/>
        </w:rPr>
        <w:t xml:space="preserve"> الشرا</w:t>
      </w:r>
      <w:r w:rsidR="006D27E1" w:rsidRPr="00354F99">
        <w:rPr>
          <w:rFonts w:ascii="Scheherazade New" w:eastAsia="Arial Unicode MS" w:hAnsi="Scheherazade New" w:cs="Scheherazade New"/>
          <w:rtl/>
        </w:rPr>
        <w:t>ئية</w:t>
      </w:r>
      <w:r w:rsidR="00444533" w:rsidRPr="00354F99">
        <w:rPr>
          <w:rFonts w:ascii="Scheherazade New" w:eastAsia="Arial Unicode MS" w:hAnsi="Scheherazade New" w:cs="Scheherazade New"/>
          <w:rtl/>
        </w:rPr>
        <w:t xml:space="preserve"> للأسر.</w:t>
      </w:r>
    </w:p>
    <w:p w14:paraId="7DEE14B7" w14:textId="37314E46" w:rsidR="00444533" w:rsidRDefault="00444533" w:rsidP="00354F99">
      <w:pPr>
        <w:bidi/>
        <w:spacing w:after="0" w:line="240" w:lineRule="auto"/>
        <w:jc w:val="both"/>
        <w:rPr>
          <w:rFonts w:ascii="Scheherazade New" w:eastAsia="Arial Unicode MS" w:hAnsi="Scheherazade New" w:cs="Scheherazade New"/>
        </w:rPr>
      </w:pPr>
    </w:p>
    <w:p w14:paraId="7994A865" w14:textId="0F9F1ECA" w:rsidR="00354F99" w:rsidRDefault="00354F99" w:rsidP="00354F99">
      <w:pPr>
        <w:bidi/>
        <w:spacing w:after="0" w:line="240" w:lineRule="auto"/>
        <w:jc w:val="both"/>
        <w:rPr>
          <w:rFonts w:ascii="Scheherazade New" w:eastAsia="Arial Unicode MS" w:hAnsi="Scheherazade New" w:cs="Scheherazade New"/>
          <w:rtl/>
        </w:rPr>
      </w:pPr>
    </w:p>
    <w:p w14:paraId="319D9A95" w14:textId="77777777" w:rsidR="00444533" w:rsidRPr="00354F99" w:rsidRDefault="00444533"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06400167"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العلاقة بين العمل و</w:t>
      </w:r>
      <w:r w:rsidR="006D27E1" w:rsidRPr="00354F99">
        <w:rPr>
          <w:rFonts w:ascii="Scheherazade New" w:eastAsia="Arial Unicode MS" w:hAnsi="Scheherazade New" w:cs="Scheherazade New"/>
          <w:rtl/>
        </w:rPr>
        <w:t>القدرة</w:t>
      </w:r>
      <w:r w:rsidRPr="00354F99">
        <w:rPr>
          <w:rFonts w:ascii="Scheherazade New" w:eastAsia="Arial Unicode MS" w:hAnsi="Scheherazade New" w:cs="Scheherazade New"/>
          <w:rtl/>
        </w:rPr>
        <w:t xml:space="preserve"> الشرا</w:t>
      </w:r>
      <w:r w:rsidR="006D27E1" w:rsidRPr="00354F99">
        <w:rPr>
          <w:rFonts w:ascii="Scheherazade New" w:eastAsia="Arial Unicode MS" w:hAnsi="Scheherazade New" w:cs="Scheherazade New"/>
          <w:rtl/>
        </w:rPr>
        <w:t>ئية</w:t>
      </w:r>
      <w:r w:rsidRPr="00354F99">
        <w:rPr>
          <w:rFonts w:ascii="Scheherazade New" w:eastAsia="Arial Unicode MS" w:hAnsi="Scheherazade New" w:cs="Scheherazade New"/>
          <w:rtl/>
        </w:rPr>
        <w:t xml:space="preserve"> في الجزائر.</w:t>
      </w:r>
    </w:p>
    <w:p w14:paraId="60827387"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العوامل التي تؤثر على الأجور وظروف العمل.</w:t>
      </w:r>
    </w:p>
    <w:p w14:paraId="0796FB35"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اقتراح استراتيجيات لزيادة </w:t>
      </w:r>
      <w:r w:rsidR="006D27E1" w:rsidRPr="00354F99">
        <w:rPr>
          <w:rFonts w:ascii="Scheherazade New" w:eastAsia="Arial Unicode MS" w:hAnsi="Scheherazade New" w:cs="Scheherazade New"/>
          <w:rtl/>
        </w:rPr>
        <w:t xml:space="preserve">والقدرة الشرائية </w:t>
      </w:r>
      <w:r w:rsidRPr="00354F99">
        <w:rPr>
          <w:rFonts w:ascii="Scheherazade New" w:eastAsia="Arial Unicode MS" w:hAnsi="Scheherazade New" w:cs="Scheherazade New"/>
          <w:rtl/>
        </w:rPr>
        <w:t>للعاملين.</w:t>
      </w:r>
    </w:p>
    <w:p w14:paraId="462FC8B7" w14:textId="77777777" w:rsidR="00444533" w:rsidRPr="00354F99" w:rsidRDefault="00444533" w:rsidP="00354F99">
      <w:pPr>
        <w:bidi/>
        <w:spacing w:after="0" w:line="240" w:lineRule="auto"/>
        <w:jc w:val="both"/>
        <w:rPr>
          <w:rFonts w:ascii="Scheherazade New" w:eastAsia="Arial Unicode MS" w:hAnsi="Scheherazade New" w:cs="Scheherazade New"/>
        </w:rPr>
      </w:pPr>
    </w:p>
    <w:p w14:paraId="3233F19E" w14:textId="77777777" w:rsidR="00444533" w:rsidRPr="00354F99" w:rsidRDefault="00444533"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 العمل والاستقرار الاجتماعي:</w:t>
      </w:r>
    </w:p>
    <w:p w14:paraId="0DC90BC6"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الاستقرار الاجتماعي هو ركيزة أساسية للتنمية المستدامة في الجزائر. من خلال التركيز على هذا المحور، يمكننا تقييم كيف</w:t>
      </w:r>
      <w:r w:rsidR="006D27E1" w:rsidRPr="00354F99">
        <w:rPr>
          <w:rFonts w:ascii="Scheherazade New" w:eastAsia="Arial Unicode MS" w:hAnsi="Scheherazade New" w:cs="Scheherazade New"/>
          <w:rtl/>
        </w:rPr>
        <w:t>ية اسهام</w:t>
      </w:r>
      <w:r w:rsidRPr="00354F99">
        <w:rPr>
          <w:rFonts w:ascii="Scheherazade New" w:eastAsia="Arial Unicode MS" w:hAnsi="Scheherazade New" w:cs="Scheherazade New"/>
          <w:rtl/>
        </w:rPr>
        <w:t xml:space="preserve"> العمل في الاستقرار الاجتماعي وتماسك المجتمع، واقتراح توصيات لتعزيز هذه العلاقات.</w:t>
      </w:r>
    </w:p>
    <w:p w14:paraId="74D56871" w14:textId="77777777" w:rsidR="00444533" w:rsidRPr="00354F99" w:rsidRDefault="00444533" w:rsidP="00354F99">
      <w:pPr>
        <w:bidi/>
        <w:spacing w:after="0" w:line="240" w:lineRule="auto"/>
        <w:jc w:val="both"/>
        <w:rPr>
          <w:rFonts w:ascii="Scheherazade New" w:eastAsia="Arial Unicode MS" w:hAnsi="Scheherazade New" w:cs="Scheherazade New"/>
        </w:rPr>
      </w:pPr>
    </w:p>
    <w:p w14:paraId="3A14BC20" w14:textId="77777777" w:rsidR="00444533" w:rsidRPr="00354F99" w:rsidRDefault="00444533"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4881E1E1"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فحص دور العمل في بناء الاستقرار الاجتماعي في الجزائر.</w:t>
      </w:r>
    </w:p>
    <w:p w14:paraId="39C34ECE"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تأثير الوظائف الثابتة على التماسك الاجتماعي وجودة الحياة.</w:t>
      </w:r>
    </w:p>
    <w:p w14:paraId="14B2F50D" w14:textId="77777777" w:rsidR="00444533" w:rsidRPr="00354F99" w:rsidRDefault="0044453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صياغة توصيات لتعزيز الاستقرار الاجتماعي من خلال العمل.</w:t>
      </w:r>
    </w:p>
    <w:p w14:paraId="306FC0C0" w14:textId="77777777" w:rsidR="00E03A54" w:rsidRPr="00354F99" w:rsidRDefault="00E03A54" w:rsidP="00354F99">
      <w:pPr>
        <w:bidi/>
        <w:spacing w:after="0" w:line="240" w:lineRule="auto"/>
        <w:jc w:val="both"/>
        <w:rPr>
          <w:rFonts w:ascii="Scheherazade New" w:eastAsia="Arial Unicode MS" w:hAnsi="Scheherazade New" w:cs="Scheherazade New"/>
          <w:rtl/>
        </w:rPr>
      </w:pPr>
    </w:p>
    <w:p w14:paraId="4A425519" w14:textId="77777777" w:rsidR="00E03A54" w:rsidRPr="00354F99" w:rsidRDefault="00E03A54" w:rsidP="00354F99">
      <w:pPr>
        <w:pStyle w:val="ListParagraph"/>
        <w:numPr>
          <w:ilvl w:val="0"/>
          <w:numId w:val="20"/>
        </w:numPr>
        <w:bidi/>
        <w:spacing w:after="0" w:line="240" w:lineRule="auto"/>
        <w:jc w:val="center"/>
        <w:rPr>
          <w:rFonts w:ascii="Scheherazade New" w:eastAsia="Arial Unicode MS" w:hAnsi="Scheherazade New" w:cs="Scheherazade New"/>
          <w:b/>
          <w:bCs/>
        </w:rPr>
      </w:pPr>
      <w:r w:rsidRPr="00354F99">
        <w:rPr>
          <w:rFonts w:ascii="Scheherazade New" w:eastAsia="Arial Unicode MS" w:hAnsi="Scheherazade New" w:cs="Scheherazade New"/>
          <w:b/>
          <w:bCs/>
          <w:rtl/>
        </w:rPr>
        <w:t>تحدي الرقم</w:t>
      </w:r>
      <w:r w:rsidR="006D27E1" w:rsidRPr="00354F99">
        <w:rPr>
          <w:rFonts w:ascii="Scheherazade New" w:eastAsia="Arial Unicode MS" w:hAnsi="Scheherazade New" w:cs="Scheherazade New"/>
          <w:b/>
          <w:bCs/>
          <w:rtl/>
        </w:rPr>
        <w:t>نة</w:t>
      </w:r>
      <w:r w:rsidRPr="00354F99">
        <w:rPr>
          <w:rFonts w:ascii="Scheherazade New" w:eastAsia="Arial Unicode MS" w:hAnsi="Scheherazade New" w:cs="Scheherazade New"/>
          <w:b/>
          <w:bCs/>
          <w:rtl/>
        </w:rPr>
        <w:t xml:space="preserve"> في الجزائر</w:t>
      </w:r>
    </w:p>
    <w:p w14:paraId="6DC787A1" w14:textId="77777777" w:rsidR="00E03A54" w:rsidRPr="00354F99" w:rsidRDefault="0037737C"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تحدث الرقمنة حاليا </w:t>
      </w:r>
      <w:r w:rsidR="00E03A54" w:rsidRPr="00354F99">
        <w:rPr>
          <w:rFonts w:ascii="Scheherazade New" w:eastAsia="Arial Unicode MS" w:hAnsi="Scheherazade New" w:cs="Scheherazade New"/>
          <w:rtl/>
        </w:rPr>
        <w:t xml:space="preserve">تحولًا </w:t>
      </w:r>
      <w:r w:rsidRPr="00354F99">
        <w:rPr>
          <w:rFonts w:ascii="Scheherazade New" w:eastAsia="Arial Unicode MS" w:hAnsi="Scheherazade New" w:cs="Scheherazade New"/>
          <w:rtl/>
        </w:rPr>
        <w:t>معتبرا على مستوى</w:t>
      </w:r>
      <w:r w:rsidR="00E03A54"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المجتمع، الاقتصاد</w:t>
      </w:r>
      <w:r w:rsidR="00E03A54"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والثقافة،</w:t>
      </w:r>
      <w:r w:rsidR="00E03A54"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إلا أن التحديات</w:t>
      </w:r>
      <w:r w:rsidR="00E03A54" w:rsidRPr="00354F99">
        <w:rPr>
          <w:rFonts w:ascii="Scheherazade New" w:eastAsia="Arial Unicode MS" w:hAnsi="Scheherazade New" w:cs="Scheherazade New"/>
          <w:rtl/>
        </w:rPr>
        <w:t xml:space="preserve"> المتعلقة بتنفيذه</w:t>
      </w:r>
      <w:r w:rsidRPr="00354F99">
        <w:rPr>
          <w:rFonts w:ascii="Scheherazade New" w:eastAsia="Arial Unicode MS" w:hAnsi="Scheherazade New" w:cs="Scheherazade New"/>
          <w:rtl/>
        </w:rPr>
        <w:t>ا</w:t>
      </w:r>
      <w:r w:rsidR="00E03A54" w:rsidRPr="00354F99">
        <w:rPr>
          <w:rFonts w:ascii="Scheherazade New" w:eastAsia="Arial Unicode MS" w:hAnsi="Scheherazade New" w:cs="Scheherazade New"/>
          <w:rtl/>
        </w:rPr>
        <w:t xml:space="preserve"> تتجاوز بكثير مجرد عملية </w:t>
      </w:r>
      <w:r w:rsidRPr="00354F99">
        <w:rPr>
          <w:rFonts w:ascii="Scheherazade New" w:eastAsia="Arial Unicode MS" w:hAnsi="Scheherazade New" w:cs="Scheherazade New"/>
          <w:rtl/>
        </w:rPr>
        <w:t>التصوير الرقمي</w:t>
      </w:r>
      <w:r w:rsidR="00E03A54"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حيث ت</w:t>
      </w:r>
      <w:r w:rsidR="00E03A54" w:rsidRPr="00354F99">
        <w:rPr>
          <w:rFonts w:ascii="Scheherazade New" w:eastAsia="Arial Unicode MS" w:hAnsi="Scheherazade New" w:cs="Scheherazade New"/>
          <w:rtl/>
        </w:rPr>
        <w:t>تطلب</w:t>
      </w:r>
      <w:r w:rsidRPr="00354F99">
        <w:rPr>
          <w:rFonts w:ascii="Scheherazade New" w:eastAsia="Arial Unicode MS" w:hAnsi="Scheherazade New" w:cs="Scheherazade New"/>
          <w:rtl/>
        </w:rPr>
        <w:t xml:space="preserve"> مقاربة</w:t>
      </w:r>
      <w:r w:rsidR="00E03A54" w:rsidRPr="00354F99">
        <w:rPr>
          <w:rFonts w:ascii="Scheherazade New" w:eastAsia="Arial Unicode MS" w:hAnsi="Scheherazade New" w:cs="Scheherazade New"/>
          <w:rtl/>
        </w:rPr>
        <w:t xml:space="preserve"> شامل</w:t>
      </w:r>
      <w:r w:rsidRPr="00354F99">
        <w:rPr>
          <w:rFonts w:ascii="Scheherazade New" w:eastAsia="Arial Unicode MS" w:hAnsi="Scheherazade New" w:cs="Scheherazade New"/>
          <w:rtl/>
        </w:rPr>
        <w:t>ة واستراتيجيًة وتفرز</w:t>
      </w:r>
      <w:r w:rsidR="00E03A54" w:rsidRPr="00354F99">
        <w:rPr>
          <w:rFonts w:ascii="Scheherazade New" w:eastAsia="Arial Unicode MS" w:hAnsi="Scheherazade New" w:cs="Scheherazade New"/>
          <w:rtl/>
        </w:rPr>
        <w:t xml:space="preserve"> تحديات جديدة. من خلال التركيز على هذه المحاور البحثية، نهدف إلى فهم أفضل لهذه التحولات ومواجهة التحديات الناشئة عنها.</w:t>
      </w:r>
    </w:p>
    <w:p w14:paraId="1AAB2CBE"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33E0353D" w14:textId="77777777" w:rsidR="00E03A54" w:rsidRPr="00354F99" w:rsidRDefault="00E03A54" w:rsidP="00354F99">
      <w:pPr>
        <w:pStyle w:val="ListParagraph"/>
        <w:numPr>
          <w:ilvl w:val="1"/>
          <w:numId w:val="27"/>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التحول الرقمي، الاتصال، والمجتمع:</w:t>
      </w:r>
    </w:p>
    <w:p w14:paraId="3B673230" w14:textId="77777777" w:rsidR="00E03A54" w:rsidRPr="00354F99" w:rsidRDefault="0037737C"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يقوم</w:t>
      </w:r>
      <w:r w:rsidR="00E03A54" w:rsidRPr="00354F99">
        <w:rPr>
          <w:rFonts w:ascii="Scheherazade New" w:eastAsia="Arial Unicode MS" w:hAnsi="Scheherazade New" w:cs="Scheherazade New"/>
          <w:rtl/>
        </w:rPr>
        <w:t xml:space="preserve"> التحول الرقمي بثورة في مجال الاتصال والتفاعلات الاجتماعية في الجزائر.</w:t>
      </w:r>
      <w:r w:rsidRPr="00354F99">
        <w:rPr>
          <w:rFonts w:ascii="Scheherazade New" w:eastAsia="Arial Unicode MS" w:hAnsi="Scheherazade New" w:cs="Scheherazade New"/>
          <w:rtl/>
        </w:rPr>
        <w:t>و</w:t>
      </w:r>
      <w:r w:rsidR="00E03A54" w:rsidRPr="00354F99">
        <w:rPr>
          <w:rFonts w:ascii="Scheherazade New" w:eastAsia="Arial Unicode MS" w:hAnsi="Scheherazade New" w:cs="Scheherazade New"/>
          <w:rtl/>
        </w:rPr>
        <w:t xml:space="preserve">من خلال التركيز على هذا المحور، يمكننا استكشاف الآثار الاجتماعية </w:t>
      </w:r>
      <w:r w:rsidRPr="00354F99">
        <w:rPr>
          <w:rFonts w:ascii="Scheherazade New" w:eastAsia="Arial Unicode MS" w:hAnsi="Scheherazade New" w:cs="Scheherazade New"/>
          <w:rtl/>
        </w:rPr>
        <w:t>المترتبة عنه</w:t>
      </w:r>
      <w:r w:rsidR="00E03A54" w:rsidRPr="00354F99">
        <w:rPr>
          <w:rFonts w:ascii="Scheherazade New" w:eastAsia="Arial Unicode MS" w:hAnsi="Scheherazade New" w:cs="Scheherazade New"/>
          <w:rtl/>
        </w:rPr>
        <w:t>، بما في ذلك التغييرات في أنماط الاتصال، وانتشار المعلومات، وتكوين الهويات عبر الإنترنت.</w:t>
      </w:r>
    </w:p>
    <w:p w14:paraId="00FD2ACA"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0B5F4893" w14:textId="77777777" w:rsidR="00E03A54" w:rsidRPr="00354F99" w:rsidRDefault="00E03A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616FE3ED"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اتجاهات الاتصال الرقمي في الجزائر.</w:t>
      </w:r>
    </w:p>
    <w:p w14:paraId="1C87ED1B"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تأثير التحول الرقمي على العلاقات الاجتماعية وبين الأجيال.</w:t>
      </w:r>
    </w:p>
    <w:p w14:paraId="259FD31E"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فهم ديناميات المعلومات </w:t>
      </w:r>
      <w:r w:rsidR="00F1588F" w:rsidRPr="00354F99">
        <w:rPr>
          <w:rFonts w:ascii="Scheherazade New" w:eastAsia="Arial Unicode MS" w:hAnsi="Scheherazade New" w:cs="Scheherazade New"/>
          <w:rtl/>
        </w:rPr>
        <w:t>والتضليل الاعلامي</w:t>
      </w:r>
      <w:r w:rsidRPr="00354F99">
        <w:rPr>
          <w:rFonts w:ascii="Scheherazade New" w:eastAsia="Arial Unicode MS" w:hAnsi="Scheherazade New" w:cs="Scheherazade New"/>
          <w:rtl/>
        </w:rPr>
        <w:t>.</w:t>
      </w:r>
    </w:p>
    <w:p w14:paraId="7F72E31C"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757FB8BB" w14:textId="77777777" w:rsidR="00E03A54" w:rsidRPr="00354F99" w:rsidRDefault="00E03A54" w:rsidP="00354F99">
      <w:pPr>
        <w:pStyle w:val="ListParagraph"/>
        <w:numPr>
          <w:ilvl w:val="1"/>
          <w:numId w:val="1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التحول الرقمي، التحديات، والواقع:</w:t>
      </w:r>
    </w:p>
    <w:p w14:paraId="3FDEDF09"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يواجه التحول الرقمي تحديات معقدة في المجتمع الجزائري، بما في ذلك تلك المتعلقة بأمن البيانات وحماية الخصوصية والتنظيم. من خلال التركيز على هذا المحور، يمكننا تحديد هذه التحديات ووضع حلول للتعامل معها بشكل فعّال.</w:t>
      </w:r>
    </w:p>
    <w:p w14:paraId="641F34E8"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1C3DA3EA" w14:textId="77777777" w:rsidR="00E03A54" w:rsidRPr="00354F99" w:rsidRDefault="00E03A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03C6169D"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تقييم التحديات في مجال </w:t>
      </w:r>
      <w:r w:rsidR="00F1588F" w:rsidRPr="00354F99">
        <w:rPr>
          <w:rFonts w:ascii="Scheherazade New" w:eastAsia="Arial Unicode MS" w:hAnsi="Scheherazade New" w:cs="Scheherazade New"/>
          <w:rtl/>
        </w:rPr>
        <w:t>ال</w:t>
      </w:r>
      <w:r w:rsidRPr="00354F99">
        <w:rPr>
          <w:rFonts w:ascii="Scheherazade New" w:eastAsia="Arial Unicode MS" w:hAnsi="Scheherazade New" w:cs="Scheherazade New"/>
          <w:rtl/>
        </w:rPr>
        <w:t>أمن السيبران</w:t>
      </w:r>
      <w:r w:rsidR="00F1588F" w:rsidRPr="00354F99">
        <w:rPr>
          <w:rFonts w:ascii="Scheherazade New" w:eastAsia="Arial Unicode MS" w:hAnsi="Scheherazade New" w:cs="Scheherazade New"/>
          <w:rtl/>
        </w:rPr>
        <w:t>ي</w:t>
      </w:r>
      <w:r w:rsidRPr="00354F99">
        <w:rPr>
          <w:rFonts w:ascii="Scheherazade New" w:eastAsia="Arial Unicode MS" w:hAnsi="Scheherazade New" w:cs="Scheherazade New"/>
          <w:rtl/>
        </w:rPr>
        <w:t xml:space="preserve"> وحماية البيانات في الجزائر.</w:t>
      </w:r>
    </w:p>
    <w:p w14:paraId="615E26E7"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تأثير التحول الرقمي على خصوصية الأفراد.</w:t>
      </w:r>
    </w:p>
    <w:p w14:paraId="740749A7" w14:textId="77777777" w:rsidR="00E03A54" w:rsidRPr="00354F99" w:rsidRDefault="00E03A54"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اقتراح أطُر تنظيمية مناسبة للتحول الرقمي.</w:t>
      </w:r>
    </w:p>
    <w:p w14:paraId="56A16E6C" w14:textId="77777777" w:rsidR="00D44352" w:rsidRPr="00354F99" w:rsidRDefault="00D44352" w:rsidP="00354F99">
      <w:pPr>
        <w:bidi/>
        <w:spacing w:after="0" w:line="240" w:lineRule="auto"/>
        <w:jc w:val="both"/>
        <w:rPr>
          <w:rFonts w:ascii="Scheherazade New" w:eastAsia="Arial Unicode MS" w:hAnsi="Scheherazade New" w:cs="Scheherazade New"/>
        </w:rPr>
      </w:pPr>
    </w:p>
    <w:p w14:paraId="0A160EA9" w14:textId="77777777" w:rsidR="00E03A54" w:rsidRPr="00354F99" w:rsidRDefault="00E03A54"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التحول الرقمي والأرشفة:</w:t>
      </w:r>
    </w:p>
    <w:p w14:paraId="0B3D32AE"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يتيح التحول الرقمي إمكانية الحفاظ على الأرشيف والوثائق التاريخية بشكل أكثر فعالية. من خلال التركيز على هذا المحور، يمكننا استكشاف فوائد التحول الرقمي للأرشفة في الجزائر ووضع استراتيجيات الحفاظ</w:t>
      </w:r>
      <w:r w:rsidR="00F1588F" w:rsidRPr="00354F99">
        <w:rPr>
          <w:rFonts w:ascii="Scheherazade New" w:eastAsia="Arial Unicode MS" w:hAnsi="Scheherazade New" w:cs="Scheherazade New"/>
          <w:rtl/>
        </w:rPr>
        <w:t xml:space="preserve"> عليه</w:t>
      </w:r>
      <w:r w:rsidRPr="00354F99">
        <w:rPr>
          <w:rFonts w:ascii="Scheherazade New" w:eastAsia="Arial Unicode MS" w:hAnsi="Scheherazade New" w:cs="Scheherazade New"/>
          <w:rtl/>
        </w:rPr>
        <w:t>.</w:t>
      </w:r>
    </w:p>
    <w:p w14:paraId="45CDE30D"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068C3927" w14:textId="77777777" w:rsidR="00E03A54" w:rsidRPr="00354F99" w:rsidRDefault="00E03A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4C792EF6"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أساليب وتقنيات تحويل الأرشيف إلى الشكل الرقمي.</w:t>
      </w:r>
    </w:p>
    <w:p w14:paraId="600B6A22"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فحص فوائد التحول الرقمي للحفاظ على الوثائق التاريخية.</w:t>
      </w:r>
    </w:p>
    <w:p w14:paraId="30F3813B"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توجيهات للتحول الرقمي وإدارة الأرشيف في الجزائر.</w:t>
      </w:r>
    </w:p>
    <w:p w14:paraId="08B176F9"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1B2DED53" w14:textId="77777777" w:rsidR="00E03A54" w:rsidRPr="00354F99" w:rsidRDefault="00E03A54" w:rsidP="00354F99">
      <w:pPr>
        <w:pStyle w:val="ListParagraph"/>
        <w:numPr>
          <w:ilvl w:val="1"/>
          <w:numId w:val="28"/>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التحول الرقمي الاقتصادي:</w:t>
      </w:r>
    </w:p>
    <w:p w14:paraId="4BF64BD7"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يؤثر التحول الرقمي بشكل كبير على الاقتصاد الجزائري، بما في ذلك تحويل نماذج الأعمال والابتكار. من خلال التركيز على هذا المحور، يمكننا استكشاف الفرص الاقتصادية والتحديات المتعلقة بالتحول الرقمي.</w:t>
      </w:r>
    </w:p>
    <w:p w14:paraId="42C843E8" w14:textId="77777777" w:rsidR="00E03A54" w:rsidRPr="00354F99" w:rsidRDefault="00E03A54" w:rsidP="00354F99">
      <w:pPr>
        <w:bidi/>
        <w:spacing w:after="0" w:line="240" w:lineRule="auto"/>
        <w:jc w:val="both"/>
        <w:rPr>
          <w:rFonts w:ascii="Scheherazade New" w:eastAsia="Arial Unicode MS" w:hAnsi="Scheherazade New" w:cs="Scheherazade New"/>
        </w:rPr>
      </w:pPr>
    </w:p>
    <w:p w14:paraId="17E1FC17" w14:textId="77777777" w:rsidR="00E03A54" w:rsidRPr="00354F99" w:rsidRDefault="00E03A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390CBE8"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إمكانية التحول الرقمي لتعزيز الابتكار والتنافسية الاقتصادية.</w:t>
      </w:r>
    </w:p>
    <w:p w14:paraId="74EB5D0B"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عقبات اعتماد التكنولوجيا الرقمية بشكل واسع في الشركات</w:t>
      </w:r>
      <w:r w:rsidR="0000536A" w:rsidRPr="00354F99">
        <w:rPr>
          <w:rFonts w:ascii="Scheherazade New" w:eastAsia="Arial Unicode MS" w:hAnsi="Scheherazade New" w:cs="Scheherazade New"/>
          <w:rtl/>
        </w:rPr>
        <w:t xml:space="preserve"> و المؤسسات</w:t>
      </w:r>
      <w:r w:rsidRPr="00354F99">
        <w:rPr>
          <w:rFonts w:ascii="Scheherazade New" w:eastAsia="Arial Unicode MS" w:hAnsi="Scheherazade New" w:cs="Scheherazade New"/>
          <w:rtl/>
        </w:rPr>
        <w:t>.</w:t>
      </w:r>
    </w:p>
    <w:p w14:paraId="045D6011" w14:textId="77777777" w:rsidR="00E03A54" w:rsidRPr="00354F99" w:rsidRDefault="00E03A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لتعزيز التحول الرقمي الاقتصادي في الجزائر.</w:t>
      </w:r>
    </w:p>
    <w:p w14:paraId="0D3B2367" w14:textId="3E5172C6" w:rsidR="00254CA1" w:rsidRDefault="00254CA1" w:rsidP="00354F99">
      <w:pPr>
        <w:bidi/>
        <w:spacing w:after="0" w:line="240" w:lineRule="auto"/>
        <w:jc w:val="both"/>
        <w:rPr>
          <w:rFonts w:ascii="Scheherazade New" w:eastAsia="Arial Unicode MS" w:hAnsi="Scheherazade New" w:cs="Scheherazade New"/>
          <w:b/>
          <w:bCs/>
        </w:rPr>
      </w:pPr>
    </w:p>
    <w:p w14:paraId="55ACDE29" w14:textId="5CE5B23F" w:rsidR="00354F99" w:rsidRDefault="00354F99" w:rsidP="00354F99">
      <w:pPr>
        <w:bidi/>
        <w:spacing w:after="0" w:line="240" w:lineRule="auto"/>
        <w:jc w:val="both"/>
        <w:rPr>
          <w:rFonts w:ascii="Scheherazade New" w:eastAsia="Arial Unicode MS" w:hAnsi="Scheherazade New" w:cs="Scheherazade New"/>
          <w:b/>
          <w:bCs/>
        </w:rPr>
      </w:pPr>
    </w:p>
    <w:p w14:paraId="72F3F626" w14:textId="77777777" w:rsidR="00354F99" w:rsidRPr="00354F99" w:rsidRDefault="00354F99" w:rsidP="00354F99">
      <w:pPr>
        <w:bidi/>
        <w:spacing w:after="0" w:line="240" w:lineRule="auto"/>
        <w:jc w:val="both"/>
        <w:rPr>
          <w:rFonts w:ascii="Scheherazade New" w:eastAsia="Arial Unicode MS" w:hAnsi="Scheherazade New" w:cs="Scheherazade New"/>
          <w:b/>
          <w:bCs/>
          <w:rtl/>
        </w:rPr>
      </w:pPr>
    </w:p>
    <w:p w14:paraId="30C9D4E0" w14:textId="77777777" w:rsidR="00A821D8" w:rsidRPr="00354F99" w:rsidRDefault="00A821D8" w:rsidP="00354F99">
      <w:pPr>
        <w:pStyle w:val="ListParagraph"/>
        <w:numPr>
          <w:ilvl w:val="0"/>
          <w:numId w:val="28"/>
        </w:numPr>
        <w:bidi/>
        <w:spacing w:after="0" w:line="240" w:lineRule="auto"/>
        <w:jc w:val="center"/>
        <w:rPr>
          <w:rFonts w:ascii="Scheherazade New" w:eastAsia="Arial Unicode MS" w:hAnsi="Scheherazade New" w:cs="Scheherazade New"/>
          <w:b/>
          <w:bCs/>
        </w:rPr>
      </w:pPr>
      <w:r w:rsidRPr="00354F99">
        <w:rPr>
          <w:rFonts w:ascii="Scheherazade New" w:eastAsia="Arial Unicode MS" w:hAnsi="Scheherazade New" w:cs="Scheherazade New"/>
          <w:b/>
          <w:bCs/>
          <w:rtl/>
        </w:rPr>
        <w:t>الإدمان في الجزائر</w:t>
      </w:r>
    </w:p>
    <w:p w14:paraId="49F86087"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أصبحت ظاهرة الإدمان أحد المواضيع الرئيسية للقلق في المجتمع والسلطة العامة. </w:t>
      </w:r>
      <w:r w:rsidR="00F1588F" w:rsidRPr="00354F99">
        <w:rPr>
          <w:rFonts w:ascii="Scheherazade New" w:eastAsia="Arial Unicode MS" w:hAnsi="Scheherazade New" w:cs="Scheherazade New"/>
          <w:rtl/>
        </w:rPr>
        <w:t>حيث تستدعي تحديدات مؤثراتها</w:t>
      </w:r>
      <w:r w:rsidRPr="00354F99">
        <w:rPr>
          <w:rFonts w:ascii="Scheherazade New" w:eastAsia="Arial Unicode MS" w:hAnsi="Scheherazade New" w:cs="Scheherazade New"/>
          <w:rtl/>
        </w:rPr>
        <w:t xml:space="preserve"> العميقة على المجتمع الجزائر</w:t>
      </w:r>
      <w:r w:rsidR="00F1588F" w:rsidRPr="00354F99">
        <w:rPr>
          <w:rFonts w:ascii="Scheherazade New" w:eastAsia="Arial Unicode MS" w:hAnsi="Scheherazade New" w:cs="Scheherazade New"/>
          <w:rtl/>
        </w:rPr>
        <w:t xml:space="preserve">ي، بما في ذلك </w:t>
      </w:r>
      <w:r w:rsidRPr="00354F99">
        <w:rPr>
          <w:rFonts w:ascii="Scheherazade New" w:eastAsia="Arial Unicode MS" w:hAnsi="Scheherazade New" w:cs="Scheherazade New"/>
          <w:rtl/>
        </w:rPr>
        <w:t xml:space="preserve">الصحة </w:t>
      </w:r>
      <w:r w:rsidR="00F1588F" w:rsidRPr="00354F99">
        <w:rPr>
          <w:rFonts w:ascii="Scheherazade New" w:eastAsia="Arial Unicode MS" w:hAnsi="Scheherazade New" w:cs="Scheherazade New"/>
          <w:rtl/>
        </w:rPr>
        <w:t xml:space="preserve">العمومية، </w:t>
      </w:r>
      <w:r w:rsidRPr="00354F99">
        <w:rPr>
          <w:rFonts w:ascii="Scheherazade New" w:eastAsia="Arial Unicode MS" w:hAnsi="Scheherazade New" w:cs="Scheherazade New"/>
          <w:rtl/>
        </w:rPr>
        <w:t>الاقتصاد</w:t>
      </w:r>
      <w:r w:rsidR="00F1588F"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 xml:space="preserve">العلاقات الاجتماعية والسلوك الفردي، بالإضافة إلى التطور المستمر للمواد والسلوكيات </w:t>
      </w:r>
      <w:r w:rsidR="00F1588F" w:rsidRPr="00354F99">
        <w:rPr>
          <w:rFonts w:ascii="Scheherazade New" w:eastAsia="Arial Unicode MS" w:hAnsi="Scheherazade New" w:cs="Scheherazade New"/>
          <w:rtl/>
        </w:rPr>
        <w:t>الإدمانية، مضاعفة المقاربات</w:t>
      </w:r>
      <w:r w:rsidRPr="00354F99">
        <w:rPr>
          <w:rFonts w:ascii="Scheherazade New" w:eastAsia="Arial Unicode MS" w:hAnsi="Scheherazade New" w:cs="Scheherazade New"/>
          <w:rtl/>
        </w:rPr>
        <w:t xml:space="preserve"> التحليلية وتطوير أنظمة العلاج والوقاية. </w:t>
      </w:r>
      <w:r w:rsidR="00FE1D11" w:rsidRPr="00354F99">
        <w:rPr>
          <w:rFonts w:ascii="Scheherazade New" w:eastAsia="Arial Unicode MS" w:hAnsi="Scheherazade New" w:cs="Scheherazade New"/>
          <w:rtl/>
        </w:rPr>
        <w:t xml:space="preserve">وفقا للمحاور المقترحة، </w:t>
      </w:r>
      <w:r w:rsidRPr="00354F99">
        <w:rPr>
          <w:rFonts w:ascii="Scheherazade New" w:eastAsia="Arial Unicode MS" w:hAnsi="Scheherazade New" w:cs="Scheherazade New"/>
          <w:rtl/>
        </w:rPr>
        <w:t>يتعين علينا التعامل مع هذا الملف من خلال البحوث الميدانية ودراسات الحالات واقتراحات عملية.</w:t>
      </w:r>
    </w:p>
    <w:p w14:paraId="589BFC00"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731F677C" w14:textId="77777777" w:rsidR="00A821D8" w:rsidRPr="00354F99" w:rsidRDefault="00A821D8" w:rsidP="00354F99">
      <w:pPr>
        <w:pStyle w:val="ListParagraph"/>
        <w:numPr>
          <w:ilvl w:val="1"/>
          <w:numId w:val="27"/>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تأثير الإدمان على الصحة الع</w:t>
      </w:r>
      <w:r w:rsidR="00FE1D11" w:rsidRPr="00354F99">
        <w:rPr>
          <w:rFonts w:ascii="Scheherazade New" w:eastAsia="Arial Unicode MS" w:hAnsi="Scheherazade New" w:cs="Scheherazade New"/>
          <w:b/>
          <w:bCs/>
          <w:rtl/>
        </w:rPr>
        <w:t>مومية</w:t>
      </w:r>
      <w:r w:rsidRPr="00354F99">
        <w:rPr>
          <w:rFonts w:ascii="Scheherazade New" w:eastAsia="Arial Unicode MS" w:hAnsi="Scheherazade New" w:cs="Scheherazade New"/>
          <w:b/>
          <w:bCs/>
          <w:rtl/>
        </w:rPr>
        <w:t>:</w:t>
      </w:r>
    </w:p>
    <w:p w14:paraId="16D1F7EF" w14:textId="77777777" w:rsidR="00A821D8" w:rsidRPr="00354F99" w:rsidRDefault="00FE1D11"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ل</w:t>
      </w:r>
      <w:r w:rsidR="00A821D8" w:rsidRPr="00354F99">
        <w:rPr>
          <w:rFonts w:ascii="Scheherazade New" w:eastAsia="Arial Unicode MS" w:hAnsi="Scheherazade New" w:cs="Scheherazade New"/>
          <w:rtl/>
        </w:rPr>
        <w:t>لإدمان تأثير كبير على الصحة</w:t>
      </w:r>
      <w:r w:rsidRPr="00354F99">
        <w:rPr>
          <w:rFonts w:ascii="Scheherazade New" w:eastAsia="Arial Unicode MS" w:hAnsi="Scheherazade New" w:cs="Scheherazade New"/>
          <w:rtl/>
        </w:rPr>
        <w:t xml:space="preserve"> العمومية</w:t>
      </w:r>
      <w:r w:rsidR="00A821D8" w:rsidRPr="00354F99">
        <w:rPr>
          <w:rFonts w:ascii="Scheherazade New" w:eastAsia="Arial Unicode MS" w:hAnsi="Scheherazade New" w:cs="Scheherazade New"/>
          <w:rtl/>
        </w:rPr>
        <w:t xml:space="preserve"> في الجزائر، خاصة فيما يتعلق بالأمراض المرتبطة باستخدام المواد الإدمانية. </w:t>
      </w:r>
      <w:r w:rsidRPr="00354F99">
        <w:rPr>
          <w:rFonts w:ascii="Scheherazade New" w:eastAsia="Arial Unicode MS" w:hAnsi="Scheherazade New" w:cs="Scheherazade New"/>
          <w:rtl/>
        </w:rPr>
        <w:t>و</w:t>
      </w:r>
      <w:r w:rsidR="00A821D8" w:rsidRPr="00354F99">
        <w:rPr>
          <w:rFonts w:ascii="Scheherazade New" w:eastAsia="Arial Unicode MS" w:hAnsi="Scheherazade New" w:cs="Scheherazade New"/>
          <w:rtl/>
        </w:rPr>
        <w:t>من خلال التركيز على هذا المحور، يمكننا تقييم اتجاهات الصحة العامة المتعلقة بالإدمان واقتراح تدابير لتخفيف هذه التأثيرات.</w:t>
      </w:r>
    </w:p>
    <w:p w14:paraId="10215748"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6A1E1542"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1F227658"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البيانات الوبائية حول الإدمان في الجزائر.</w:t>
      </w:r>
    </w:p>
    <w:p w14:paraId="0822E0FE"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التكاليف الصحية للإدمان، بما في ذلك الأمراض المرتبطة.</w:t>
      </w:r>
    </w:p>
    <w:p w14:paraId="3D1E2DA4"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الوقاية والتدخل لتحسين الصحة الع</w:t>
      </w:r>
      <w:r w:rsidR="00FE1D11" w:rsidRPr="00354F99">
        <w:rPr>
          <w:rFonts w:ascii="Scheherazade New" w:eastAsia="Arial Unicode MS" w:hAnsi="Scheherazade New" w:cs="Scheherazade New"/>
          <w:rtl/>
        </w:rPr>
        <w:t>مومي</w:t>
      </w:r>
      <w:r w:rsidRPr="00354F99">
        <w:rPr>
          <w:rFonts w:ascii="Scheherazade New" w:eastAsia="Arial Unicode MS" w:hAnsi="Scheherazade New" w:cs="Scheherazade New"/>
          <w:rtl/>
        </w:rPr>
        <w:t>ة.</w:t>
      </w:r>
    </w:p>
    <w:p w14:paraId="49C9BD5A"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5B71F831" w14:textId="77777777" w:rsidR="00A821D8" w:rsidRPr="00354F99" w:rsidRDefault="00A821D8" w:rsidP="00354F99">
      <w:pPr>
        <w:pStyle w:val="ListParagraph"/>
        <w:numPr>
          <w:ilvl w:val="1"/>
          <w:numId w:val="1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التكاليف الاقتصادية للإدمان:</w:t>
      </w:r>
    </w:p>
    <w:p w14:paraId="3E4B491E" w14:textId="77777777" w:rsidR="00A821D8" w:rsidRPr="00354F99" w:rsidRDefault="00FE1D11"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يكلف</w:t>
      </w:r>
      <w:r w:rsidR="00A821D8" w:rsidRPr="00354F99">
        <w:rPr>
          <w:rFonts w:ascii="Scheherazade New" w:eastAsia="Arial Unicode MS" w:hAnsi="Scheherazade New" w:cs="Scheherazade New"/>
          <w:rtl/>
        </w:rPr>
        <w:t xml:space="preserve"> الإدمان </w:t>
      </w:r>
      <w:r w:rsidRPr="00354F99">
        <w:rPr>
          <w:rFonts w:ascii="Scheherazade New" w:eastAsia="Arial Unicode MS" w:hAnsi="Scheherazade New" w:cs="Scheherazade New"/>
          <w:rtl/>
        </w:rPr>
        <w:t>أعباءا</w:t>
      </w:r>
      <w:r w:rsidR="00A821D8" w:rsidRPr="00354F99">
        <w:rPr>
          <w:rFonts w:ascii="Scheherazade New" w:eastAsia="Arial Unicode MS" w:hAnsi="Scheherazade New" w:cs="Scheherazade New"/>
          <w:rtl/>
        </w:rPr>
        <w:t xml:space="preserve"> اقتصادية </w:t>
      </w:r>
      <w:r w:rsidRPr="00354F99">
        <w:rPr>
          <w:rFonts w:ascii="Scheherazade New" w:eastAsia="Arial Unicode MS" w:hAnsi="Scheherazade New" w:cs="Scheherazade New"/>
          <w:rtl/>
        </w:rPr>
        <w:t>معتبرة</w:t>
      </w:r>
      <w:r w:rsidR="00A821D8" w:rsidRPr="00354F99">
        <w:rPr>
          <w:rFonts w:ascii="Scheherazade New" w:eastAsia="Arial Unicode MS" w:hAnsi="Scheherazade New" w:cs="Scheherazade New"/>
          <w:rtl/>
        </w:rPr>
        <w:t xml:space="preserve"> على المجتمع، بما في ذلك نفقات الرعاية الصحية وفقدان الإنتاجية والتأثيرات الاجتماعية. من خلال التركيز على هذا المحور، يمكننا قياس هذه التكاليف واستكشاف وسائل </w:t>
      </w:r>
      <w:r w:rsidRPr="00354F99">
        <w:rPr>
          <w:rFonts w:ascii="Scheherazade New" w:eastAsia="Arial Unicode MS" w:hAnsi="Scheherazade New" w:cs="Scheherazade New"/>
          <w:rtl/>
        </w:rPr>
        <w:t>تخفيفها</w:t>
      </w:r>
      <w:r w:rsidR="00A821D8" w:rsidRPr="00354F99">
        <w:rPr>
          <w:rFonts w:ascii="Scheherazade New" w:eastAsia="Arial Unicode MS" w:hAnsi="Scheherazade New" w:cs="Scheherazade New"/>
          <w:rtl/>
        </w:rPr>
        <w:t>.</w:t>
      </w:r>
    </w:p>
    <w:p w14:paraId="6940CB27"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75BE8D67"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2A439A63"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التكاليف المباشرة وغير المباشرة للإدمان في الجزائر.</w:t>
      </w:r>
    </w:p>
    <w:p w14:paraId="7E868614"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التأثير على الاقتصاد الوطني وال</w:t>
      </w:r>
      <w:r w:rsidR="00FE1D11" w:rsidRPr="00354F99">
        <w:rPr>
          <w:rFonts w:ascii="Scheherazade New" w:eastAsia="Arial Unicode MS" w:hAnsi="Scheherazade New" w:cs="Scheherazade New"/>
          <w:rtl/>
        </w:rPr>
        <w:t>جماعات المحلية</w:t>
      </w:r>
      <w:r w:rsidRPr="00354F99">
        <w:rPr>
          <w:rFonts w:ascii="Scheherazade New" w:eastAsia="Arial Unicode MS" w:hAnsi="Scheherazade New" w:cs="Scheherazade New"/>
          <w:rtl/>
        </w:rPr>
        <w:t>.</w:t>
      </w:r>
    </w:p>
    <w:p w14:paraId="09D29D5D"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لتقليل التكاليف الاقتصادية المتعلقة بالإدمان.</w:t>
      </w:r>
    </w:p>
    <w:p w14:paraId="6FEBA211" w14:textId="2D30ED03" w:rsidR="00A821D8" w:rsidRDefault="00A821D8" w:rsidP="00354F99">
      <w:pPr>
        <w:bidi/>
        <w:spacing w:after="0" w:line="240" w:lineRule="auto"/>
        <w:jc w:val="both"/>
        <w:rPr>
          <w:rFonts w:ascii="Scheherazade New" w:eastAsia="Arial Unicode MS" w:hAnsi="Scheherazade New" w:cs="Scheherazade New"/>
        </w:rPr>
      </w:pPr>
    </w:p>
    <w:p w14:paraId="3DB5699A" w14:textId="77777777" w:rsidR="00A821D8" w:rsidRPr="00354F99" w:rsidRDefault="00A821D8"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الآثار الاجتماعية للإدمان:</w:t>
      </w:r>
    </w:p>
    <w:p w14:paraId="03101514" w14:textId="1F2FD34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يمكن أن يكون للإدمان آثار</w:t>
      </w:r>
      <w:r w:rsidR="00FE1D11"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 xml:space="preserve"> اجتماعية مدمرة، مثل تفكك الأسرة والجريمة والتمييز. من خلال التركيز على هذا المحور، يمكننا استكشاف الآثار الاجتماعية للإدمان ووضع </w:t>
      </w:r>
      <w:r w:rsidR="00FE1D11" w:rsidRPr="00354F99">
        <w:rPr>
          <w:rFonts w:ascii="Scheherazade New" w:eastAsia="Arial Unicode MS" w:hAnsi="Scheherazade New" w:cs="Scheherazade New"/>
          <w:rtl/>
        </w:rPr>
        <w:t>تصورات</w:t>
      </w:r>
      <w:r w:rsidRPr="00354F99">
        <w:rPr>
          <w:rFonts w:ascii="Scheherazade New" w:eastAsia="Arial Unicode MS" w:hAnsi="Scheherazade New" w:cs="Scheherazade New"/>
          <w:rtl/>
        </w:rPr>
        <w:t xml:space="preserve"> تهدف إلى تخفيف هذه التأثيرات.</w:t>
      </w:r>
    </w:p>
    <w:p w14:paraId="1B055026"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35E077E8"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تأثير الإدمان على العلاقات الأسرية والاجتماعية.</w:t>
      </w:r>
    </w:p>
    <w:p w14:paraId="7F64CF4D"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الارتباط بين الإدمان والجريمة.</w:t>
      </w:r>
    </w:p>
    <w:p w14:paraId="5971BCE0"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برامج لإعادة التأهيل وإعادة الإدماج الاجتماعي.</w:t>
      </w:r>
    </w:p>
    <w:p w14:paraId="7B67B99C"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55488683" w14:textId="77777777" w:rsidR="00A821D8" w:rsidRPr="00354F99" w:rsidRDefault="00A821D8" w:rsidP="00354F99">
      <w:pPr>
        <w:pStyle w:val="ListParagraph"/>
        <w:numPr>
          <w:ilvl w:val="1"/>
          <w:numId w:val="2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السلوك البشري المرتبط بالإدمان:</w:t>
      </w:r>
    </w:p>
    <w:p w14:paraId="5A5D3EB5" w14:textId="77777777" w:rsidR="00A821D8" w:rsidRPr="00354F99" w:rsidRDefault="00225F7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يعتبر </w:t>
      </w:r>
      <w:r w:rsidR="00A821D8" w:rsidRPr="00354F99">
        <w:rPr>
          <w:rFonts w:ascii="Scheherazade New" w:eastAsia="Arial Unicode MS" w:hAnsi="Scheherazade New" w:cs="Scheherazade New"/>
          <w:rtl/>
        </w:rPr>
        <w:t>فهم العوامل النفسية والسلوكية المرتبطة بالإدمان ضروري</w:t>
      </w:r>
      <w:r w:rsidRPr="00354F99">
        <w:rPr>
          <w:rFonts w:ascii="Scheherazade New" w:eastAsia="Arial Unicode MS" w:hAnsi="Scheherazade New" w:cs="Scheherazade New"/>
          <w:rtl/>
        </w:rPr>
        <w:t>ا</w:t>
      </w:r>
      <w:r w:rsidR="00A821D8" w:rsidRPr="00354F99">
        <w:rPr>
          <w:rFonts w:ascii="Scheherazade New" w:eastAsia="Arial Unicode MS" w:hAnsi="Scheherazade New" w:cs="Scheherazade New"/>
          <w:rtl/>
        </w:rPr>
        <w:t xml:space="preserve"> لتطوير تدخلات فعالة. من خلال التركيز على هذا المحور، يمكننا تعميق فهمنا للدوافع والآليات الكامنة وراء الإدمان.</w:t>
      </w:r>
    </w:p>
    <w:p w14:paraId="463B8DE7"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75BFC330"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8AFF455"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الدوافع والمحفزات للسلوك الإدماني في الجزائر.</w:t>
      </w:r>
    </w:p>
    <w:p w14:paraId="713D504B"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فحص الآليات العصبية المتورطة في الإدمان.</w:t>
      </w:r>
    </w:p>
    <w:p w14:paraId="583E5145"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تدخلات استنادًا إلى فهم السلوك الإدماني.</w:t>
      </w:r>
    </w:p>
    <w:p w14:paraId="69C0A000" w14:textId="77777777" w:rsidR="00A75C5E" w:rsidRPr="00354F99" w:rsidRDefault="00A75C5E" w:rsidP="00354F99">
      <w:pPr>
        <w:bidi/>
        <w:spacing w:after="0" w:line="240" w:lineRule="auto"/>
        <w:jc w:val="both"/>
        <w:rPr>
          <w:rFonts w:ascii="Scheherazade New" w:eastAsia="Arial Unicode MS" w:hAnsi="Scheherazade New" w:cs="Scheherazade New"/>
          <w:rtl/>
        </w:rPr>
      </w:pPr>
    </w:p>
    <w:p w14:paraId="1DC71B56" w14:textId="77777777" w:rsidR="00A821D8" w:rsidRPr="00354F99" w:rsidRDefault="00A821D8" w:rsidP="00354F99">
      <w:pPr>
        <w:pStyle w:val="ListParagraph"/>
        <w:numPr>
          <w:ilvl w:val="1"/>
          <w:numId w:val="30"/>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تحسين العلاج والوقاية:</w:t>
      </w:r>
    </w:p>
    <w:p w14:paraId="7A7064F7"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يلعب العلاج والوقاية من الإدمان دورًا أساسيًا في تقليل تأثير هذه المشكلة. من خلال التركيز على هذا المحور، يمكننا تقييم فعالية البرامج الحالية واقتراح تحسينات</w:t>
      </w:r>
      <w:r w:rsidR="00225F73" w:rsidRPr="00354F99">
        <w:rPr>
          <w:rFonts w:ascii="Scheherazade New" w:eastAsia="Arial Unicode MS" w:hAnsi="Scheherazade New" w:cs="Scheherazade New"/>
          <w:rtl/>
        </w:rPr>
        <w:t xml:space="preserve"> عملية</w:t>
      </w:r>
      <w:r w:rsidRPr="00354F99">
        <w:rPr>
          <w:rFonts w:ascii="Scheherazade New" w:eastAsia="Arial Unicode MS" w:hAnsi="Scheherazade New" w:cs="Scheherazade New"/>
          <w:rtl/>
        </w:rPr>
        <w:t>.</w:t>
      </w:r>
    </w:p>
    <w:p w14:paraId="44DE56CF"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20B51F70"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F83D62A"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فعالية برامج علاج الإدمان في الجزائر.</w:t>
      </w:r>
    </w:p>
    <w:p w14:paraId="5FBBF83A"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استكشاف نهج جديد للوقاية والعلاج.</w:t>
      </w:r>
    </w:p>
    <w:p w14:paraId="492EA349"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توصيات لتحسين الوصول إلى الرعاية وبرامج إعادة التأهيل.</w:t>
      </w:r>
    </w:p>
    <w:p w14:paraId="1D3AF5AC" w14:textId="77777777" w:rsidR="00A821D8" w:rsidRPr="00354F99" w:rsidRDefault="00A821D8" w:rsidP="00354F99">
      <w:pPr>
        <w:bidi/>
        <w:spacing w:after="0" w:line="240" w:lineRule="auto"/>
        <w:jc w:val="both"/>
        <w:rPr>
          <w:rFonts w:ascii="Scheherazade New" w:eastAsia="Arial Unicode MS" w:hAnsi="Scheherazade New" w:cs="Scheherazade New"/>
        </w:rPr>
      </w:pPr>
    </w:p>
    <w:p w14:paraId="79EF8C44" w14:textId="77777777" w:rsidR="00A821D8" w:rsidRPr="00354F99" w:rsidRDefault="00A821D8" w:rsidP="00354F99">
      <w:pPr>
        <w:pStyle w:val="ListParagraph"/>
        <w:numPr>
          <w:ilvl w:val="1"/>
          <w:numId w:val="3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تطور المواد والسلوكيات الإدمانية:</w:t>
      </w:r>
    </w:p>
    <w:p w14:paraId="75E50329"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تتطور المواد والسلوكيات الإدمانية باستمرار، مما يخلق تحديات جديدة للمجتمع. من خلال التركيز على هذا المحور، يمكننا دراسة الاتجاهات الناشئة للإدمان ووضع استراتيجيات للتعامل معها.</w:t>
      </w:r>
    </w:p>
    <w:p w14:paraId="2A8C1131" w14:textId="77777777" w:rsidR="00A821D8" w:rsidRPr="00354F99" w:rsidRDefault="00A821D8"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5A7C4B9B"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تحديد المواد أو السلوكيات الإدمانية الناشئة في الجزائر.</w:t>
      </w:r>
    </w:p>
    <w:p w14:paraId="6D6D6C19"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العوامل الخطرة المرتبطة بهذه الاتجاهات الجديدة.</w:t>
      </w:r>
    </w:p>
    <w:p w14:paraId="19D8DF6A" w14:textId="77777777" w:rsidR="00A821D8" w:rsidRPr="00354F99" w:rsidRDefault="00A821D8"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نهج للوقاية والتدخل متعلق بتلك التطورات.</w:t>
      </w:r>
    </w:p>
    <w:p w14:paraId="2FFFA160" w14:textId="77777777" w:rsidR="00A75C5E" w:rsidRPr="00354F99" w:rsidRDefault="00A75C5E" w:rsidP="00354F99">
      <w:pPr>
        <w:bidi/>
        <w:spacing w:after="0" w:line="240" w:lineRule="auto"/>
        <w:jc w:val="both"/>
        <w:rPr>
          <w:rFonts w:ascii="Scheherazade New" w:eastAsia="Arial Unicode MS" w:hAnsi="Scheherazade New" w:cs="Scheherazade New"/>
          <w:b/>
          <w:bCs/>
          <w:rtl/>
        </w:rPr>
      </w:pPr>
    </w:p>
    <w:p w14:paraId="7CDEBEBB" w14:textId="77777777" w:rsidR="00E168DB" w:rsidRPr="00354F99" w:rsidRDefault="00E168DB" w:rsidP="00354F99">
      <w:pPr>
        <w:pStyle w:val="ListParagraph"/>
        <w:numPr>
          <w:ilvl w:val="0"/>
          <w:numId w:val="30"/>
        </w:numPr>
        <w:bidi/>
        <w:spacing w:after="0" w:line="240" w:lineRule="auto"/>
        <w:jc w:val="center"/>
        <w:rPr>
          <w:rFonts w:ascii="Scheherazade New" w:eastAsia="Arial Unicode MS" w:hAnsi="Scheherazade New" w:cs="Scheherazade New"/>
          <w:b/>
          <w:bCs/>
        </w:rPr>
      </w:pPr>
      <w:r w:rsidRPr="00354F99">
        <w:rPr>
          <w:rFonts w:ascii="Scheherazade New" w:eastAsia="Arial Unicode MS" w:hAnsi="Scheherazade New" w:cs="Scheherazade New"/>
          <w:b/>
          <w:bCs/>
          <w:rtl/>
        </w:rPr>
        <w:t>المدينة والإقليم والتنمية المستدامة</w:t>
      </w:r>
    </w:p>
    <w:p w14:paraId="08480A7E"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شهدت الجزائر تقدمًا كبيرًا في </w:t>
      </w:r>
      <w:r w:rsidR="00225F73" w:rsidRPr="00354F99">
        <w:rPr>
          <w:rFonts w:ascii="Scheherazade New" w:eastAsia="Arial Unicode MS" w:hAnsi="Scheherazade New" w:cs="Scheherazade New"/>
          <w:rtl/>
        </w:rPr>
        <w:t>ال</w:t>
      </w:r>
      <w:r w:rsidRPr="00354F99">
        <w:rPr>
          <w:rFonts w:ascii="Scheherazade New" w:eastAsia="Arial Unicode MS" w:hAnsi="Scheherazade New" w:cs="Scheherazade New"/>
          <w:rtl/>
        </w:rPr>
        <w:t>مجال ا</w:t>
      </w:r>
      <w:r w:rsidR="00225F73" w:rsidRPr="00354F99">
        <w:rPr>
          <w:rFonts w:ascii="Scheherazade New" w:eastAsia="Arial Unicode MS" w:hAnsi="Scheherazade New" w:cs="Scheherazade New"/>
          <w:rtl/>
        </w:rPr>
        <w:t>لعمراني</w:t>
      </w:r>
      <w:r w:rsidRPr="00354F99">
        <w:rPr>
          <w:rFonts w:ascii="Scheherazade New" w:eastAsia="Arial Unicode MS" w:hAnsi="Scheherazade New" w:cs="Scheherazade New"/>
          <w:rtl/>
        </w:rPr>
        <w:t xml:space="preserve">. </w:t>
      </w:r>
      <w:r w:rsidR="00225F73" w:rsidRPr="00354F99">
        <w:rPr>
          <w:rFonts w:ascii="Scheherazade New" w:eastAsia="Arial Unicode MS" w:hAnsi="Scheherazade New" w:cs="Scheherazade New"/>
          <w:rtl/>
        </w:rPr>
        <w:t xml:space="preserve">حيث </w:t>
      </w:r>
      <w:r w:rsidR="00455417" w:rsidRPr="00354F99">
        <w:rPr>
          <w:rFonts w:ascii="Scheherazade New" w:eastAsia="Arial Unicode MS" w:hAnsi="Scheherazade New" w:cs="Scheherazade New"/>
          <w:rtl/>
        </w:rPr>
        <w:t>تعرف</w:t>
      </w:r>
      <w:r w:rsidRPr="00354F99">
        <w:rPr>
          <w:rFonts w:ascii="Scheherazade New" w:eastAsia="Arial Unicode MS" w:hAnsi="Scheherazade New" w:cs="Scheherazade New"/>
          <w:rtl/>
        </w:rPr>
        <w:t xml:space="preserve"> المدن وال</w:t>
      </w:r>
      <w:r w:rsidR="00225F73" w:rsidRPr="00354F99">
        <w:rPr>
          <w:rFonts w:ascii="Scheherazade New" w:eastAsia="Arial Unicode MS" w:hAnsi="Scheherazade New" w:cs="Scheherazade New"/>
          <w:rtl/>
        </w:rPr>
        <w:t>أ</w:t>
      </w:r>
      <w:r w:rsidRPr="00354F99">
        <w:rPr>
          <w:rFonts w:ascii="Scheherazade New" w:eastAsia="Arial Unicode MS" w:hAnsi="Scheherazade New" w:cs="Scheherazade New"/>
          <w:rtl/>
        </w:rPr>
        <w:t>ري</w:t>
      </w:r>
      <w:r w:rsidR="00225F73"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 xml:space="preserve">ف تحولات هامة من </w:t>
      </w:r>
      <w:r w:rsidR="00455417" w:rsidRPr="00354F99">
        <w:rPr>
          <w:rFonts w:ascii="Scheherazade New" w:eastAsia="Arial Unicode MS" w:hAnsi="Scheherazade New" w:cs="Scheherazade New"/>
          <w:rtl/>
        </w:rPr>
        <w:t>الناحية الكمية،</w:t>
      </w:r>
      <w:r w:rsidR="00225F73" w:rsidRPr="00354F99">
        <w:rPr>
          <w:rFonts w:ascii="Scheherazade New" w:eastAsia="Arial Unicode MS" w:hAnsi="Scheherazade New" w:cs="Scheherazade New"/>
          <w:rtl/>
        </w:rPr>
        <w:t xml:space="preserve"> </w:t>
      </w:r>
      <w:r w:rsidR="00455417" w:rsidRPr="00354F99">
        <w:rPr>
          <w:rFonts w:ascii="Scheherazade New" w:eastAsia="Arial Unicode MS" w:hAnsi="Scheherazade New" w:cs="Scheherazade New"/>
          <w:rtl/>
        </w:rPr>
        <w:t>الفضائية</w:t>
      </w:r>
      <w:r w:rsidRPr="00354F99">
        <w:rPr>
          <w:rFonts w:ascii="Scheherazade New" w:eastAsia="Arial Unicode MS" w:hAnsi="Scheherazade New" w:cs="Scheherazade New"/>
          <w:rtl/>
        </w:rPr>
        <w:t xml:space="preserve"> وال</w:t>
      </w:r>
      <w:r w:rsidR="00455417" w:rsidRPr="00354F99">
        <w:rPr>
          <w:rFonts w:ascii="Scheherazade New" w:eastAsia="Arial Unicode MS" w:hAnsi="Scheherazade New" w:cs="Scheherazade New"/>
          <w:rtl/>
        </w:rPr>
        <w:t xml:space="preserve">نوعية. </w:t>
      </w:r>
      <w:r w:rsidRPr="00354F99">
        <w:rPr>
          <w:rFonts w:ascii="Scheherazade New" w:eastAsia="Arial Unicode MS" w:hAnsi="Scheherazade New" w:cs="Scheherazade New"/>
          <w:rtl/>
        </w:rPr>
        <w:t xml:space="preserve">ماذا عن </w:t>
      </w:r>
      <w:r w:rsidR="00455417" w:rsidRPr="00354F99">
        <w:rPr>
          <w:rFonts w:ascii="Scheherazade New" w:eastAsia="Arial Unicode MS" w:hAnsi="Scheherazade New" w:cs="Scheherazade New"/>
          <w:rtl/>
        </w:rPr>
        <w:t>آلية</w:t>
      </w:r>
      <w:r w:rsidRPr="00354F99">
        <w:rPr>
          <w:rFonts w:ascii="Scheherazade New" w:eastAsia="Arial Unicode MS" w:hAnsi="Scheherazade New" w:cs="Scheherazade New"/>
          <w:rtl/>
        </w:rPr>
        <w:t xml:space="preserve"> إدارة هذه الظاهرة؟ </w:t>
      </w:r>
      <w:r w:rsidR="00455417" w:rsidRPr="00354F99">
        <w:rPr>
          <w:rFonts w:ascii="Scheherazade New" w:eastAsia="Arial Unicode MS" w:hAnsi="Scheherazade New" w:cs="Scheherazade New"/>
          <w:rtl/>
        </w:rPr>
        <w:t>ت</w:t>
      </w:r>
      <w:r w:rsidRPr="00354F99">
        <w:rPr>
          <w:rFonts w:ascii="Scheherazade New" w:eastAsia="Arial Unicode MS" w:hAnsi="Scheherazade New" w:cs="Scheherazade New"/>
          <w:rtl/>
        </w:rPr>
        <w:t xml:space="preserve">هدف المحاور المقترحة إلى استكشاف جوانب أساسية للتنمية الحضرية والإقليمية، مع مراعاة الوعي المدني ومعايير البناء وجودة الحياة وإدارة </w:t>
      </w:r>
      <w:r w:rsidR="00455417" w:rsidRPr="00354F99">
        <w:rPr>
          <w:rFonts w:ascii="Scheherazade New" w:eastAsia="Arial Unicode MS" w:hAnsi="Scheherazade New" w:cs="Scheherazade New"/>
          <w:rtl/>
        </w:rPr>
        <w:t xml:space="preserve">الجوار، فضلا عن </w:t>
      </w:r>
      <w:r w:rsidRPr="00354F99">
        <w:rPr>
          <w:rFonts w:ascii="Scheherazade New" w:eastAsia="Arial Unicode MS" w:hAnsi="Scheherazade New" w:cs="Scheherazade New"/>
          <w:rtl/>
        </w:rPr>
        <w:t>الملكية المشتركة والتعايش.</w:t>
      </w:r>
    </w:p>
    <w:p w14:paraId="4EC72F4E" w14:textId="77777777" w:rsidR="00B67783" w:rsidRPr="00354F99" w:rsidRDefault="00B67783" w:rsidP="00354F99">
      <w:pPr>
        <w:bidi/>
        <w:spacing w:after="0" w:line="240" w:lineRule="auto"/>
        <w:jc w:val="both"/>
        <w:rPr>
          <w:rFonts w:ascii="Scheherazade New" w:eastAsia="Arial Unicode MS" w:hAnsi="Scheherazade New" w:cs="Scheherazade New"/>
          <w:b/>
          <w:bCs/>
          <w:rtl/>
        </w:rPr>
      </w:pPr>
    </w:p>
    <w:p w14:paraId="4A6EB1A1" w14:textId="77777777" w:rsidR="00E168DB" w:rsidRPr="00354F99" w:rsidRDefault="00E168DB" w:rsidP="00354F99">
      <w:pPr>
        <w:pStyle w:val="ListParagraph"/>
        <w:numPr>
          <w:ilvl w:val="1"/>
          <w:numId w:val="27"/>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وعي الثقافة المدنية:</w:t>
      </w:r>
    </w:p>
    <w:p w14:paraId="13A155B7" w14:textId="77777777" w:rsidR="00E168DB" w:rsidRPr="00354F99" w:rsidRDefault="00455417"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يرتكز </w:t>
      </w:r>
      <w:r w:rsidR="00E168DB" w:rsidRPr="00354F99">
        <w:rPr>
          <w:rFonts w:ascii="Scheherazade New" w:eastAsia="Arial Unicode MS" w:hAnsi="Scheherazade New" w:cs="Scheherazade New"/>
          <w:rtl/>
        </w:rPr>
        <w:t xml:space="preserve">نجاح التنمية الحضرية المستدامة على وعي مدني قوي. </w:t>
      </w:r>
      <w:r w:rsidRPr="00354F99">
        <w:rPr>
          <w:rFonts w:ascii="Scheherazade New" w:eastAsia="Arial Unicode MS" w:hAnsi="Scheherazade New" w:cs="Scheherazade New"/>
          <w:rtl/>
        </w:rPr>
        <w:t xml:space="preserve">يمكننا </w:t>
      </w:r>
      <w:r w:rsidR="00E168DB" w:rsidRPr="00354F99">
        <w:rPr>
          <w:rFonts w:ascii="Scheherazade New" w:eastAsia="Arial Unicode MS" w:hAnsi="Scheherazade New" w:cs="Scheherazade New"/>
          <w:rtl/>
        </w:rPr>
        <w:t>من خلال هذا المحور دراسة كيفية تعزيز الوعي المدني للمواطنين الجزائريين، وتعزيز المشاركة المجتمعية</w:t>
      </w:r>
      <w:r w:rsidRPr="00354F99">
        <w:rPr>
          <w:rFonts w:ascii="Scheherazade New" w:eastAsia="Arial Unicode MS" w:hAnsi="Scheherazade New" w:cs="Scheherazade New"/>
          <w:rtl/>
        </w:rPr>
        <w:t xml:space="preserve"> فضلا عن </w:t>
      </w:r>
      <w:r w:rsidR="00E168DB" w:rsidRPr="00354F99">
        <w:rPr>
          <w:rFonts w:ascii="Scheherazade New" w:eastAsia="Arial Unicode MS" w:hAnsi="Scheherazade New" w:cs="Scheherazade New"/>
          <w:rtl/>
        </w:rPr>
        <w:t>تشجيع المشاركة الفعّالة في الحياة الحضرية.</w:t>
      </w:r>
    </w:p>
    <w:p w14:paraId="2F621A5C"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6199FCD5" w14:textId="77777777" w:rsidR="00E168DB" w:rsidRPr="00354F99" w:rsidRDefault="00E168DB"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6B85672B"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تقييم مستوى الوعي المدني </w:t>
      </w:r>
      <w:r w:rsidR="00455417" w:rsidRPr="00354F99">
        <w:rPr>
          <w:rFonts w:ascii="Scheherazade New" w:eastAsia="Arial Unicode MS" w:hAnsi="Scheherazade New" w:cs="Scheherazade New"/>
          <w:rtl/>
        </w:rPr>
        <w:t>ل</w:t>
      </w:r>
      <w:r w:rsidRPr="00354F99">
        <w:rPr>
          <w:rFonts w:ascii="Scheherazade New" w:eastAsia="Arial Unicode MS" w:hAnsi="Scheherazade New" w:cs="Scheherazade New"/>
          <w:rtl/>
        </w:rPr>
        <w:t>لسكان الجزائريين.</w:t>
      </w:r>
    </w:p>
    <w:p w14:paraId="77D3DD1F"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تحديد العوامل التي تؤثر على المشاركة المدنية.</w:t>
      </w:r>
    </w:p>
    <w:p w14:paraId="15D6DBE2"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مبادرات لتعزيز الثقافة المدنية في المدن الجزائرية.</w:t>
      </w:r>
    </w:p>
    <w:p w14:paraId="6EBE3D0C" w14:textId="77777777" w:rsidR="00E168DB" w:rsidRPr="00354F99" w:rsidRDefault="00E168DB" w:rsidP="00354F99">
      <w:pPr>
        <w:bidi/>
        <w:spacing w:after="0" w:line="240" w:lineRule="auto"/>
        <w:jc w:val="both"/>
        <w:rPr>
          <w:rFonts w:ascii="Scheherazade New" w:eastAsia="Arial Unicode MS" w:hAnsi="Scheherazade New" w:cs="Scheherazade New"/>
        </w:rPr>
      </w:pPr>
    </w:p>
    <w:p w14:paraId="1338EE4C" w14:textId="77777777" w:rsidR="00E168DB" w:rsidRPr="00354F99" w:rsidRDefault="00E168DB" w:rsidP="00354F99">
      <w:pPr>
        <w:pStyle w:val="ListParagraph"/>
        <w:numPr>
          <w:ilvl w:val="1"/>
          <w:numId w:val="1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معايير بناء المدن:</w:t>
      </w:r>
    </w:p>
    <w:p w14:paraId="0A1A93AF" w14:textId="77777777" w:rsidR="00E168DB" w:rsidRPr="00354F99" w:rsidRDefault="008F7AF3"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تشكل</w:t>
      </w:r>
      <w:r w:rsidR="00455417" w:rsidRPr="00354F99">
        <w:rPr>
          <w:rFonts w:ascii="Scheherazade New" w:eastAsia="Arial Unicode MS" w:hAnsi="Scheherazade New" w:cs="Scheherazade New"/>
          <w:rtl/>
        </w:rPr>
        <w:t xml:space="preserve"> </w:t>
      </w:r>
      <w:r w:rsidR="00E168DB" w:rsidRPr="00354F99">
        <w:rPr>
          <w:rFonts w:ascii="Scheherazade New" w:eastAsia="Arial Unicode MS" w:hAnsi="Scheherazade New" w:cs="Scheherazade New"/>
          <w:rtl/>
        </w:rPr>
        <w:t xml:space="preserve">معايير </w:t>
      </w:r>
      <w:r w:rsidRPr="00354F99">
        <w:rPr>
          <w:rFonts w:ascii="Scheherazade New" w:eastAsia="Arial Unicode MS" w:hAnsi="Scheherazade New" w:cs="Scheherazade New"/>
          <w:rtl/>
        </w:rPr>
        <w:t>ال</w:t>
      </w:r>
      <w:r w:rsidR="00E168DB" w:rsidRPr="00354F99">
        <w:rPr>
          <w:rFonts w:ascii="Scheherazade New" w:eastAsia="Arial Unicode MS" w:hAnsi="Scheherazade New" w:cs="Scheherazade New"/>
          <w:rtl/>
        </w:rPr>
        <w:t xml:space="preserve">بناء </w:t>
      </w:r>
      <w:r w:rsidRPr="00354F99">
        <w:rPr>
          <w:rFonts w:ascii="Scheherazade New" w:eastAsia="Arial Unicode MS" w:hAnsi="Scheherazade New" w:cs="Scheherazade New"/>
          <w:rtl/>
        </w:rPr>
        <w:t>محورا</w:t>
      </w:r>
      <w:r w:rsidR="00E168DB" w:rsidRPr="00354F99">
        <w:rPr>
          <w:rFonts w:ascii="Scheherazade New" w:eastAsia="Arial Unicode MS" w:hAnsi="Scheherazade New" w:cs="Scheherazade New"/>
          <w:rtl/>
        </w:rPr>
        <w:t xml:space="preserve"> رئيسيًا في جودة واستدامة المدن. </w:t>
      </w:r>
      <w:r w:rsidRPr="00354F99">
        <w:rPr>
          <w:rFonts w:ascii="Scheherazade New" w:eastAsia="Arial Unicode MS" w:hAnsi="Scheherazade New" w:cs="Scheherazade New"/>
          <w:rtl/>
        </w:rPr>
        <w:t>و</w:t>
      </w:r>
      <w:r w:rsidR="00E168DB" w:rsidRPr="00354F99">
        <w:rPr>
          <w:rFonts w:ascii="Scheherazade New" w:eastAsia="Arial Unicode MS" w:hAnsi="Scheherazade New" w:cs="Scheherazade New"/>
          <w:rtl/>
        </w:rPr>
        <w:t xml:space="preserve">من خلال التركيز على هذا المحور، يمكننا تحليل معايير </w:t>
      </w:r>
      <w:r w:rsidRPr="00354F99">
        <w:rPr>
          <w:rFonts w:ascii="Scheherazade New" w:eastAsia="Arial Unicode MS" w:hAnsi="Scheherazade New" w:cs="Scheherazade New"/>
          <w:rtl/>
        </w:rPr>
        <w:t>البناء الحالية</w:t>
      </w:r>
      <w:r w:rsidR="00E168DB" w:rsidRPr="00354F99">
        <w:rPr>
          <w:rFonts w:ascii="Scheherazade New" w:eastAsia="Arial Unicode MS" w:hAnsi="Scheherazade New" w:cs="Scheherazade New"/>
          <w:rtl/>
        </w:rPr>
        <w:t xml:space="preserve"> في الجزائر، ومقارنتها بأفضل الممارسات العالمية، و</w:t>
      </w:r>
      <w:r w:rsidRPr="00354F99">
        <w:rPr>
          <w:rFonts w:ascii="Scheherazade New" w:eastAsia="Arial Unicode MS" w:hAnsi="Scheherazade New" w:cs="Scheherazade New"/>
          <w:rtl/>
        </w:rPr>
        <w:t>بلورة</w:t>
      </w:r>
      <w:r w:rsidR="00E168DB" w:rsidRPr="00354F99">
        <w:rPr>
          <w:rFonts w:ascii="Scheherazade New" w:eastAsia="Arial Unicode MS" w:hAnsi="Scheherazade New" w:cs="Scheherazade New"/>
          <w:rtl/>
        </w:rPr>
        <w:t xml:space="preserve"> توصيات لتحسين التصميم الحضري.</w:t>
      </w:r>
    </w:p>
    <w:p w14:paraId="38A04B49"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7874F786" w14:textId="77777777" w:rsidR="00E168DB" w:rsidRPr="00354F99" w:rsidRDefault="00E168DB"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3A48BEE0"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فحص معايير بناء وتنظيم الأماكن في الجزائر.</w:t>
      </w:r>
    </w:p>
    <w:p w14:paraId="13CF6022"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مدى امتثالها لمبادئ الاستدامة وكفاءة الطاقة.</w:t>
      </w:r>
    </w:p>
    <w:p w14:paraId="15A7BA24"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مراجعات أو تعديلات على المعايير لتشجيع التنمية الحضرية المستدامة.</w:t>
      </w:r>
    </w:p>
    <w:p w14:paraId="662815F0" w14:textId="77777777" w:rsidR="005A29CE" w:rsidRPr="00354F99" w:rsidRDefault="005A29CE" w:rsidP="005A29CE">
      <w:pPr>
        <w:bidi/>
        <w:spacing w:after="0" w:line="240" w:lineRule="auto"/>
        <w:jc w:val="both"/>
        <w:rPr>
          <w:rFonts w:ascii="Scheherazade New" w:eastAsia="Arial Unicode MS" w:hAnsi="Scheherazade New" w:cs="Scheherazade New"/>
          <w:rtl/>
        </w:rPr>
      </w:pPr>
    </w:p>
    <w:p w14:paraId="7ADA9240" w14:textId="77777777" w:rsidR="00E168DB" w:rsidRPr="00354F99" w:rsidRDefault="00E168DB"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إدارة ال</w:t>
      </w:r>
      <w:r w:rsidR="008F7AF3" w:rsidRPr="00354F99">
        <w:rPr>
          <w:rFonts w:ascii="Scheherazade New" w:eastAsia="Arial Unicode MS" w:hAnsi="Scheherazade New" w:cs="Scheherazade New"/>
          <w:b/>
          <w:bCs/>
          <w:rtl/>
        </w:rPr>
        <w:t>جوار</w:t>
      </w:r>
      <w:r w:rsidRPr="00354F99">
        <w:rPr>
          <w:rFonts w:ascii="Scheherazade New" w:eastAsia="Arial Unicode MS" w:hAnsi="Scheherazade New" w:cs="Scheherazade New"/>
          <w:b/>
          <w:bCs/>
          <w:rtl/>
        </w:rPr>
        <w:t>:</w:t>
      </w:r>
    </w:p>
    <w:p w14:paraId="0E6E6D87" w14:textId="229CFD07" w:rsidR="000E697C"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تعد </w:t>
      </w:r>
      <w:r w:rsidR="008F7AF3" w:rsidRPr="00354F99">
        <w:rPr>
          <w:rFonts w:ascii="Scheherazade New" w:eastAsia="Arial Unicode MS" w:hAnsi="Scheherazade New" w:cs="Scheherazade New"/>
          <w:rtl/>
        </w:rPr>
        <w:t>ال</w:t>
      </w:r>
      <w:r w:rsidRPr="00354F99">
        <w:rPr>
          <w:rFonts w:ascii="Scheherazade New" w:eastAsia="Arial Unicode MS" w:hAnsi="Scheherazade New" w:cs="Scheherazade New"/>
          <w:rtl/>
        </w:rPr>
        <w:t xml:space="preserve">إدارة </w:t>
      </w:r>
      <w:r w:rsidR="008F7AF3" w:rsidRPr="00354F99">
        <w:rPr>
          <w:rFonts w:ascii="Scheherazade New" w:eastAsia="Arial Unicode MS" w:hAnsi="Scheherazade New" w:cs="Scheherazade New"/>
          <w:rtl/>
        </w:rPr>
        <w:t>الناجعة للجوار</w:t>
      </w:r>
      <w:r w:rsidRPr="00354F99">
        <w:rPr>
          <w:rFonts w:ascii="Scheherazade New" w:eastAsia="Arial Unicode MS" w:hAnsi="Scheherazade New" w:cs="Scheherazade New"/>
          <w:rtl/>
        </w:rPr>
        <w:t xml:space="preserve"> أمرًا حاسمًا لتحسين جودة الحياة في الأحياء الحضرية. من خلال التركيز على هذا المحور، يمكننا استكشاف أساليب إدارة ال</w:t>
      </w:r>
      <w:r w:rsidR="008F7AF3" w:rsidRPr="00354F99">
        <w:rPr>
          <w:rFonts w:ascii="Scheherazade New" w:eastAsia="Arial Unicode MS" w:hAnsi="Scheherazade New" w:cs="Scheherazade New"/>
          <w:rtl/>
        </w:rPr>
        <w:t>جوار</w:t>
      </w:r>
      <w:r w:rsidRPr="00354F99">
        <w:rPr>
          <w:rFonts w:ascii="Scheherazade New" w:eastAsia="Arial Unicode MS" w:hAnsi="Scheherazade New" w:cs="Scheherazade New"/>
          <w:rtl/>
        </w:rPr>
        <w:t xml:space="preserve"> التي تعزز التماسك الاجتماعي والأمن والبيئة الودية.</w:t>
      </w:r>
    </w:p>
    <w:p w14:paraId="613EB6B5" w14:textId="77777777" w:rsidR="005A29CE" w:rsidRDefault="005A29CE" w:rsidP="00354F99">
      <w:pPr>
        <w:bidi/>
        <w:spacing w:after="0" w:line="240" w:lineRule="auto"/>
        <w:jc w:val="both"/>
        <w:rPr>
          <w:rFonts w:ascii="Scheherazade New" w:eastAsia="Arial Unicode MS" w:hAnsi="Scheherazade New" w:cs="Scheherazade New"/>
          <w:b/>
          <w:bCs/>
        </w:rPr>
      </w:pPr>
    </w:p>
    <w:p w14:paraId="3D6C95FB" w14:textId="47068C3C" w:rsidR="00E168DB" w:rsidRPr="00354F99" w:rsidRDefault="00E168DB" w:rsidP="005A29CE">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09C29208"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سياسات إدارة ال</w:t>
      </w:r>
      <w:r w:rsidR="008F7AF3" w:rsidRPr="00354F99">
        <w:rPr>
          <w:rFonts w:ascii="Scheherazade New" w:eastAsia="Arial Unicode MS" w:hAnsi="Scheherazade New" w:cs="Scheherazade New"/>
          <w:rtl/>
        </w:rPr>
        <w:t>جوار</w:t>
      </w:r>
      <w:r w:rsidRPr="00354F99">
        <w:rPr>
          <w:rFonts w:ascii="Scheherazade New" w:eastAsia="Arial Unicode MS" w:hAnsi="Scheherazade New" w:cs="Scheherazade New"/>
          <w:rtl/>
        </w:rPr>
        <w:t xml:space="preserve"> الحالية في الجزائر.</w:t>
      </w:r>
    </w:p>
    <w:p w14:paraId="0868FA34"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فعالية مبادرات الحي فيما يتعلق بالأمن وجودة الحياة.</w:t>
      </w:r>
    </w:p>
    <w:p w14:paraId="3E534055"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استراتيجيات لتعزيز إدارة ال</w:t>
      </w:r>
      <w:r w:rsidR="008F7AF3" w:rsidRPr="00354F99">
        <w:rPr>
          <w:rFonts w:ascii="Scheherazade New" w:eastAsia="Arial Unicode MS" w:hAnsi="Scheherazade New" w:cs="Scheherazade New"/>
          <w:rtl/>
        </w:rPr>
        <w:t>جوار</w:t>
      </w:r>
      <w:r w:rsidRPr="00354F99">
        <w:rPr>
          <w:rFonts w:ascii="Scheherazade New" w:eastAsia="Arial Unicode MS" w:hAnsi="Scheherazade New" w:cs="Scheherazade New"/>
          <w:rtl/>
        </w:rPr>
        <w:t xml:space="preserve"> في المدن الجزائرية.</w:t>
      </w:r>
    </w:p>
    <w:p w14:paraId="1AD7D380" w14:textId="77777777" w:rsidR="00E168DB" w:rsidRPr="00354F99" w:rsidRDefault="00E168DB" w:rsidP="00354F99">
      <w:pPr>
        <w:bidi/>
        <w:spacing w:after="0" w:line="240" w:lineRule="auto"/>
        <w:jc w:val="both"/>
        <w:rPr>
          <w:rFonts w:ascii="Scheherazade New" w:eastAsia="Arial Unicode MS" w:hAnsi="Scheherazade New" w:cs="Scheherazade New"/>
        </w:rPr>
      </w:pPr>
    </w:p>
    <w:p w14:paraId="64D98813" w14:textId="77777777" w:rsidR="00E168DB" w:rsidRPr="00354F99" w:rsidRDefault="00E168DB" w:rsidP="00354F99">
      <w:pPr>
        <w:pStyle w:val="ListParagraph"/>
        <w:numPr>
          <w:ilvl w:val="1"/>
          <w:numId w:val="2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 xml:space="preserve">إدارة </w:t>
      </w:r>
      <w:r w:rsidR="00A041A0" w:rsidRPr="00354F99">
        <w:rPr>
          <w:rFonts w:ascii="Scheherazade New" w:eastAsia="Arial Unicode MS" w:hAnsi="Scheherazade New" w:cs="Scheherazade New"/>
          <w:b/>
          <w:bCs/>
          <w:rtl/>
        </w:rPr>
        <w:t>ح</w:t>
      </w:r>
      <w:r w:rsidR="00A041A0" w:rsidRPr="00354F99">
        <w:rPr>
          <w:rFonts w:ascii="Scheherazade New" w:eastAsia="Arial Unicode MS" w:hAnsi="Scheherazade New" w:cs="Scheherazade New"/>
          <w:b/>
          <w:bCs/>
          <w:rtl/>
          <w:lang w:bidi="ar-DZ"/>
        </w:rPr>
        <w:t>ظ</w:t>
      </w:r>
      <w:r w:rsidR="008F7AF3" w:rsidRPr="00354F99">
        <w:rPr>
          <w:rFonts w:ascii="Scheherazade New" w:eastAsia="Arial Unicode MS" w:hAnsi="Scheherazade New" w:cs="Scheherazade New"/>
          <w:b/>
          <w:bCs/>
          <w:rtl/>
        </w:rPr>
        <w:t>يرة السكن</w:t>
      </w:r>
      <w:r w:rsidRPr="00354F99">
        <w:rPr>
          <w:rFonts w:ascii="Scheherazade New" w:eastAsia="Arial Unicode MS" w:hAnsi="Scheherazade New" w:cs="Scheherazade New"/>
          <w:b/>
          <w:bCs/>
          <w:rtl/>
        </w:rPr>
        <w:t>:</w:t>
      </w:r>
    </w:p>
    <w:p w14:paraId="0846320C"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تعد إدارة </w:t>
      </w:r>
      <w:r w:rsidR="008F7AF3" w:rsidRPr="00354F99">
        <w:rPr>
          <w:rFonts w:ascii="Scheherazade New" w:eastAsia="Arial Unicode MS" w:hAnsi="Scheherazade New" w:cs="Scheherazade New"/>
          <w:rtl/>
        </w:rPr>
        <w:t>حضيرة السكن</w:t>
      </w:r>
      <w:r w:rsidRPr="00354F99">
        <w:rPr>
          <w:rFonts w:ascii="Scheherazade New" w:eastAsia="Arial Unicode MS" w:hAnsi="Scheherazade New" w:cs="Scheherazade New"/>
          <w:rtl/>
        </w:rPr>
        <w:t xml:space="preserve"> أمرًا أساسيًا لتلبية احتياجات</w:t>
      </w:r>
      <w:r w:rsidR="008F7AF3" w:rsidRPr="00354F99">
        <w:rPr>
          <w:rFonts w:ascii="Scheherazade New" w:eastAsia="Arial Unicode MS" w:hAnsi="Scheherazade New" w:cs="Scheherazade New"/>
          <w:rtl/>
        </w:rPr>
        <w:t xml:space="preserve"> ال</w:t>
      </w:r>
      <w:r w:rsidRPr="00354F99">
        <w:rPr>
          <w:rFonts w:ascii="Scheherazade New" w:eastAsia="Arial Unicode MS" w:hAnsi="Scheherazade New" w:cs="Scheherazade New"/>
          <w:rtl/>
        </w:rPr>
        <w:t xml:space="preserve">سكان. </w:t>
      </w:r>
      <w:r w:rsidR="00261A89"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 xml:space="preserve">من خلال التركيز على هذا المحور، يمكننا تحليل سياسات الإسكان الحالية، وتقييم </w:t>
      </w:r>
      <w:r w:rsidR="00261A89"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حتياجات</w:t>
      </w:r>
      <w:r w:rsidR="00261A89" w:rsidRPr="00354F99">
        <w:rPr>
          <w:rFonts w:ascii="Scheherazade New" w:eastAsia="Arial Unicode MS" w:hAnsi="Scheherazade New" w:cs="Scheherazade New"/>
          <w:rtl/>
        </w:rPr>
        <w:t xml:space="preserve"> السكن</w:t>
      </w:r>
      <w:r w:rsidRPr="00354F99">
        <w:rPr>
          <w:rFonts w:ascii="Scheherazade New" w:eastAsia="Arial Unicode MS" w:hAnsi="Scheherazade New" w:cs="Scheherazade New"/>
          <w:rtl/>
        </w:rPr>
        <w:t xml:space="preserve"> واقتراح حلول لإدارة أكثر فعالية.</w:t>
      </w:r>
    </w:p>
    <w:p w14:paraId="07FAB47B"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37EA760D" w14:textId="77777777" w:rsidR="00E168DB" w:rsidRPr="00354F99" w:rsidRDefault="00E168DB"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38BFA05F"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فحص سياسات الإسكان والتخطيط الحضري في الجزائر.</w:t>
      </w:r>
    </w:p>
    <w:p w14:paraId="2A783993"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الطلب الحالي والمستقبلي على الإسكان.</w:t>
      </w:r>
    </w:p>
    <w:p w14:paraId="614586CE"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اقتراح توصيات لتحسين إدارة </w:t>
      </w:r>
      <w:r w:rsidR="00261A89" w:rsidRPr="00354F99">
        <w:rPr>
          <w:rFonts w:ascii="Scheherazade New" w:eastAsia="Arial Unicode MS" w:hAnsi="Scheherazade New" w:cs="Scheherazade New"/>
          <w:rtl/>
        </w:rPr>
        <w:t>حضيرة السكن</w:t>
      </w:r>
      <w:r w:rsidRPr="00354F99">
        <w:rPr>
          <w:rFonts w:ascii="Scheherazade New" w:eastAsia="Arial Unicode MS" w:hAnsi="Scheherazade New" w:cs="Scheherazade New"/>
          <w:rtl/>
        </w:rPr>
        <w:t>.</w:t>
      </w:r>
    </w:p>
    <w:p w14:paraId="435174D6" w14:textId="77777777" w:rsidR="00E168DB" w:rsidRPr="00354F99" w:rsidRDefault="00E168DB" w:rsidP="00354F99">
      <w:pPr>
        <w:bidi/>
        <w:spacing w:after="0" w:line="240" w:lineRule="auto"/>
        <w:jc w:val="both"/>
        <w:rPr>
          <w:rFonts w:ascii="Scheherazade New" w:eastAsia="Arial Unicode MS" w:hAnsi="Scheherazade New" w:cs="Scheherazade New"/>
        </w:rPr>
      </w:pPr>
    </w:p>
    <w:p w14:paraId="26FC1414" w14:textId="77777777" w:rsidR="00E168DB" w:rsidRPr="00354F99" w:rsidRDefault="00E168DB" w:rsidP="00354F99">
      <w:pPr>
        <w:pStyle w:val="ListParagraph"/>
        <w:numPr>
          <w:ilvl w:val="1"/>
          <w:numId w:val="32"/>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إدارة المدن والأحياء والتعايش المشترك:</w:t>
      </w:r>
    </w:p>
    <w:p w14:paraId="2F9B110B"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تؤثر إدارة المدن والأحياء مباشرة على التعايش المشترك وجودة حياة السكان. من خلال التركيز على هذا المحور، يمكننا دراسة أساليب إدارة الأحياء في الجزائر واقتراح وسائل لتحسين الود والتعايش.</w:t>
      </w:r>
    </w:p>
    <w:p w14:paraId="6AE99B4D"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1EF7BDAE" w14:textId="77777777" w:rsidR="00E168DB" w:rsidRPr="00354F99" w:rsidRDefault="00E168DB"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2134747C"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سياسات إدارة المدن والأحياء في الجزائر.</w:t>
      </w:r>
    </w:p>
    <w:p w14:paraId="74657C54"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جودة الحياة والتماسك الاجتماعي في الأحياء.</w:t>
      </w:r>
    </w:p>
    <w:p w14:paraId="745FA710" w14:textId="77777777" w:rsidR="00E168DB" w:rsidRPr="00354F99" w:rsidRDefault="00E168DB"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توصيات لتعزيز التعايش في المجتمعات الحضرية.</w:t>
      </w:r>
    </w:p>
    <w:p w14:paraId="1498F718" w14:textId="017FC2B4" w:rsidR="00261A89" w:rsidRDefault="00261A89" w:rsidP="00354F99">
      <w:pPr>
        <w:bidi/>
        <w:spacing w:after="0" w:line="240" w:lineRule="auto"/>
        <w:jc w:val="both"/>
        <w:rPr>
          <w:rFonts w:ascii="Scheherazade New" w:eastAsia="Arial Unicode MS" w:hAnsi="Scheherazade New" w:cs="Scheherazade New"/>
        </w:rPr>
      </w:pPr>
    </w:p>
    <w:p w14:paraId="4B4C04F2" w14:textId="77777777" w:rsidR="00026554" w:rsidRPr="00354F99" w:rsidRDefault="00261A89" w:rsidP="00354F99">
      <w:pPr>
        <w:pStyle w:val="ListParagraph"/>
        <w:numPr>
          <w:ilvl w:val="0"/>
          <w:numId w:val="30"/>
        </w:numPr>
        <w:bidi/>
        <w:spacing w:after="0" w:line="240" w:lineRule="auto"/>
        <w:jc w:val="center"/>
        <w:rPr>
          <w:rFonts w:ascii="Scheherazade New" w:eastAsia="Arial Unicode MS" w:hAnsi="Scheherazade New" w:cs="Scheherazade New"/>
        </w:rPr>
      </w:pPr>
      <w:r w:rsidRPr="00354F99">
        <w:rPr>
          <w:rFonts w:ascii="Scheherazade New" w:eastAsia="Arial Unicode MS" w:hAnsi="Scheherazade New" w:cs="Scheherazade New"/>
          <w:b/>
          <w:bCs/>
          <w:rtl/>
        </w:rPr>
        <w:t>الهجرة</w:t>
      </w:r>
    </w:p>
    <w:p w14:paraId="3E669EB7"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على الرغم من أن قضايا الهجرة كانت دائمًا في صلب الاهتمامات، تواجه الجزائر أشكالًا وممارسات جديدة. يهدف هذا النداء لمشاريع البحث إلى تعميق فهمنا لهذه الظاهرة، ودراسة أشكال الحركة، واستكشاف جوانب الهجرة المتنوعة وتأثيرها على المجتمع الجزائري.</w:t>
      </w:r>
    </w:p>
    <w:p w14:paraId="31BE1F45" w14:textId="19BD708C" w:rsidR="00354F99" w:rsidRDefault="00354F99" w:rsidP="00354F99">
      <w:pPr>
        <w:bidi/>
        <w:spacing w:after="0" w:line="240" w:lineRule="auto"/>
        <w:jc w:val="both"/>
        <w:rPr>
          <w:rFonts w:ascii="Scheherazade New" w:eastAsia="Arial Unicode MS" w:hAnsi="Scheherazade New" w:cs="Scheherazade New"/>
        </w:rPr>
      </w:pPr>
    </w:p>
    <w:p w14:paraId="13937C76" w14:textId="77777777" w:rsidR="005A29CE" w:rsidRPr="00354F99" w:rsidRDefault="005A29CE" w:rsidP="005A29CE">
      <w:pPr>
        <w:bidi/>
        <w:spacing w:after="0" w:line="240" w:lineRule="auto"/>
        <w:jc w:val="both"/>
        <w:rPr>
          <w:rFonts w:ascii="Scheherazade New" w:eastAsia="Arial Unicode MS" w:hAnsi="Scheherazade New" w:cs="Scheherazade New"/>
        </w:rPr>
      </w:pPr>
    </w:p>
    <w:p w14:paraId="178D097F" w14:textId="77777777" w:rsidR="00026554" w:rsidRPr="00354F99" w:rsidRDefault="00026554" w:rsidP="00354F99">
      <w:pPr>
        <w:pStyle w:val="ListParagraph"/>
        <w:numPr>
          <w:ilvl w:val="1"/>
          <w:numId w:val="27"/>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ملامح ودوافع المهاجرين:</w:t>
      </w:r>
    </w:p>
    <w:p w14:paraId="18B20F74"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لوضع سياسات فعّالة في مجال الهجرة، يتعين فهم </w:t>
      </w:r>
      <w:r w:rsidR="00261A89" w:rsidRPr="00354F99">
        <w:rPr>
          <w:rFonts w:ascii="Scheherazade New" w:eastAsia="Arial Unicode MS" w:hAnsi="Scheherazade New" w:cs="Scheherazade New"/>
          <w:rtl/>
        </w:rPr>
        <w:t>طبيعة</w:t>
      </w:r>
      <w:r w:rsidRPr="00354F99">
        <w:rPr>
          <w:rFonts w:ascii="Scheherazade New" w:eastAsia="Arial Unicode MS" w:hAnsi="Scheherazade New" w:cs="Scheherazade New"/>
          <w:rtl/>
        </w:rPr>
        <w:t xml:space="preserve"> المهاجر</w:t>
      </w:r>
      <w:r w:rsidR="00261A89" w:rsidRPr="00354F99">
        <w:rPr>
          <w:rFonts w:ascii="Scheherazade New" w:eastAsia="Arial Unicode MS" w:hAnsi="Scheherazade New" w:cs="Scheherazade New"/>
          <w:rtl/>
        </w:rPr>
        <w:t>ي</w:t>
      </w:r>
      <w:r w:rsidRPr="00354F99">
        <w:rPr>
          <w:rFonts w:ascii="Scheherazade New" w:eastAsia="Arial Unicode MS" w:hAnsi="Scheherazade New" w:cs="Scheherazade New"/>
          <w:rtl/>
        </w:rPr>
        <w:t>ن الجزائري</w:t>
      </w:r>
      <w:r w:rsidR="00261A89" w:rsidRPr="00354F99">
        <w:rPr>
          <w:rFonts w:ascii="Scheherazade New" w:eastAsia="Arial Unicode MS" w:hAnsi="Scheherazade New" w:cs="Scheherazade New"/>
          <w:rtl/>
        </w:rPr>
        <w:t>ي</w:t>
      </w:r>
      <w:r w:rsidRPr="00354F99">
        <w:rPr>
          <w:rFonts w:ascii="Scheherazade New" w:eastAsia="Arial Unicode MS" w:hAnsi="Scheherazade New" w:cs="Scheherazade New"/>
          <w:rtl/>
        </w:rPr>
        <w:t>ن، معالمهم الديموغرافية والتعليمية والاجتماعية والاقتصادية، وكذلك دوافعهم لمغادرة البلاد.</w:t>
      </w:r>
    </w:p>
    <w:p w14:paraId="0207961C" w14:textId="77777777" w:rsidR="0014667F" w:rsidRPr="00354F99" w:rsidRDefault="0014667F" w:rsidP="00354F99">
      <w:pPr>
        <w:bidi/>
        <w:spacing w:after="0" w:line="240" w:lineRule="auto"/>
        <w:jc w:val="both"/>
        <w:rPr>
          <w:rFonts w:ascii="Scheherazade New" w:eastAsia="Arial Unicode MS" w:hAnsi="Scheherazade New" w:cs="Scheherazade New"/>
          <w:rtl/>
        </w:rPr>
      </w:pPr>
    </w:p>
    <w:p w14:paraId="0AFFEB41" w14:textId="77777777" w:rsidR="00026554" w:rsidRPr="00354F99" w:rsidRDefault="000265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16F0D231"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تحليل ملامح المهاجرين الجزائريين، بما في ذلك </w:t>
      </w:r>
      <w:r w:rsidR="00261A89" w:rsidRPr="00354F99">
        <w:rPr>
          <w:rFonts w:ascii="Scheherazade New" w:eastAsia="Arial Unicode MS" w:hAnsi="Scheherazade New" w:cs="Scheherazade New"/>
          <w:rtl/>
        </w:rPr>
        <w:t>أ</w:t>
      </w:r>
      <w:r w:rsidRPr="00354F99">
        <w:rPr>
          <w:rFonts w:ascii="Scheherazade New" w:eastAsia="Arial Unicode MS" w:hAnsi="Scheherazade New" w:cs="Scheherazade New"/>
          <w:rtl/>
        </w:rPr>
        <w:t>عم</w:t>
      </w:r>
      <w:r w:rsidR="00261A89" w:rsidRPr="00354F99">
        <w:rPr>
          <w:rFonts w:ascii="Scheherazade New" w:eastAsia="Arial Unicode MS" w:hAnsi="Scheherazade New" w:cs="Scheherazade New"/>
          <w:rtl/>
        </w:rPr>
        <w:t>ا</w:t>
      </w:r>
      <w:r w:rsidRPr="00354F99">
        <w:rPr>
          <w:rFonts w:ascii="Scheherazade New" w:eastAsia="Arial Unicode MS" w:hAnsi="Scheherazade New" w:cs="Scheherazade New"/>
          <w:rtl/>
        </w:rPr>
        <w:t>رهم</w:t>
      </w:r>
      <w:r w:rsidR="00261A89"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تعليمهم وخبرتهم المهنية.</w:t>
      </w:r>
    </w:p>
    <w:p w14:paraId="2FBC5068"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فهم الدوافع الكامنة وراء الهجرة، مثل البطالة، والبحث عن فرص اقتصادية، أو التعليم في الخارج.</w:t>
      </w:r>
    </w:p>
    <w:p w14:paraId="66657EDE"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5EC109BA" w14:textId="77777777" w:rsidR="00026554" w:rsidRPr="00354F99" w:rsidRDefault="00026554" w:rsidP="00354F99">
      <w:pPr>
        <w:pStyle w:val="ListParagraph"/>
        <w:numPr>
          <w:ilvl w:val="1"/>
          <w:numId w:val="1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الهجرة والهجرة غير الشرعية:</w:t>
      </w:r>
    </w:p>
    <w:p w14:paraId="2E9F00CF"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تشكل الهجرة والهجرة غير الشرعية تحديات خاصة فيما يتعلق بالأمن وحقوق الإنسان ومراقبة الحدود. من خلال التركيز على هذا المحور، يمكننا دراسة ديناميات الهجرة غير الشرعية في الجزائر.</w:t>
      </w:r>
    </w:p>
    <w:p w14:paraId="24EECFAE"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78A20ED0" w14:textId="77777777" w:rsidR="00026554" w:rsidRPr="00354F99" w:rsidRDefault="000265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7C1F4223" w14:textId="77777777" w:rsidR="00261A89" w:rsidRPr="00354F99" w:rsidRDefault="00026554"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xml:space="preserve">- تحليل أسباب وآثار الهجرة غير الشرعية </w:t>
      </w:r>
    </w:p>
    <w:p w14:paraId="56392D3A"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تقييم السياسات وآليات</w:t>
      </w:r>
      <w:r w:rsidR="00261A89" w:rsidRPr="00354F99">
        <w:rPr>
          <w:rFonts w:ascii="Scheherazade New" w:eastAsia="Arial Unicode MS" w:hAnsi="Scheherazade New" w:cs="Scheherazade New"/>
          <w:rtl/>
        </w:rPr>
        <w:t xml:space="preserve"> الهجرة</w:t>
      </w:r>
      <w:r w:rsidRPr="00354F99">
        <w:rPr>
          <w:rFonts w:ascii="Scheherazade New" w:eastAsia="Arial Unicode MS" w:hAnsi="Scheherazade New" w:cs="Scheherazade New"/>
          <w:rtl/>
        </w:rPr>
        <w:t xml:space="preserve"> </w:t>
      </w:r>
      <w:r w:rsidR="00261A89" w:rsidRPr="00354F99">
        <w:rPr>
          <w:rFonts w:ascii="Scheherazade New" w:eastAsia="Arial Unicode MS" w:hAnsi="Scheherazade New" w:cs="Scheherazade New"/>
          <w:rtl/>
        </w:rPr>
        <w:t>و</w:t>
      </w:r>
      <w:r w:rsidRPr="00354F99">
        <w:rPr>
          <w:rFonts w:ascii="Scheherazade New" w:eastAsia="Arial Unicode MS" w:hAnsi="Scheherazade New" w:cs="Scheherazade New"/>
          <w:rtl/>
        </w:rPr>
        <w:t>مراقبة الحدود.</w:t>
      </w:r>
    </w:p>
    <w:p w14:paraId="6A88F54A"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اقتراح </w:t>
      </w:r>
      <w:r w:rsidR="00261A89" w:rsidRPr="00354F99">
        <w:rPr>
          <w:rFonts w:ascii="Scheherazade New" w:eastAsia="Arial Unicode MS" w:hAnsi="Scheherazade New" w:cs="Scheherazade New"/>
          <w:rtl/>
        </w:rPr>
        <w:t xml:space="preserve">مقاربات </w:t>
      </w:r>
      <w:r w:rsidRPr="00354F99">
        <w:rPr>
          <w:rFonts w:ascii="Scheherazade New" w:eastAsia="Arial Unicode MS" w:hAnsi="Scheherazade New" w:cs="Scheherazade New"/>
          <w:rtl/>
        </w:rPr>
        <w:t>لإدارة الهجرة غير الشرعية بفعالية.</w:t>
      </w:r>
    </w:p>
    <w:p w14:paraId="23371551" w14:textId="77777777" w:rsidR="00ED3EF3" w:rsidRPr="00354F99" w:rsidRDefault="00ED3EF3" w:rsidP="00354F99">
      <w:pPr>
        <w:bidi/>
        <w:spacing w:after="0" w:line="240" w:lineRule="auto"/>
        <w:jc w:val="both"/>
        <w:rPr>
          <w:rFonts w:ascii="Scheherazade New" w:eastAsia="Arial Unicode MS" w:hAnsi="Scheherazade New" w:cs="Scheherazade New"/>
          <w:b/>
          <w:bCs/>
          <w:rtl/>
        </w:rPr>
      </w:pPr>
    </w:p>
    <w:p w14:paraId="13397A74" w14:textId="77777777" w:rsidR="00026554" w:rsidRPr="00354F99" w:rsidRDefault="00A75C5E" w:rsidP="00354F99">
      <w:pPr>
        <w:pStyle w:val="ListParagraph"/>
        <w:numPr>
          <w:ilvl w:val="1"/>
          <w:numId w:val="21"/>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w:t>
      </w:r>
      <w:r w:rsidR="00026554" w:rsidRPr="00354F99">
        <w:rPr>
          <w:rFonts w:ascii="Scheherazade New" w:eastAsia="Arial Unicode MS" w:hAnsi="Scheherazade New" w:cs="Scheherazade New"/>
          <w:b/>
          <w:bCs/>
          <w:rtl/>
        </w:rPr>
        <w:t>جالية الجزائرية:</w:t>
      </w:r>
    </w:p>
    <w:p w14:paraId="1F1B6632"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تلعب الجالية الجزائرية في الخارج دورًا هامًا في الحياة الاقتصادية والاجتماعية والثقافية للجزائر. من خلال التركيز على هذا المحور، يمكننا دراسة هذه المجتمع، ومساهماته، وروابطه مع بلد المنشأ.</w:t>
      </w:r>
    </w:p>
    <w:p w14:paraId="792C4C86" w14:textId="77777777" w:rsidR="0014667F" w:rsidRPr="00354F99" w:rsidRDefault="0014667F" w:rsidP="00354F99">
      <w:pPr>
        <w:bidi/>
        <w:spacing w:after="0" w:line="240" w:lineRule="auto"/>
        <w:jc w:val="both"/>
        <w:rPr>
          <w:rFonts w:ascii="Scheherazade New" w:eastAsia="Arial Unicode MS" w:hAnsi="Scheherazade New" w:cs="Scheherazade New"/>
        </w:rPr>
      </w:pPr>
    </w:p>
    <w:p w14:paraId="3380B202" w14:textId="77777777" w:rsidR="00026554" w:rsidRPr="00354F99" w:rsidRDefault="000265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6B39BDFB"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تكوين وتوزيع الجالية الجزائرية.</w:t>
      </w:r>
    </w:p>
    <w:p w14:paraId="213A3C6C"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دراسة مبادرات الجالية لدعم التنمية الوطنية.</w:t>
      </w:r>
    </w:p>
    <w:p w14:paraId="522CC6FC"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فهم الروابط الاقتصادية والثقافية والاجتماعية بين الجالية والجزائر.</w:t>
      </w:r>
    </w:p>
    <w:p w14:paraId="7C2E5A2C" w14:textId="77777777" w:rsidR="00354F99" w:rsidRPr="00354F99" w:rsidRDefault="00354F99" w:rsidP="00354F99">
      <w:pPr>
        <w:bidi/>
        <w:spacing w:after="0" w:line="240" w:lineRule="auto"/>
        <w:jc w:val="both"/>
        <w:rPr>
          <w:rFonts w:ascii="Scheherazade New" w:eastAsia="Arial Unicode MS" w:hAnsi="Scheherazade New" w:cs="Scheherazade New"/>
        </w:rPr>
      </w:pPr>
    </w:p>
    <w:p w14:paraId="50CE1C59" w14:textId="77777777" w:rsidR="00026554" w:rsidRPr="00354F99" w:rsidRDefault="00026554" w:rsidP="00354F99">
      <w:pPr>
        <w:pStyle w:val="ListParagraph"/>
        <w:numPr>
          <w:ilvl w:val="1"/>
          <w:numId w:val="29"/>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سياسات الهجرة:</w:t>
      </w:r>
    </w:p>
    <w:p w14:paraId="0E2256DB"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تؤثر سياسات الهجرة في الجزائر، بما في ذلك التنظيمات والإجراءات ومعايير القبول، بشكل مباشر على تكوين المهاجرين. من خلال التركيز على هذا المحور، يمكننا تقييم هذه السياسات وفعاليتها.</w:t>
      </w:r>
    </w:p>
    <w:p w14:paraId="5828092F" w14:textId="77777777" w:rsidR="00026554" w:rsidRPr="00354F99" w:rsidRDefault="000265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12F52A11"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سياسات الهجرة في الجزائر وتطورها.</w:t>
      </w:r>
    </w:p>
    <w:p w14:paraId="625B876B"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تقييم تأثير السياسات </w:t>
      </w:r>
      <w:r w:rsidR="00245A91" w:rsidRPr="00354F99">
        <w:rPr>
          <w:rFonts w:ascii="Scheherazade New" w:eastAsia="Arial Unicode MS" w:hAnsi="Scheherazade New" w:cs="Scheherazade New"/>
          <w:rtl/>
        </w:rPr>
        <w:t xml:space="preserve">على </w:t>
      </w:r>
      <w:r w:rsidRPr="00354F99">
        <w:rPr>
          <w:rFonts w:ascii="Scheherazade New" w:eastAsia="Arial Unicode MS" w:hAnsi="Scheherazade New" w:cs="Scheherazade New"/>
          <w:rtl/>
        </w:rPr>
        <w:t>الاقتصاد</w:t>
      </w:r>
      <w:r w:rsidR="00245A91" w:rsidRPr="00354F99">
        <w:rPr>
          <w:rFonts w:ascii="Scheherazade New" w:eastAsia="Arial Unicode MS" w:hAnsi="Scheherazade New" w:cs="Scheherazade New"/>
          <w:rtl/>
        </w:rPr>
        <w:t xml:space="preserve"> الوطني</w:t>
      </w:r>
      <w:r w:rsidRPr="00354F99">
        <w:rPr>
          <w:rFonts w:ascii="Scheherazade New" w:eastAsia="Arial Unicode MS" w:hAnsi="Scheherazade New" w:cs="Scheherazade New"/>
          <w:rtl/>
        </w:rPr>
        <w:t>.</w:t>
      </w:r>
    </w:p>
    <w:p w14:paraId="6C670B61"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اقتراح تعديلات على سياسات الهجرة لتلبية الاحتياجات الوطنية.</w:t>
      </w:r>
    </w:p>
    <w:p w14:paraId="482C7D93" w14:textId="77777777" w:rsidR="00026554" w:rsidRPr="00354F99" w:rsidRDefault="00026554" w:rsidP="00354F99">
      <w:pPr>
        <w:bidi/>
        <w:spacing w:after="0" w:line="240" w:lineRule="auto"/>
        <w:jc w:val="both"/>
        <w:rPr>
          <w:rFonts w:ascii="Scheherazade New" w:eastAsia="Arial Unicode MS" w:hAnsi="Scheherazade New" w:cs="Scheherazade New"/>
        </w:rPr>
      </w:pPr>
    </w:p>
    <w:p w14:paraId="6DDA5B9F" w14:textId="77777777" w:rsidR="00026554" w:rsidRPr="00354F99" w:rsidRDefault="00026554" w:rsidP="00354F99">
      <w:pPr>
        <w:pStyle w:val="ListParagraph"/>
        <w:numPr>
          <w:ilvl w:val="1"/>
          <w:numId w:val="32"/>
        </w:num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العواقب الاقتصادية للهجرة:</w:t>
      </w:r>
    </w:p>
    <w:p w14:paraId="491A9456" w14:textId="086F00DE" w:rsidR="0014667F" w:rsidRPr="00354F99" w:rsidRDefault="003E4A99" w:rsidP="00CE384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تتسبب</w:t>
      </w:r>
      <w:r w:rsidR="00026554" w:rsidRPr="00354F99">
        <w:rPr>
          <w:rFonts w:ascii="Scheherazade New" w:eastAsia="Arial Unicode MS" w:hAnsi="Scheherazade New" w:cs="Scheherazade New"/>
          <w:rtl/>
        </w:rPr>
        <w:t xml:space="preserve"> </w:t>
      </w:r>
      <w:r w:rsidRPr="00354F99">
        <w:rPr>
          <w:rFonts w:ascii="Scheherazade New" w:eastAsia="Arial Unicode MS" w:hAnsi="Scheherazade New" w:cs="Scheherazade New"/>
          <w:rtl/>
        </w:rPr>
        <w:t xml:space="preserve">الهجرة في </w:t>
      </w:r>
      <w:r w:rsidR="00026554" w:rsidRPr="00354F99">
        <w:rPr>
          <w:rFonts w:ascii="Scheherazade New" w:eastAsia="Arial Unicode MS" w:hAnsi="Scheherazade New" w:cs="Scheherazade New"/>
          <w:rtl/>
        </w:rPr>
        <w:t>عواقب اقتصادية كبيرة، بما في ذلك تحويل ال</w:t>
      </w:r>
      <w:r w:rsidRPr="00354F99">
        <w:rPr>
          <w:rFonts w:ascii="Scheherazade New" w:eastAsia="Arial Unicode MS" w:hAnsi="Scheherazade New" w:cs="Scheherazade New"/>
          <w:rtl/>
        </w:rPr>
        <w:t>مال</w:t>
      </w:r>
      <w:r w:rsidR="00026554" w:rsidRPr="00354F99">
        <w:rPr>
          <w:rFonts w:ascii="Scheherazade New" w:eastAsia="Arial Unicode MS" w:hAnsi="Scheherazade New" w:cs="Scheherazade New"/>
          <w:rtl/>
        </w:rPr>
        <w:t xml:space="preserve"> و</w:t>
      </w:r>
      <w:r w:rsidRPr="00354F99">
        <w:rPr>
          <w:rFonts w:ascii="Scheherazade New" w:eastAsia="Arial Unicode MS" w:hAnsi="Scheherazade New" w:cs="Scheherazade New"/>
          <w:rtl/>
        </w:rPr>
        <w:t>تسرب الأدمغة.</w:t>
      </w:r>
      <w:r w:rsidR="00026554" w:rsidRPr="00354F99">
        <w:rPr>
          <w:rFonts w:ascii="Scheherazade New" w:eastAsia="Arial Unicode MS" w:hAnsi="Scheherazade New" w:cs="Scheherazade New"/>
          <w:rtl/>
        </w:rPr>
        <w:t xml:space="preserve"> من خلال التركيز على هذا المحور، يمكننا تقييم هذه العواقب وتأثيراتها على الجزائر.</w:t>
      </w:r>
    </w:p>
    <w:p w14:paraId="1BB98DAC" w14:textId="77777777" w:rsidR="00D44352" w:rsidRPr="00354F99" w:rsidRDefault="00D44352" w:rsidP="00354F99">
      <w:pPr>
        <w:bidi/>
        <w:spacing w:after="0" w:line="240" w:lineRule="auto"/>
        <w:jc w:val="both"/>
        <w:rPr>
          <w:rFonts w:ascii="Scheherazade New" w:eastAsia="Arial Unicode MS" w:hAnsi="Scheherazade New" w:cs="Scheherazade New"/>
        </w:rPr>
      </w:pPr>
    </w:p>
    <w:p w14:paraId="387CBE93" w14:textId="77777777" w:rsidR="00026554" w:rsidRPr="00354F99" w:rsidRDefault="00026554" w:rsidP="00354F99">
      <w:pPr>
        <w:bidi/>
        <w:spacing w:after="0" w:line="240" w:lineRule="auto"/>
        <w:jc w:val="both"/>
        <w:rPr>
          <w:rFonts w:ascii="Scheherazade New" w:eastAsia="Arial Unicode MS" w:hAnsi="Scheherazade New" w:cs="Scheherazade New"/>
          <w:b/>
          <w:bCs/>
        </w:rPr>
      </w:pPr>
      <w:r w:rsidRPr="00354F99">
        <w:rPr>
          <w:rFonts w:ascii="Scheherazade New" w:eastAsia="Arial Unicode MS" w:hAnsi="Scheherazade New" w:cs="Scheherazade New"/>
          <w:b/>
          <w:bCs/>
          <w:rtl/>
        </w:rPr>
        <w:t>أهداف عملية:</w:t>
      </w:r>
    </w:p>
    <w:p w14:paraId="24A7E4FF"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تحليل تأثير تحويلات الأموال من المهاجرين على الاقتصاد الجزائري.</w:t>
      </w:r>
    </w:p>
    <w:p w14:paraId="5808CB13" w14:textId="77777777" w:rsidR="00026554" w:rsidRPr="00354F99" w:rsidRDefault="00026554" w:rsidP="00354F99">
      <w:pPr>
        <w:bidi/>
        <w:spacing w:after="0" w:line="240" w:lineRule="auto"/>
        <w:jc w:val="both"/>
        <w:rPr>
          <w:rFonts w:ascii="Scheherazade New" w:eastAsia="Arial Unicode MS" w:hAnsi="Scheherazade New" w:cs="Scheherazade New"/>
        </w:rPr>
      </w:pPr>
      <w:r w:rsidRPr="00354F99">
        <w:rPr>
          <w:rFonts w:ascii="Scheherazade New" w:eastAsia="Arial Unicode MS" w:hAnsi="Scheherazade New" w:cs="Scheherazade New"/>
          <w:rtl/>
        </w:rPr>
        <w:t xml:space="preserve">- فحص عواقب </w:t>
      </w:r>
      <w:r w:rsidR="003E4A99" w:rsidRPr="00354F99">
        <w:rPr>
          <w:rFonts w:ascii="Scheherazade New" w:eastAsia="Arial Unicode MS" w:hAnsi="Scheherazade New" w:cs="Scheherazade New"/>
          <w:rtl/>
        </w:rPr>
        <w:t>هجرة</w:t>
      </w:r>
      <w:r w:rsidRPr="00354F99">
        <w:rPr>
          <w:rFonts w:ascii="Scheherazade New" w:eastAsia="Arial Unicode MS" w:hAnsi="Scheherazade New" w:cs="Scheherazade New"/>
          <w:rtl/>
        </w:rPr>
        <w:t xml:space="preserve"> ال</w:t>
      </w:r>
      <w:r w:rsidR="003E4A99" w:rsidRPr="00354F99">
        <w:rPr>
          <w:rFonts w:ascii="Scheherazade New" w:eastAsia="Arial Unicode MS" w:hAnsi="Scheherazade New" w:cs="Scheherazade New"/>
          <w:rtl/>
        </w:rPr>
        <w:t>أدمغة</w:t>
      </w:r>
      <w:r w:rsidRPr="00354F99">
        <w:rPr>
          <w:rFonts w:ascii="Scheherazade New" w:eastAsia="Arial Unicode MS" w:hAnsi="Scheherazade New" w:cs="Scheherazade New"/>
          <w:rtl/>
        </w:rPr>
        <w:t xml:space="preserve"> وفرص إعادة استثمار الكفاءات الجزائرية في الخارج.</w:t>
      </w:r>
    </w:p>
    <w:p w14:paraId="646379D5" w14:textId="5F766A27" w:rsidR="00E168DB" w:rsidRDefault="00026554" w:rsidP="00354F99">
      <w:pPr>
        <w:bidi/>
        <w:spacing w:after="0" w:line="240" w:lineRule="auto"/>
        <w:jc w:val="both"/>
        <w:rPr>
          <w:rFonts w:ascii="Scheherazade New" w:eastAsia="Arial Unicode MS" w:hAnsi="Scheherazade New" w:cs="Scheherazade New"/>
          <w:rtl/>
        </w:rPr>
      </w:pPr>
      <w:r w:rsidRPr="00354F99">
        <w:rPr>
          <w:rFonts w:ascii="Scheherazade New" w:eastAsia="Arial Unicode MS" w:hAnsi="Scheherazade New" w:cs="Scheherazade New"/>
          <w:rtl/>
        </w:rPr>
        <w:t xml:space="preserve">- اقتراح سياسات </w:t>
      </w:r>
      <w:r w:rsidR="003E4A99" w:rsidRPr="00354F99">
        <w:rPr>
          <w:rFonts w:ascii="Scheherazade New" w:eastAsia="Arial Unicode MS" w:hAnsi="Scheherazade New" w:cs="Scheherazade New"/>
          <w:rtl/>
        </w:rPr>
        <w:t>من أجل تثمين</w:t>
      </w:r>
      <w:r w:rsidRPr="00354F99">
        <w:rPr>
          <w:rFonts w:ascii="Scheherazade New" w:eastAsia="Arial Unicode MS" w:hAnsi="Scheherazade New" w:cs="Scheherazade New"/>
          <w:rtl/>
        </w:rPr>
        <w:t xml:space="preserve"> الفوائد الاقتصادية للهجرة.</w:t>
      </w:r>
    </w:p>
    <w:p w14:paraId="5CD355F3" w14:textId="0BA6BD04" w:rsidR="00CE3849" w:rsidRDefault="00CE3849" w:rsidP="00CE3849">
      <w:pPr>
        <w:bidi/>
        <w:spacing w:after="0" w:line="240" w:lineRule="auto"/>
        <w:jc w:val="both"/>
        <w:rPr>
          <w:rFonts w:ascii="Scheherazade New" w:eastAsia="Arial Unicode MS" w:hAnsi="Scheherazade New" w:cs="Scheherazade New"/>
          <w:rtl/>
        </w:rPr>
      </w:pPr>
    </w:p>
    <w:p w14:paraId="78708359" w14:textId="457C9499" w:rsidR="00CE3849" w:rsidRPr="00CE3849" w:rsidRDefault="00CE3849" w:rsidP="00CE3849">
      <w:pPr>
        <w:pStyle w:val="ListParagraph"/>
        <w:numPr>
          <w:ilvl w:val="0"/>
          <w:numId w:val="30"/>
        </w:numPr>
        <w:bidi/>
        <w:spacing w:after="0" w:line="240" w:lineRule="auto"/>
        <w:jc w:val="center"/>
        <w:rPr>
          <w:rFonts w:ascii="Scheherazade New" w:eastAsia="Arial Unicode MS" w:hAnsi="Scheherazade New" w:cs="Scheherazade New"/>
          <w:b/>
          <w:bCs/>
        </w:rPr>
      </w:pPr>
      <w:r w:rsidRPr="00CE3849">
        <w:rPr>
          <w:rFonts w:ascii="Scheherazade New" w:eastAsia="Arial Unicode MS" w:hAnsi="Scheherazade New" w:cs="Scheherazade New"/>
          <w:b/>
          <w:bCs/>
          <w:rtl/>
        </w:rPr>
        <w:t>الأسرة في مواجهة التحديات المعاصرة</w:t>
      </w:r>
    </w:p>
    <w:p w14:paraId="0F6BDAA8" w14:textId="2852EC41" w:rsidR="00CE3849" w:rsidRDefault="00CE3849" w:rsidP="00773AB3">
      <w:pPr>
        <w:bidi/>
        <w:spacing w:after="200"/>
        <w:rPr>
          <w:rFonts w:ascii="Scheherazade New" w:eastAsia="Arial" w:hAnsi="Scheherazade New" w:cs="Scheherazade New"/>
          <w:rtl/>
        </w:rPr>
      </w:pPr>
      <w:r w:rsidRPr="00BD2B0D">
        <w:rPr>
          <w:rFonts w:ascii="Scheherazade New" w:eastAsia="Arial" w:hAnsi="Scheherazade New" w:cs="Scheherazade New"/>
          <w:rtl/>
        </w:rPr>
        <w:t>تشكل التحديات المعاصرة عوامل تؤثر، سلباً وإيجاباً، على الأسرة الجزائرية ومكوناتها، لا سيما في ضوء الدينامي</w:t>
      </w:r>
      <w:r w:rsidR="001F5F27">
        <w:rPr>
          <w:rFonts w:ascii="Scheherazade New" w:eastAsia="Arial" w:hAnsi="Scheherazade New" w:cs="Scheherazade New" w:hint="cs"/>
          <w:rtl/>
        </w:rPr>
        <w:t>كي</w:t>
      </w:r>
      <w:r w:rsidRPr="00BD2B0D">
        <w:rPr>
          <w:rFonts w:ascii="Scheherazade New" w:eastAsia="Arial" w:hAnsi="Scheherazade New" w:cs="Scheherazade New"/>
          <w:rtl/>
        </w:rPr>
        <w:t>ات الاجتماعية الراهنة كالعولمة والرقمنة والحراك الجغرافي والاقتصادي. وقد سلّطت دراسات حديثة الضوء على ظواهر اجتماعية جديدة حوّلت مفهوم النسيج الأسري و</w:t>
      </w:r>
      <w:r w:rsidR="00773AB3">
        <w:rPr>
          <w:rFonts w:ascii="Scheherazade New" w:eastAsia="Arial" w:hAnsi="Scheherazade New" w:cs="Scheherazade New"/>
          <w:rtl/>
        </w:rPr>
        <w:t>أعادت تشكيل أدوار الأسرة النو</w:t>
      </w:r>
      <w:r w:rsidR="00773AB3">
        <w:rPr>
          <w:rFonts w:ascii="Scheherazade New" w:eastAsia="Arial" w:hAnsi="Scheherazade New" w:cs="Scheherazade New" w:hint="cs"/>
          <w:rtl/>
          <w:lang w:bidi="ar-DZ"/>
        </w:rPr>
        <w:t>اة</w:t>
      </w:r>
      <w:r w:rsidRPr="00BD2B0D">
        <w:rPr>
          <w:rFonts w:ascii="Scheherazade New" w:eastAsia="Arial" w:hAnsi="Scheherazade New" w:cs="Scheherazade New"/>
          <w:rtl/>
        </w:rPr>
        <w:t xml:space="preserve"> في مواجهة وضعها الراهن، مما دفعها إلى تبنّي أدوار جديدة والتخلي عن أخرى. وتقتضي هذه الإشكاليات قراءة متقاطعة، قانونية ونفسية واجتماعية ونفسية-اجتماعية في آن واحد، تراعي التمثلات الاجتماعية و</w:t>
      </w:r>
      <w:r w:rsidR="00773AB3" w:rsidRPr="00BD2B0D">
        <w:rPr>
          <w:rFonts w:ascii="Scheherazade New" w:eastAsia="Arial" w:hAnsi="Scheherazade New" w:cs="Scheherazade New"/>
          <w:rtl/>
        </w:rPr>
        <w:t>الدينامي</w:t>
      </w:r>
      <w:r w:rsidR="00773AB3">
        <w:rPr>
          <w:rFonts w:ascii="Scheherazade New" w:eastAsia="Arial" w:hAnsi="Scheherazade New" w:cs="Scheherazade New" w:hint="cs"/>
          <w:rtl/>
        </w:rPr>
        <w:t>كي</w:t>
      </w:r>
      <w:r w:rsidR="00773AB3" w:rsidRPr="00BD2B0D">
        <w:rPr>
          <w:rFonts w:ascii="Scheherazade New" w:eastAsia="Arial" w:hAnsi="Scheherazade New" w:cs="Scheherazade New"/>
          <w:rtl/>
        </w:rPr>
        <w:t>ات</w:t>
      </w:r>
      <w:r w:rsidRPr="00BD2B0D">
        <w:rPr>
          <w:rFonts w:ascii="Scheherazade New" w:eastAsia="Arial" w:hAnsi="Scheherazade New" w:cs="Scheherazade New"/>
          <w:rtl/>
        </w:rPr>
        <w:t xml:space="preserve"> الهوياتية والعلائقية بين الأجيال، فضلاً عن البعد الديني الذي يشكّل بعمق المعايير والممارسات والتنظيمات الأسرية في السياق الجزائري. وتستدعي هذه المحاور دراسات حالة قائمة على عينات واسعة، تجمع بين المقاربات الكمية والنوعية، من أجل الإحاطة</w:t>
      </w:r>
      <w:r w:rsidR="00773AB3">
        <w:rPr>
          <w:rFonts w:ascii="Scheherazade New" w:eastAsia="Arial" w:hAnsi="Scheherazade New" w:cs="Scheherazade New"/>
        </w:rPr>
        <w:t xml:space="preserve"> </w:t>
      </w:r>
      <w:r w:rsidRPr="00BD2B0D">
        <w:rPr>
          <w:rFonts w:ascii="Scheherazade New" w:eastAsia="Arial" w:hAnsi="Scheherazade New" w:cs="Scheherazade New"/>
          <w:rtl/>
        </w:rPr>
        <w:t>بالتجارب الأسرية</w:t>
      </w:r>
      <w:r w:rsidR="00773AB3">
        <w:rPr>
          <w:rFonts w:ascii="Scheherazade New" w:eastAsia="Arial" w:hAnsi="Scheherazade New" w:cs="Scheherazade New" w:hint="cs"/>
          <w:rtl/>
          <w:lang w:bidi="ar-DZ"/>
        </w:rPr>
        <w:t>،</w:t>
      </w:r>
      <w:r w:rsidRPr="00BD2B0D">
        <w:rPr>
          <w:rFonts w:ascii="Scheherazade New" w:eastAsia="Arial" w:hAnsi="Scheherazade New" w:cs="Scheherazade New"/>
          <w:rtl/>
        </w:rPr>
        <w:t xml:space="preserve"> </w:t>
      </w:r>
      <w:r w:rsidR="00773AB3" w:rsidRPr="00BD2B0D">
        <w:rPr>
          <w:rFonts w:ascii="Scheherazade New" w:eastAsia="Arial" w:hAnsi="Scheherazade New" w:cs="Scheherazade New"/>
          <w:rtl/>
        </w:rPr>
        <w:t xml:space="preserve">بكل تعقيداتها </w:t>
      </w:r>
      <w:r w:rsidRPr="00BD2B0D">
        <w:rPr>
          <w:rFonts w:ascii="Scheherazade New" w:eastAsia="Arial" w:hAnsi="Scheherazade New" w:cs="Scheherazade New"/>
          <w:rtl/>
        </w:rPr>
        <w:t>على المستوى الوطني.</w:t>
      </w:r>
    </w:p>
    <w:p w14:paraId="37B0131B" w14:textId="4C9B795F" w:rsidR="00CE3849" w:rsidRPr="00CE3849" w:rsidRDefault="00CE3849" w:rsidP="00CE3849">
      <w:pPr>
        <w:pStyle w:val="ListParagraph"/>
        <w:numPr>
          <w:ilvl w:val="1"/>
          <w:numId w:val="27"/>
        </w:numPr>
        <w:bidi/>
        <w:spacing w:after="0" w:line="240" w:lineRule="auto"/>
        <w:jc w:val="both"/>
        <w:rPr>
          <w:rFonts w:ascii="Scheherazade New" w:eastAsia="Arial Unicode MS" w:hAnsi="Scheherazade New" w:cs="Scheherazade New"/>
          <w:b/>
          <w:bCs/>
        </w:rPr>
      </w:pPr>
      <w:r w:rsidRPr="00CE3849">
        <w:rPr>
          <w:rFonts w:ascii="Scheherazade New" w:eastAsia="Arial Unicode MS" w:hAnsi="Scheherazade New" w:cs="Scheherazade New"/>
          <w:b/>
          <w:bCs/>
          <w:rtl/>
        </w:rPr>
        <w:t>التفكك الأسري</w:t>
      </w:r>
    </w:p>
    <w:p w14:paraId="78D9D5DC" w14:textId="781E0757" w:rsidR="00CE3849" w:rsidRPr="00BD2B0D" w:rsidRDefault="00CE3849" w:rsidP="00CE3849">
      <w:pPr>
        <w:bidi/>
        <w:spacing w:after="200"/>
        <w:rPr>
          <w:rFonts w:ascii="Scheherazade New" w:hAnsi="Scheherazade New" w:cs="Scheherazade New"/>
        </w:rPr>
      </w:pPr>
      <w:r w:rsidRPr="00BD2B0D">
        <w:rPr>
          <w:rFonts w:ascii="Scheherazade New" w:eastAsia="Arial" w:hAnsi="Scheherazade New" w:cs="Scheherazade New"/>
          <w:rtl/>
        </w:rPr>
        <w:t xml:space="preserve">يسهم عدم النضج العاطفي والعلائقي لدى الأزواج الشباب حديثي الزواج، وصعوبات التكيف الزوجي، وتطور التمثلات الاجتماعية للزواج والطلاق، إلى جانب التحولات الاقتصادية وتراجع بعض آليات الضبط الاجتماعي والديني، في انتشار ظاهرة الطلاق في الجزائر - ويُعدّ حق المرأة في طلب الطلاق (الخلع) دون موافقة زوجها، الذي أقرّه تعديل 2005 لقانون الأسرة، أحد الأمثلة الدالة على ذلك من الناحية القانونية. وتنطوي هذه الظاهرة بذلك على أبعاد قانونية (تطور قانون الأسرة، اللجوء إلى السبل القانونية للانفصال)، ونفسية (النضج العاطفي، إدارة النزاعات، التعلق)، واجتماعية (إعادة تشكل النسيج الأسري، الهشاشة، التمدن)، ونفسية-اجتماعية (الوصم الاجتماعي، تصور الطلاق والخلع، ضغط الجماعة والمحيط)، فضلاً عن </w:t>
      </w:r>
      <w:r w:rsidR="00773AB3">
        <w:rPr>
          <w:rFonts w:ascii="Scheherazade New" w:eastAsia="Arial" w:hAnsi="Scheherazade New" w:cs="Scheherazade New" w:hint="cs"/>
          <w:rtl/>
        </w:rPr>
        <w:t>ال</w:t>
      </w:r>
      <w:r w:rsidRPr="00BD2B0D">
        <w:rPr>
          <w:rFonts w:ascii="Scheherazade New" w:eastAsia="Arial" w:hAnsi="Scheherazade New" w:cs="Scheherazade New"/>
          <w:rtl/>
        </w:rPr>
        <w:t xml:space="preserve">بُعد </w:t>
      </w:r>
      <w:r w:rsidR="00773AB3">
        <w:rPr>
          <w:rFonts w:ascii="Scheherazade New" w:eastAsia="Arial" w:hAnsi="Scheherazade New" w:cs="Scheherazade New" w:hint="cs"/>
          <w:rtl/>
        </w:rPr>
        <w:t>ال</w:t>
      </w:r>
      <w:r w:rsidRPr="00BD2B0D">
        <w:rPr>
          <w:rFonts w:ascii="Scheherazade New" w:eastAsia="Arial" w:hAnsi="Scheherazade New" w:cs="Scheherazade New"/>
          <w:rtl/>
        </w:rPr>
        <w:t>ديني، إذ يظل الرجوع إلى القيم والضوابط الإسلامية المتعلقة بالزواج والانفصال محورياً في التمثلات والممارسات الأسرية الجزائرية.</w:t>
      </w:r>
    </w:p>
    <w:p w14:paraId="57EE5E11" w14:textId="545F2FFF" w:rsidR="00CE3849" w:rsidRDefault="00CE3849" w:rsidP="00CE3849">
      <w:pPr>
        <w:bidi/>
        <w:spacing w:before="120" w:after="80"/>
        <w:rPr>
          <w:rFonts w:ascii="Scheherazade New" w:eastAsia="Arial" w:hAnsi="Scheherazade New" w:cs="Scheherazade New"/>
          <w:b/>
          <w:bCs/>
          <w:rtl/>
        </w:rPr>
      </w:pPr>
      <w:r>
        <w:rPr>
          <w:rFonts w:ascii="Scheherazade New" w:eastAsia="Arial" w:hAnsi="Scheherazade New" w:cs="Scheherazade New"/>
          <w:b/>
          <w:bCs/>
          <w:rtl/>
        </w:rPr>
        <w:t>الأهداف ال</w:t>
      </w:r>
      <w:r>
        <w:rPr>
          <w:rFonts w:ascii="Scheherazade New" w:eastAsia="Arial" w:hAnsi="Scheherazade New" w:cs="Scheherazade New" w:hint="cs"/>
          <w:b/>
          <w:bCs/>
          <w:rtl/>
          <w:lang w:bidi="ar-DZ"/>
        </w:rPr>
        <w:t>عملية</w:t>
      </w:r>
      <w:r w:rsidRPr="00BD2B0D">
        <w:rPr>
          <w:rFonts w:ascii="Scheherazade New" w:eastAsia="Arial" w:hAnsi="Scheherazade New" w:cs="Scheherazade New"/>
          <w:b/>
          <w:bCs/>
          <w:rtl/>
        </w:rPr>
        <w:t>:</w:t>
      </w:r>
    </w:p>
    <w:p w14:paraId="13310971" w14:textId="77777777" w:rsidR="00CE3849" w:rsidRDefault="00CE3849" w:rsidP="00CE3849">
      <w:pPr>
        <w:bidi/>
        <w:spacing w:after="0" w:line="240" w:lineRule="auto"/>
        <w:jc w:val="both"/>
        <w:rPr>
          <w:rFonts w:ascii="Scheherazade New" w:eastAsia="Arial Unicode MS" w:hAnsi="Scheherazade New" w:cs="Scheherazade New"/>
          <w:rtl/>
        </w:rPr>
      </w:pPr>
      <w:r w:rsidRPr="00CE3849">
        <w:rPr>
          <w:rFonts w:ascii="Scheherazade New" w:eastAsia="Arial Unicode MS" w:hAnsi="Scheherazade New" w:cs="Scheherazade New"/>
          <w:rtl/>
        </w:rPr>
        <w:t>- إجراء دراسات حالة على عينات واسعة لدى الأزواج الذين يمرون بصعوبات، أو المطلَّقين، أو في طور الانفصال، بهدف تحديد العوامل القانونية والنفسية والاجتماعية والنفسية-الاجتماعية للتفكك الأسري في الجزائر.</w:t>
      </w:r>
    </w:p>
    <w:p w14:paraId="64CF53A7" w14:textId="4B40ED35" w:rsidR="00CE3849" w:rsidRPr="00CE3849" w:rsidRDefault="00CE3849" w:rsidP="00CE3849">
      <w:pPr>
        <w:bidi/>
        <w:spacing w:after="0" w:line="240" w:lineRule="auto"/>
        <w:jc w:val="both"/>
        <w:rPr>
          <w:rFonts w:ascii="Scheherazade New" w:eastAsia="Arial Unicode MS" w:hAnsi="Scheherazade New" w:cs="Scheherazade New"/>
        </w:rPr>
      </w:pPr>
      <w:r>
        <w:rPr>
          <w:rFonts w:ascii="Scheherazade New" w:eastAsia="Arial Unicode MS" w:hAnsi="Scheherazade New" w:cs="Scheherazade New" w:hint="cs"/>
          <w:rtl/>
        </w:rPr>
        <w:t xml:space="preserve">- </w:t>
      </w:r>
      <w:r w:rsidRPr="00CE3849">
        <w:rPr>
          <w:rFonts w:ascii="Scheherazade New" w:eastAsia="Arial Unicode MS" w:hAnsi="Scheherazade New" w:cs="Scheherazade New"/>
          <w:rtl/>
        </w:rPr>
        <w:t>تحليل التقاطع بين الآليات القانونية المتعلقة بالطلاق والانفصال (ومنها الخلع) وتمثلها النفسي والاجتماعي لدى الزوجين.</w:t>
      </w:r>
    </w:p>
    <w:p w14:paraId="00C91081" w14:textId="2265808D" w:rsidR="00CE3849" w:rsidRPr="00CE3849" w:rsidRDefault="00CE3849" w:rsidP="00CE3849">
      <w:pPr>
        <w:bidi/>
        <w:spacing w:after="0" w:line="240" w:lineRule="auto"/>
        <w:jc w:val="both"/>
        <w:rPr>
          <w:rFonts w:ascii="Scheherazade New" w:eastAsia="Arial Unicode MS" w:hAnsi="Scheherazade New" w:cs="Scheherazade New"/>
        </w:rPr>
      </w:pPr>
      <w:r>
        <w:rPr>
          <w:rFonts w:ascii="Scheherazade New" w:eastAsia="Arial Unicode MS" w:hAnsi="Scheherazade New" w:cs="Scheherazade New" w:hint="cs"/>
          <w:rtl/>
        </w:rPr>
        <w:t xml:space="preserve">- </w:t>
      </w:r>
      <w:r w:rsidRPr="00CE3849">
        <w:rPr>
          <w:rFonts w:ascii="Scheherazade New" w:eastAsia="Arial Unicode MS" w:hAnsi="Scheherazade New" w:cs="Scheherazade New"/>
          <w:rtl/>
        </w:rPr>
        <w:t>تحليل دور التدين والممارسات الدينية كعامل حماية، أو على العكس، كمصدر توتر داخل الزوج والأسرة.</w:t>
      </w:r>
    </w:p>
    <w:p w14:paraId="727629F7" w14:textId="3FBF1DE1" w:rsidR="00CE3849" w:rsidRDefault="00CE3849" w:rsidP="00CE3849">
      <w:pPr>
        <w:bidi/>
        <w:spacing w:after="0" w:line="240" w:lineRule="auto"/>
        <w:jc w:val="both"/>
        <w:rPr>
          <w:rFonts w:ascii="Scheherazade New" w:eastAsia="Arial Unicode MS" w:hAnsi="Scheherazade New" w:cs="Scheherazade New"/>
          <w:rtl/>
        </w:rPr>
      </w:pPr>
      <w:r>
        <w:rPr>
          <w:rFonts w:ascii="Scheherazade New" w:eastAsia="Arial Unicode MS" w:hAnsi="Scheherazade New" w:cs="Scheherazade New" w:hint="cs"/>
          <w:rtl/>
        </w:rPr>
        <w:t xml:space="preserve">- </w:t>
      </w:r>
      <w:r w:rsidRPr="00CE3849">
        <w:rPr>
          <w:rFonts w:ascii="Scheherazade New" w:eastAsia="Arial Unicode MS" w:hAnsi="Scheherazade New" w:cs="Scheherazade New"/>
          <w:rtl/>
        </w:rPr>
        <w:t>دراسة التمثلات الاجتماعية والدينية والقانونية للطلاق داخل المجتمع الجزائري، وتأثيرها على التجربة النفسية للزوجين والأبناء.</w:t>
      </w:r>
    </w:p>
    <w:p w14:paraId="33360ED3" w14:textId="2DB50C3E" w:rsidR="00CE3849" w:rsidRPr="00CE3849" w:rsidRDefault="00CE3849" w:rsidP="00CE3849">
      <w:pPr>
        <w:bidi/>
        <w:spacing w:after="0" w:line="240" w:lineRule="auto"/>
        <w:jc w:val="both"/>
        <w:rPr>
          <w:rFonts w:ascii="Scheherazade New" w:eastAsia="Arial Unicode MS" w:hAnsi="Scheherazade New" w:cs="Scheherazade New"/>
        </w:rPr>
      </w:pPr>
      <w:r>
        <w:rPr>
          <w:rFonts w:ascii="Scheherazade New" w:eastAsia="Arial Unicode MS" w:hAnsi="Scheherazade New" w:cs="Scheherazade New" w:hint="cs"/>
          <w:rtl/>
        </w:rPr>
        <w:t xml:space="preserve">- </w:t>
      </w:r>
      <w:r w:rsidRPr="00CE3849">
        <w:rPr>
          <w:rFonts w:ascii="Scheherazade New" w:eastAsia="Arial Unicode MS" w:hAnsi="Scheherazade New" w:cs="Scheherazade New"/>
          <w:rtl/>
        </w:rPr>
        <w:t>دراسة الآليات النفسية-الاجتماعية للمرونة والتماسك الأسري، لا سيما الدينامي</w:t>
      </w:r>
      <w:r w:rsidR="00773AB3">
        <w:rPr>
          <w:rFonts w:ascii="Scheherazade New" w:eastAsia="Arial Unicode MS" w:hAnsi="Scheherazade New" w:cs="Scheherazade New" w:hint="cs"/>
          <w:rtl/>
        </w:rPr>
        <w:t>كي</w:t>
      </w:r>
      <w:r w:rsidRPr="00CE3849">
        <w:rPr>
          <w:rFonts w:ascii="Scheherazade New" w:eastAsia="Arial Unicode MS" w:hAnsi="Scheherazade New" w:cs="Scheherazade New"/>
          <w:rtl/>
        </w:rPr>
        <w:t>ات بين الأجيال ودور الدعم الاجتماعي.</w:t>
      </w:r>
    </w:p>
    <w:p w14:paraId="3BE394F0" w14:textId="5FA905C2" w:rsidR="00CE3849" w:rsidRPr="00CE3849" w:rsidRDefault="00CE3849" w:rsidP="00CE3849">
      <w:pPr>
        <w:bidi/>
        <w:spacing w:after="0" w:line="240" w:lineRule="auto"/>
        <w:jc w:val="both"/>
        <w:rPr>
          <w:rFonts w:ascii="Scheherazade New" w:eastAsia="Arial Unicode MS" w:hAnsi="Scheherazade New" w:cs="Scheherazade New"/>
        </w:rPr>
      </w:pPr>
      <w:r>
        <w:rPr>
          <w:rFonts w:ascii="Scheherazade New" w:eastAsia="Arial Unicode MS" w:hAnsi="Scheherazade New" w:cs="Scheherazade New" w:hint="cs"/>
          <w:rtl/>
        </w:rPr>
        <w:t xml:space="preserve">- </w:t>
      </w:r>
      <w:r w:rsidRPr="00CE3849">
        <w:rPr>
          <w:rFonts w:ascii="Scheherazade New" w:eastAsia="Arial Unicode MS" w:hAnsi="Scheherazade New" w:cs="Scheherazade New"/>
          <w:rtl/>
        </w:rPr>
        <w:t>تقييم مساهمة أجهزة المرافقة القانونية والنفسية والاجتماعية والدينية (الاستشارة الزوجية، الوساطة الأسرية، التوجيه القانوني والديني عبر المؤسسات المختصة ومؤسسات العبادة) في الوقاية من التفكك الأسري والتكفل به.</w:t>
      </w:r>
    </w:p>
    <w:p w14:paraId="24D57E53" w14:textId="49D131C7" w:rsidR="00CE3849" w:rsidRPr="00CE3849" w:rsidRDefault="00CE3849" w:rsidP="00CE3849">
      <w:pPr>
        <w:pStyle w:val="ListParagraph"/>
        <w:numPr>
          <w:ilvl w:val="1"/>
          <w:numId w:val="19"/>
        </w:numPr>
        <w:bidi/>
        <w:spacing w:after="0" w:line="240" w:lineRule="auto"/>
        <w:jc w:val="both"/>
        <w:rPr>
          <w:rFonts w:ascii="Scheherazade New" w:eastAsia="Arial Unicode MS" w:hAnsi="Scheherazade New" w:cs="Scheherazade New"/>
          <w:b/>
          <w:bCs/>
        </w:rPr>
      </w:pPr>
      <w:r w:rsidRPr="00CE3849">
        <w:rPr>
          <w:rFonts w:ascii="Scheherazade New" w:eastAsia="Arial Unicode MS" w:hAnsi="Scheherazade New" w:cs="Scheherazade New"/>
          <w:b/>
          <w:bCs/>
          <w:rtl/>
        </w:rPr>
        <w:t>الطفولة والمراهقة</w:t>
      </w:r>
    </w:p>
    <w:p w14:paraId="2D5C0667" w14:textId="77777777" w:rsidR="00CE3849" w:rsidRPr="00BD2B0D" w:rsidRDefault="00CE3849" w:rsidP="00CE3849">
      <w:pPr>
        <w:bidi/>
        <w:spacing w:after="200"/>
        <w:rPr>
          <w:rFonts w:ascii="Scheherazade New" w:hAnsi="Scheherazade New" w:cs="Scheherazade New"/>
        </w:rPr>
      </w:pPr>
      <w:r w:rsidRPr="00BD2B0D">
        <w:rPr>
          <w:rFonts w:ascii="Scheherazade New" w:eastAsia="Arial" w:hAnsi="Scheherazade New" w:cs="Scheherazade New"/>
          <w:rtl/>
        </w:rPr>
        <w:t>تشكل الطفولة، بمختلف مراحلها، فترة حاسمة في تكوين الشخصية والهوية، وهو ما يفسر العناية التي توليها الدولة، من خلال ترسانتها التشريعية ومختلف مؤسساتها، لحماية الطفل. أما المراهقة، فتمثل مرحلة حرجة تتسم بتحولات نفسية واجتماعية وهوياتية بارزة. وفي السياق الجزائري، تتشكل هذه المسارات عند تقاطع القانون والأسرة والمدرسة والأقران وشبكات التواصل الاجتماعي الرقمية والإطار الديني، الذي يظل مرجعية أساسية للتنشئة الأخلاقية وبناء الهوية. وتستدعي دراسة هذه الظواهر أبحاثاً ميدانية على عينات واسعة، تستعين بأدوات مستمدة من القانون وعلم نفس النمو وعلم اجتماع الأسرة وعلم النفس الاجتماعي.</w:t>
      </w:r>
    </w:p>
    <w:p w14:paraId="3E6E6580" w14:textId="77777777" w:rsidR="00CE3849" w:rsidRPr="001B3843" w:rsidRDefault="00CE3849" w:rsidP="00CE3849">
      <w:pPr>
        <w:pStyle w:val="ListParagraph"/>
        <w:bidi/>
        <w:spacing w:before="120" w:after="80"/>
        <w:ind w:left="0"/>
        <w:rPr>
          <w:rFonts w:ascii="Scheherazade New" w:hAnsi="Scheherazade New" w:cs="Scheherazade New"/>
        </w:rPr>
      </w:pPr>
      <w:r w:rsidRPr="001B3843">
        <w:rPr>
          <w:rFonts w:ascii="Scheherazade New" w:eastAsia="Arial" w:hAnsi="Scheherazade New" w:cs="Scheherazade New"/>
          <w:b/>
          <w:bCs/>
          <w:rtl/>
        </w:rPr>
        <w:t>الأهداف ال</w:t>
      </w:r>
      <w:r w:rsidRPr="001B3843">
        <w:rPr>
          <w:rFonts w:ascii="Scheherazade New" w:eastAsia="Arial" w:hAnsi="Scheherazade New" w:cs="Scheherazade New" w:hint="cs"/>
          <w:b/>
          <w:bCs/>
          <w:rtl/>
          <w:lang w:bidi="ar-DZ"/>
        </w:rPr>
        <w:t>عملية</w:t>
      </w:r>
      <w:r w:rsidRPr="001B3843">
        <w:rPr>
          <w:rFonts w:ascii="Scheherazade New" w:eastAsia="Arial" w:hAnsi="Scheherazade New" w:cs="Scheherazade New"/>
          <w:b/>
          <w:bCs/>
          <w:rtl/>
        </w:rPr>
        <w:t>:</w:t>
      </w:r>
    </w:p>
    <w:p w14:paraId="2C38AF4D" w14:textId="1D87066E"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إجراء دراسات على عينات واسعة حول التحولات القانونية والنفسية والاجتماعية والتكنولوجية والدينية المؤثرة في نمو الطفل والمراهق في الجزائر.</w:t>
      </w:r>
    </w:p>
    <w:p w14:paraId="15A9E19C" w14:textId="36337631"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تحليل المسارات النفسية-الاجتماعية لبناء الهوية (تقدير الذات، الانتماء الاجتماعي والديني، الهوية الجندرية) لدى الأطفال والمراهقين.</w:t>
      </w:r>
    </w:p>
    <w:p w14:paraId="3140DFD6" w14:textId="39C85F47"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دراسة دور التنشئة الدينية والقيم الإسلامية في تكوين الشخصية وضبط السلوك لدى الشباب.</w:t>
      </w:r>
    </w:p>
    <w:p w14:paraId="20D7D722" w14:textId="79BB6462"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تقييم فعالية الآليات القانونية لحماية الطفولة والمراهقة، وتقاطعها مع الآليات النفسية والاجتماعية للوقاية من المخاطر (التعرض الرقمي، السلوكيات الخطرة، الاضطراب النفسي).</w:t>
      </w:r>
    </w:p>
    <w:p w14:paraId="1364E448" w14:textId="1B2F7873"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اقتراح استراتيجيات للتكفل القانوني والنفسي والاجتماعي والديني ملائمة للسياق الجزائري لمرافقة الأطفال والمراهقين.</w:t>
      </w:r>
    </w:p>
    <w:p w14:paraId="5335BC66" w14:textId="77777777" w:rsidR="00275B91" w:rsidRPr="00275B91" w:rsidRDefault="00275B91" w:rsidP="00275B91">
      <w:pPr>
        <w:pStyle w:val="ListParagraph"/>
        <w:numPr>
          <w:ilvl w:val="0"/>
          <w:numId w:val="37"/>
        </w:numPr>
        <w:bidi/>
        <w:spacing w:after="0" w:line="240" w:lineRule="auto"/>
        <w:jc w:val="both"/>
        <w:rPr>
          <w:rFonts w:ascii="Scheherazade New" w:eastAsia="Arial Unicode MS" w:hAnsi="Scheherazade New" w:cs="Scheherazade New"/>
          <w:b/>
          <w:bCs/>
          <w:vanish/>
          <w:rtl/>
        </w:rPr>
      </w:pPr>
    </w:p>
    <w:p w14:paraId="69ABF39D" w14:textId="77777777" w:rsidR="00275B91" w:rsidRPr="00275B91" w:rsidRDefault="00275B91" w:rsidP="00275B91">
      <w:pPr>
        <w:pStyle w:val="ListParagraph"/>
        <w:numPr>
          <w:ilvl w:val="0"/>
          <w:numId w:val="37"/>
        </w:numPr>
        <w:bidi/>
        <w:spacing w:after="0" w:line="240" w:lineRule="auto"/>
        <w:jc w:val="both"/>
        <w:rPr>
          <w:rFonts w:ascii="Scheherazade New" w:eastAsia="Arial Unicode MS" w:hAnsi="Scheherazade New" w:cs="Scheherazade New"/>
          <w:b/>
          <w:bCs/>
          <w:vanish/>
          <w:rtl/>
        </w:rPr>
      </w:pPr>
    </w:p>
    <w:p w14:paraId="20966916" w14:textId="4F898479" w:rsidR="00CE3849" w:rsidRPr="00275B91" w:rsidRDefault="00CE3849" w:rsidP="00275B91">
      <w:pPr>
        <w:pStyle w:val="ListParagraph"/>
        <w:numPr>
          <w:ilvl w:val="1"/>
          <w:numId w:val="37"/>
        </w:numPr>
        <w:bidi/>
        <w:spacing w:after="0" w:line="240" w:lineRule="auto"/>
        <w:jc w:val="both"/>
        <w:rPr>
          <w:rFonts w:ascii="Scheherazade New" w:eastAsia="Arial Unicode MS" w:hAnsi="Scheherazade New" w:cs="Scheherazade New"/>
          <w:b/>
          <w:bCs/>
        </w:rPr>
      </w:pPr>
      <w:r w:rsidRPr="00275B91">
        <w:rPr>
          <w:rFonts w:ascii="Scheherazade New" w:eastAsia="Arial Unicode MS" w:hAnsi="Scheherazade New" w:cs="Scheherazade New"/>
          <w:b/>
          <w:bCs/>
          <w:rtl/>
        </w:rPr>
        <w:t>تحديات التكفل بالمسنين</w:t>
      </w:r>
    </w:p>
    <w:p w14:paraId="454A3D0B" w14:textId="0705F00B" w:rsidR="00CE3849" w:rsidRPr="00BD2B0D" w:rsidRDefault="00CE3849" w:rsidP="00CE3849">
      <w:pPr>
        <w:bidi/>
        <w:spacing w:after="200"/>
        <w:rPr>
          <w:rFonts w:ascii="Scheherazade New" w:hAnsi="Scheherazade New" w:cs="Scheherazade New"/>
        </w:rPr>
      </w:pPr>
      <w:r w:rsidRPr="00BD2B0D">
        <w:rPr>
          <w:rFonts w:ascii="Scheherazade New" w:eastAsia="Arial" w:hAnsi="Scheherazade New" w:cs="Scheherazade New"/>
          <w:rtl/>
        </w:rPr>
        <w:t>أولت التشريعات الوطنية اهتماماً خاصاً بهذه الفئة العمرية المتقدمة؛ غير أن الآليات الكفيلة بتمكين المسنين من الاستفادة الكاملة من حقوقهم القانونية لا تزال تُطبَّق بشكل غير كافٍ أو غير متكافئ. ويطرح تقدّم عمر السكان في الجزائر، بذلك، أبعاداً قانونية (فعالية الحقوق، الحماية القانونية)، ونفسية (الوحدة، الاكتئاب، التكيف مع التقاعد)، واجتماعية (إعادة تشكل التضامن الأسري، مكانة المسنّ داخ</w:t>
      </w:r>
      <w:r w:rsidR="002625ED">
        <w:rPr>
          <w:rFonts w:ascii="Scheherazade New" w:eastAsia="Arial" w:hAnsi="Scheherazade New" w:cs="Scheherazade New"/>
          <w:rtl/>
        </w:rPr>
        <w:t>ل الأسرة الممتدة والأسرة النو</w:t>
      </w:r>
      <w:r w:rsidR="002625ED">
        <w:rPr>
          <w:rFonts w:ascii="Scheherazade New" w:eastAsia="Arial" w:hAnsi="Scheherazade New" w:cs="Scheherazade New" w:hint="cs"/>
          <w:rtl/>
          <w:lang w:bidi="ar-DZ"/>
        </w:rPr>
        <w:t>اة</w:t>
      </w:r>
      <w:r w:rsidRPr="00BD2B0D">
        <w:rPr>
          <w:rFonts w:ascii="Scheherazade New" w:eastAsia="Arial" w:hAnsi="Scheherazade New" w:cs="Scheherazade New"/>
          <w:rtl/>
        </w:rPr>
        <w:t>)، ونفسية-اجتماعية (التمثلات الاجتماعية للشيخوخة، التمييز على أساس السن، تصور الذات). ويحتل البعد الديني بدوره مكانة محورية، إذ يشكل برّ الوالدين، في المرجعية الإسلامية، قيمة بنيوية تنظم العلاقات بين الأجيال في الجزائر.</w:t>
      </w:r>
    </w:p>
    <w:p w14:paraId="4C14B6D9" w14:textId="00A080FE" w:rsidR="00CE3849" w:rsidRDefault="00CE3849" w:rsidP="00CE3849">
      <w:pPr>
        <w:pStyle w:val="ListParagraph"/>
        <w:bidi/>
        <w:spacing w:before="120" w:after="80"/>
        <w:ind w:left="0"/>
        <w:rPr>
          <w:rFonts w:ascii="Scheherazade New" w:eastAsia="Arial" w:hAnsi="Scheherazade New" w:cs="Scheherazade New"/>
          <w:b/>
          <w:bCs/>
          <w:rtl/>
        </w:rPr>
      </w:pPr>
      <w:r w:rsidRPr="001B3843">
        <w:rPr>
          <w:rFonts w:ascii="Scheherazade New" w:eastAsia="Arial" w:hAnsi="Scheherazade New" w:cs="Scheherazade New"/>
          <w:b/>
          <w:bCs/>
          <w:rtl/>
        </w:rPr>
        <w:t>الأهداف ال</w:t>
      </w:r>
      <w:r w:rsidRPr="001B3843">
        <w:rPr>
          <w:rFonts w:ascii="Scheherazade New" w:eastAsia="Arial" w:hAnsi="Scheherazade New" w:cs="Scheherazade New" w:hint="cs"/>
          <w:b/>
          <w:bCs/>
          <w:rtl/>
          <w:lang w:bidi="ar-DZ"/>
        </w:rPr>
        <w:t>عملية</w:t>
      </w:r>
      <w:r w:rsidRPr="001B3843">
        <w:rPr>
          <w:rFonts w:ascii="Scheherazade New" w:eastAsia="Arial" w:hAnsi="Scheherazade New" w:cs="Scheherazade New"/>
          <w:b/>
          <w:bCs/>
          <w:rtl/>
        </w:rPr>
        <w:t>:</w:t>
      </w:r>
    </w:p>
    <w:p w14:paraId="51B7733B" w14:textId="77EA756E" w:rsidR="00CE3849" w:rsidRPr="00275B91"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275B91">
        <w:rPr>
          <w:rFonts w:ascii="Scheherazade New" w:eastAsia="Arial" w:hAnsi="Scheherazade New" w:cs="Scheherazade New"/>
          <w:rtl/>
        </w:rPr>
        <w:t>إجراء دراسات حالة على عينات واسعة لدى المسنين لتقييم رفاههم النفسي، واندماجهم الاجتماعي، ومدى فعالية حقوقهم القانونية، وعلاقتهم بالتضامن الأسري والديني.</w:t>
      </w:r>
    </w:p>
    <w:p w14:paraId="05CC7475" w14:textId="64CDBC80"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دراسة الأسباب القانونية والاجتماعية والمؤسساتية التي تحول دون استفادة المسنين الكاملة من حقوقهم القانونية، وتحديد آليات تعزيز تطبيقها.</w:t>
      </w:r>
    </w:p>
    <w:p w14:paraId="0F9C4DB3" w14:textId="3C0C7D74"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تحليل التمثلات الاجتماعية للشيخوخة وظواهر التمييز على أساس السن داخل المجتمع الجزائري.</w:t>
      </w:r>
    </w:p>
    <w:p w14:paraId="7A5D9168" w14:textId="64B6F3CC"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دراسة دور القيم والأحكام الدينية المتعلقة بالتكفل بالوالدين في الحفاظ على الرابطة بين الأجيال والدعم النفسي-الاجتماعي للمسنين.</w:t>
      </w:r>
    </w:p>
    <w:p w14:paraId="72A04AA0" w14:textId="58B35961" w:rsidR="00CE3849" w:rsidRPr="00BD2B0D" w:rsidRDefault="00275B91" w:rsidP="00275B91">
      <w:pPr>
        <w:pStyle w:val="ListParagraph"/>
        <w:bidi/>
        <w:spacing w:after="100" w:line="240" w:lineRule="auto"/>
        <w:ind w:left="0"/>
        <w:contextualSpacing w:val="0"/>
        <w:rPr>
          <w:rFonts w:ascii="Scheherazade New"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دراسة العوامل النفسية-الاجتماعية والأسرية المرتبطة بالعزلة والاكتئاب وسوء معاملة المسنين، وكذا سبل الوقاية القانونية والمجتمعية.</w:t>
      </w:r>
    </w:p>
    <w:p w14:paraId="16AE0584" w14:textId="7F68B81C" w:rsidR="00CE3849" w:rsidRPr="00354F99" w:rsidRDefault="00275B91" w:rsidP="00275B91">
      <w:pPr>
        <w:bidi/>
        <w:spacing w:after="0" w:line="240" w:lineRule="auto"/>
        <w:jc w:val="both"/>
        <w:rPr>
          <w:rFonts w:ascii="Scheherazade New" w:eastAsia="Arial Unicode MS" w:hAnsi="Scheherazade New" w:cs="Scheherazade New"/>
        </w:rPr>
      </w:pPr>
      <w:r>
        <w:rPr>
          <w:rFonts w:ascii="Scheherazade New" w:eastAsia="Arial" w:hAnsi="Scheherazade New" w:cs="Scheherazade New" w:hint="cs"/>
          <w:rtl/>
        </w:rPr>
        <w:t xml:space="preserve">- </w:t>
      </w:r>
      <w:r w:rsidR="00CE3849" w:rsidRPr="00BD2B0D">
        <w:rPr>
          <w:rFonts w:ascii="Scheherazade New" w:eastAsia="Arial" w:hAnsi="Scheherazade New" w:cs="Scheherazade New"/>
          <w:rtl/>
        </w:rPr>
        <w:t>اقتراح أجهزة مرافقة قانونية ونفسية واجتماعية ومجتمعية، بما في ذلك عبر المؤسسات الوطنية والشبكات الجمعوية والدينية، لتحسين نوعية حياة المسنين.</w:t>
      </w:r>
    </w:p>
    <w:sectPr w:rsidR="00CE3849" w:rsidRPr="00354F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5E4E" w14:textId="77777777" w:rsidR="008B221A" w:rsidRDefault="008B221A" w:rsidP="0000536A">
      <w:pPr>
        <w:spacing w:after="0" w:line="240" w:lineRule="auto"/>
      </w:pPr>
      <w:r>
        <w:separator/>
      </w:r>
    </w:p>
  </w:endnote>
  <w:endnote w:type="continuationSeparator" w:id="0">
    <w:p w14:paraId="5FAAF0E7" w14:textId="77777777" w:rsidR="008B221A" w:rsidRDefault="008B221A" w:rsidP="0000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cheherazade New">
    <w:panose1 w:val="01000600020000020003"/>
    <w:charset w:val="00"/>
    <w:family w:val="auto"/>
    <w:pitch w:val="variable"/>
    <w:sig w:usb0="800020EF" w:usb1="D000214B" w:usb2="08000028" w:usb3="00000000" w:csb0="00000041"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40503050201020203"/>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E0DE" w14:textId="231928B2" w:rsidR="0014667F" w:rsidRPr="00354F99" w:rsidRDefault="0014667F">
    <w:pPr>
      <w:pStyle w:val="Footer"/>
      <w:rPr>
        <w:rFonts w:ascii="Scheherazade New" w:hAnsi="Scheherazade New" w:cs="Scheherazade New"/>
        <w:sz w:val="18"/>
        <w:szCs w:val="18"/>
      </w:rPr>
    </w:pPr>
    <w:r w:rsidRPr="00354F99">
      <w:rPr>
        <w:rFonts w:ascii="Scheherazade New" w:hAnsi="Scheherazade New" w:cs="Scheherazade New"/>
        <w:sz w:val="18"/>
        <w:szCs w:val="18"/>
      </w:rPr>
      <w:fldChar w:fldCharType="begin"/>
    </w:r>
    <w:r w:rsidRPr="00354F99">
      <w:rPr>
        <w:rFonts w:ascii="Scheherazade New" w:hAnsi="Scheherazade New" w:cs="Scheherazade New"/>
        <w:sz w:val="18"/>
        <w:szCs w:val="18"/>
      </w:rPr>
      <w:instrText xml:space="preserve"> PAGE   \* MERGEFORMAT </w:instrText>
    </w:r>
    <w:r w:rsidRPr="00354F99">
      <w:rPr>
        <w:rFonts w:ascii="Scheherazade New" w:hAnsi="Scheherazade New" w:cs="Scheherazade New"/>
        <w:sz w:val="18"/>
        <w:szCs w:val="18"/>
      </w:rPr>
      <w:fldChar w:fldCharType="separate"/>
    </w:r>
    <w:r w:rsidR="00F10661">
      <w:rPr>
        <w:rFonts w:ascii="Scheherazade New" w:hAnsi="Scheherazade New" w:cs="Scheherazade New"/>
        <w:noProof/>
        <w:sz w:val="18"/>
        <w:szCs w:val="18"/>
      </w:rPr>
      <w:t>1</w:t>
    </w:r>
    <w:r w:rsidRPr="00354F99">
      <w:rPr>
        <w:rFonts w:ascii="Scheherazade New" w:hAnsi="Scheherazade New" w:cs="Scheherazade New"/>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DC5E6" w14:textId="77777777" w:rsidR="008B221A" w:rsidRDefault="008B221A" w:rsidP="0000536A">
      <w:pPr>
        <w:spacing w:after="0" w:line="240" w:lineRule="auto"/>
      </w:pPr>
      <w:r>
        <w:separator/>
      </w:r>
    </w:p>
  </w:footnote>
  <w:footnote w:type="continuationSeparator" w:id="0">
    <w:p w14:paraId="4C979D89" w14:textId="77777777" w:rsidR="008B221A" w:rsidRDefault="008B221A" w:rsidP="0000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A28A2" w14:textId="77777777" w:rsidR="0000536A" w:rsidRDefault="0000536A" w:rsidP="0000536A">
    <w:pPr>
      <w:spacing w:line="264" w:lineRule="auto"/>
      <w:jc w:val="center"/>
      <w:rPr>
        <w:rFonts w:ascii="Minion Pro" w:hAnsi="Minion Pro"/>
        <w:sz w:val="24"/>
        <w:szCs w:val="24"/>
      </w:rPr>
    </w:pPr>
  </w:p>
  <w:p w14:paraId="2A65A372" w14:textId="77777777" w:rsidR="0000536A" w:rsidRPr="00FD0D2A" w:rsidRDefault="0000536A" w:rsidP="00096B2D">
    <w:pPr>
      <w:spacing w:line="264" w:lineRule="auto"/>
      <w:jc w:val="center"/>
      <w:rPr>
        <w:rFonts w:ascii="Scheherazade New" w:hAnsi="Scheherazade New" w:cs="Scheherazade New"/>
        <w:b/>
        <w:bCs/>
        <w:sz w:val="32"/>
        <w:szCs w:val="32"/>
      </w:rPr>
    </w:pPr>
    <w:r>
      <w:rPr>
        <w:noProof/>
        <w:color w:val="000000"/>
        <w:lang w:val="en-US"/>
      </w:rPr>
      <mc:AlternateContent>
        <mc:Choice Requires="wps">
          <w:drawing>
            <wp:anchor distT="0" distB="0" distL="114300" distR="114300" simplePos="0" relativeHeight="251668992" behindDoc="0" locked="0" layoutInCell="1" allowOverlap="1" wp14:anchorId="7118C6B7" wp14:editId="5E8C5A4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A69A42" id="Rectangle 222" o:spid="_x0000_s1026" style="position:absolute;margin-left:0;margin-top:0;width:580.8pt;height:752.4pt;z-index:25166899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rFonts w:ascii="Scheherazade New" w:hAnsi="Scheherazade New" w:cs="Scheherazade New"/>
          <w:b/>
          <w:bCs/>
          <w:sz w:val="32"/>
          <w:szCs w:val="32"/>
        </w:rPr>
        <w:alias w:val="Title"/>
        <w:id w:val="15524250"/>
        <w:placeholder>
          <w:docPart w:val="C41DE2C259AD469BA4AA770F04A5F466"/>
        </w:placeholder>
        <w:dataBinding w:prefixMappings="xmlns:ns0='http://schemas.openxmlformats.org/package/2006/metadata/core-properties' xmlns:ns1='http://purl.org/dc/elements/1.1/'" w:xpath="/ns0:coreProperties[1]/ns1:title[1]" w:storeItemID="{6C3C8BC8-F283-45AE-878A-BAB7291924A1}"/>
        <w:text/>
      </w:sdtPr>
      <w:sdtEndPr/>
      <w:sdtContent>
        <w:r w:rsidR="00152A85" w:rsidRPr="00FD0D2A">
          <w:rPr>
            <w:rFonts w:ascii="Scheherazade New" w:hAnsi="Scheherazade New" w:cs="Scheherazade New"/>
            <w:b/>
            <w:bCs/>
            <w:sz w:val="32"/>
            <w:szCs w:val="32"/>
          </w:rPr>
          <w:t xml:space="preserve">2026 </w:t>
        </w:r>
        <w:r w:rsidR="00152A85" w:rsidRPr="00FD0D2A">
          <w:rPr>
            <w:rFonts w:ascii="Scheherazade New" w:hAnsi="Scheherazade New" w:cs="Scheherazade New"/>
            <w:b/>
            <w:bCs/>
            <w:sz w:val="32"/>
            <w:szCs w:val="32"/>
            <w:rtl/>
          </w:rPr>
          <w:t>الإطار التأسيسي للمشاريع الموضوعاتية</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16A"/>
    <w:multiLevelType w:val="multilevel"/>
    <w:tmpl w:val="186688F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EE2653"/>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7CE0176"/>
    <w:multiLevelType w:val="multilevel"/>
    <w:tmpl w:val="8C9814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047B5D"/>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15:restartNumberingAfterBreak="0">
    <w:nsid w:val="194B12DD"/>
    <w:multiLevelType w:val="multilevel"/>
    <w:tmpl w:val="D1C2B44A"/>
    <w:lvl w:ilvl="0">
      <w:start w:val="4"/>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47671AA"/>
    <w:multiLevelType w:val="multilevel"/>
    <w:tmpl w:val="B798E94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8C39D1"/>
    <w:multiLevelType w:val="multilevel"/>
    <w:tmpl w:val="AACCEDA8"/>
    <w:lvl w:ilvl="0">
      <w:start w:val="3"/>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29E625BB"/>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2CCB19F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76F65"/>
    <w:multiLevelType w:val="multilevel"/>
    <w:tmpl w:val="84981B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000001"/>
    <w:multiLevelType w:val="hybridMultilevel"/>
    <w:tmpl w:val="5E2524F4"/>
    <w:lvl w:ilvl="0" w:tplc="BF12CA96">
      <w:numFmt w:val="bullet"/>
      <w:lvlText w:val="-"/>
      <w:lvlJc w:val="left"/>
      <w:pPr>
        <w:ind w:left="720" w:hanging="360"/>
      </w:pPr>
      <w:rPr>
        <w:rFonts w:ascii="Arial" w:eastAsiaTheme="minorHAnsi" w:hAnsi="Arial" w:cs="Arial" w:hint="default"/>
        <w:shd w:val="clear" w:color="auto" w:fill="auto"/>
      </w:rPr>
    </w:lvl>
    <w:lvl w:ilvl="1" w:tplc="9B907FBA">
      <w:start w:val="1"/>
      <w:numFmt w:val="bullet"/>
      <w:lvlText w:val="o"/>
      <w:lvlJc w:val="left"/>
      <w:pPr>
        <w:ind w:left="1440" w:hanging="360"/>
      </w:pPr>
      <w:rPr>
        <w:rFonts w:ascii="Courier New" w:hAnsi="Courier New" w:cs="Courier New" w:hint="default"/>
        <w:shd w:val="clear" w:color="auto" w:fill="auto"/>
      </w:rPr>
    </w:lvl>
    <w:lvl w:ilvl="2" w:tplc="9B5A4F26">
      <w:start w:val="1"/>
      <w:numFmt w:val="bullet"/>
      <w:lvlText w:val="§"/>
      <w:lvlJc w:val="left"/>
      <w:pPr>
        <w:ind w:left="2160" w:hanging="360"/>
      </w:pPr>
      <w:rPr>
        <w:rFonts w:ascii="Wingdings" w:hAnsi="Wingdings" w:hint="default"/>
        <w:shd w:val="clear" w:color="auto" w:fill="auto"/>
      </w:rPr>
    </w:lvl>
    <w:lvl w:ilvl="3" w:tplc="D0ACF220">
      <w:start w:val="1"/>
      <w:numFmt w:val="bullet"/>
      <w:lvlText w:val="·"/>
      <w:lvlJc w:val="left"/>
      <w:pPr>
        <w:ind w:left="2880" w:hanging="360"/>
      </w:pPr>
      <w:rPr>
        <w:rFonts w:ascii="Symbol" w:hAnsi="Symbol" w:hint="default"/>
        <w:shd w:val="clear" w:color="auto" w:fill="auto"/>
      </w:rPr>
    </w:lvl>
    <w:lvl w:ilvl="4" w:tplc="6A9A0566">
      <w:start w:val="1"/>
      <w:numFmt w:val="bullet"/>
      <w:lvlText w:val="o"/>
      <w:lvlJc w:val="left"/>
      <w:pPr>
        <w:ind w:left="3600" w:hanging="360"/>
      </w:pPr>
      <w:rPr>
        <w:rFonts w:ascii="Courier New" w:hAnsi="Courier New" w:cs="Courier New" w:hint="default"/>
        <w:shd w:val="clear" w:color="auto" w:fill="auto"/>
      </w:rPr>
    </w:lvl>
    <w:lvl w:ilvl="5" w:tplc="791A4330">
      <w:start w:val="1"/>
      <w:numFmt w:val="bullet"/>
      <w:lvlText w:val="§"/>
      <w:lvlJc w:val="left"/>
      <w:pPr>
        <w:ind w:left="4320" w:hanging="360"/>
      </w:pPr>
      <w:rPr>
        <w:rFonts w:ascii="Wingdings" w:hAnsi="Wingdings" w:hint="default"/>
        <w:shd w:val="clear" w:color="auto" w:fill="auto"/>
      </w:rPr>
    </w:lvl>
    <w:lvl w:ilvl="6" w:tplc="F0F23D16">
      <w:start w:val="1"/>
      <w:numFmt w:val="bullet"/>
      <w:lvlText w:val="·"/>
      <w:lvlJc w:val="left"/>
      <w:pPr>
        <w:ind w:left="5040" w:hanging="360"/>
      </w:pPr>
      <w:rPr>
        <w:rFonts w:ascii="Symbol" w:hAnsi="Symbol" w:hint="default"/>
        <w:shd w:val="clear" w:color="auto" w:fill="auto"/>
      </w:rPr>
    </w:lvl>
    <w:lvl w:ilvl="7" w:tplc="DF741D8E">
      <w:start w:val="1"/>
      <w:numFmt w:val="bullet"/>
      <w:lvlText w:val="o"/>
      <w:lvlJc w:val="left"/>
      <w:pPr>
        <w:ind w:left="5760" w:hanging="360"/>
      </w:pPr>
      <w:rPr>
        <w:rFonts w:ascii="Courier New" w:hAnsi="Courier New" w:cs="Courier New" w:hint="default"/>
        <w:shd w:val="clear" w:color="auto" w:fill="auto"/>
      </w:rPr>
    </w:lvl>
    <w:lvl w:ilvl="8" w:tplc="5810D1BC">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34165D0E"/>
    <w:multiLevelType w:val="multilevel"/>
    <w:tmpl w:val="3E14DD5A"/>
    <w:lvl w:ilvl="0">
      <w:start w:val="5"/>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12" w15:restartNumberingAfterBreak="0">
    <w:nsid w:val="364D5C34"/>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3C4A1BB1"/>
    <w:multiLevelType w:val="multilevel"/>
    <w:tmpl w:val="164E330C"/>
    <w:lvl w:ilvl="0">
      <w:start w:val="2"/>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E533C5B"/>
    <w:multiLevelType w:val="multilevel"/>
    <w:tmpl w:val="4EAEF3E2"/>
    <w:lvl w:ilvl="0">
      <w:start w:val="1"/>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40361AC0"/>
    <w:multiLevelType w:val="hybridMultilevel"/>
    <w:tmpl w:val="00680BAA"/>
    <w:lvl w:ilvl="0" w:tplc="237CA60E">
      <w:start w:val="6"/>
      <w:numFmt w:val="bullet"/>
      <w:lvlText w:val="-"/>
      <w:lvlJc w:val="left"/>
      <w:pPr>
        <w:ind w:left="720" w:hanging="360"/>
      </w:pPr>
      <w:rPr>
        <w:rFonts w:ascii="Traditional Arabic" w:eastAsiaTheme="minorHAns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A8156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1236F"/>
    <w:multiLevelType w:val="multilevel"/>
    <w:tmpl w:val="C95436B4"/>
    <w:lvl w:ilvl="0">
      <w:start w:val="1"/>
      <w:numFmt w:val="decimal"/>
      <w:lvlText w:val="%1."/>
      <w:lvlJc w:val="left"/>
      <w:pPr>
        <w:ind w:left="360" w:hanging="360"/>
      </w:pPr>
      <w:rPr>
        <w:rFonts w:ascii="Traditional Arabic" w:hAnsi="Traditional Arabic" w:cs="Traditional Arabic" w:hint="cs"/>
        <w:b/>
        <w:bCs/>
        <w:sz w:val="24"/>
        <w:szCs w:val="24"/>
      </w:rPr>
    </w:lvl>
    <w:lvl w:ilvl="1">
      <w:start w:val="1"/>
      <w:numFmt w:val="decimal"/>
      <w:lvlText w:val="%1.%2."/>
      <w:lvlJc w:val="left"/>
      <w:pPr>
        <w:ind w:left="792" w:hanging="432"/>
      </w:pPr>
      <w:rPr>
        <w:rFonts w:ascii="Traditional Arabic" w:hAnsi="Traditional Arabic" w:cs="Traditional Arabic" w:hint="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C170DB"/>
    <w:multiLevelType w:val="multilevel"/>
    <w:tmpl w:val="91E8DE3A"/>
    <w:lvl w:ilvl="0">
      <w:start w:val="4"/>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15:restartNumberingAfterBreak="0">
    <w:nsid w:val="4F3737E5"/>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506A379F"/>
    <w:multiLevelType w:val="multilevel"/>
    <w:tmpl w:val="17F0B322"/>
    <w:lvl w:ilvl="0">
      <w:start w:val="1"/>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CA6478"/>
    <w:multiLevelType w:val="multilevel"/>
    <w:tmpl w:val="52CAA1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D5046"/>
    <w:multiLevelType w:val="multilevel"/>
    <w:tmpl w:val="9404CB62"/>
    <w:lvl w:ilvl="0">
      <w:start w:val="5"/>
      <w:numFmt w:val="decimal"/>
      <w:lvlText w:val="%1."/>
      <w:lvlJc w:val="left"/>
      <w:pPr>
        <w:ind w:left="360" w:hanging="360"/>
      </w:pPr>
      <w:rPr>
        <w:rFonts w:hint="default"/>
        <w:b/>
        <w:bCs/>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5FED603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F91136"/>
    <w:multiLevelType w:val="multilevel"/>
    <w:tmpl w:val="1090C4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5A0B76"/>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65F70DB7"/>
    <w:multiLevelType w:val="multilevel"/>
    <w:tmpl w:val="9B22D6A6"/>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7" w15:restartNumberingAfterBreak="0">
    <w:nsid w:val="66B91186"/>
    <w:multiLevelType w:val="multilevel"/>
    <w:tmpl w:val="69C8BFD0"/>
    <w:lvl w:ilvl="0">
      <w:start w:val="5"/>
      <w:numFmt w:val="decimal"/>
      <w:lvlText w:val="%1."/>
      <w:lvlJc w:val="left"/>
      <w:pPr>
        <w:ind w:left="360" w:hanging="360"/>
      </w:pPr>
      <w:rPr>
        <w:rFonts w:hint="default"/>
      </w:rPr>
    </w:lvl>
    <w:lvl w:ilvl="1">
      <w:start w:val="6"/>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8" w15:restartNumberingAfterBreak="0">
    <w:nsid w:val="68A430D2"/>
    <w:multiLevelType w:val="hybridMultilevel"/>
    <w:tmpl w:val="4DEA785A"/>
    <w:lvl w:ilvl="0" w:tplc="8236B1FC">
      <w:start w:val="1"/>
      <w:numFmt w:val="bullet"/>
      <w:lvlText w:val="•"/>
      <w:lvlJc w:val="right"/>
      <w:pPr>
        <w:bidi/>
        <w:ind w:right="720" w:hanging="360"/>
      </w:pPr>
    </w:lvl>
    <w:lvl w:ilvl="1" w:tplc="8DC8A184">
      <w:numFmt w:val="decimal"/>
      <w:lvlText w:val=""/>
      <w:lvlJc w:val="left"/>
    </w:lvl>
    <w:lvl w:ilvl="2" w:tplc="F7CC01AA">
      <w:numFmt w:val="decimal"/>
      <w:lvlText w:val=""/>
      <w:lvlJc w:val="left"/>
    </w:lvl>
    <w:lvl w:ilvl="3" w:tplc="10C6D3C0">
      <w:numFmt w:val="decimal"/>
      <w:lvlText w:val=""/>
      <w:lvlJc w:val="left"/>
    </w:lvl>
    <w:lvl w:ilvl="4" w:tplc="F9946D62">
      <w:numFmt w:val="decimal"/>
      <w:lvlText w:val=""/>
      <w:lvlJc w:val="left"/>
    </w:lvl>
    <w:lvl w:ilvl="5" w:tplc="D00E513E">
      <w:numFmt w:val="decimal"/>
      <w:lvlText w:val=""/>
      <w:lvlJc w:val="left"/>
    </w:lvl>
    <w:lvl w:ilvl="6" w:tplc="4E1E6BC6">
      <w:numFmt w:val="decimal"/>
      <w:lvlText w:val=""/>
      <w:lvlJc w:val="left"/>
    </w:lvl>
    <w:lvl w:ilvl="7" w:tplc="2DCA0560">
      <w:numFmt w:val="decimal"/>
      <w:lvlText w:val=""/>
      <w:lvlJc w:val="left"/>
    </w:lvl>
    <w:lvl w:ilvl="8" w:tplc="8B22042C">
      <w:numFmt w:val="decimal"/>
      <w:lvlText w:val=""/>
      <w:lvlJc w:val="left"/>
    </w:lvl>
  </w:abstractNum>
  <w:abstractNum w:abstractNumId="29" w15:restartNumberingAfterBreak="0">
    <w:nsid w:val="6CD328C0"/>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6F655399"/>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1" w15:restartNumberingAfterBreak="0">
    <w:nsid w:val="75190C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527B9B"/>
    <w:multiLevelType w:val="hybridMultilevel"/>
    <w:tmpl w:val="6FB61954"/>
    <w:lvl w:ilvl="0" w:tplc="06E0FC1C">
      <w:start w:val="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D76AA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19414D"/>
    <w:multiLevelType w:val="multilevel"/>
    <w:tmpl w:val="D7CA0B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891C7A"/>
    <w:multiLevelType w:val="multilevel"/>
    <w:tmpl w:val="69E62F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443F8A"/>
    <w:multiLevelType w:val="multilevel"/>
    <w:tmpl w:val="0396D774"/>
    <w:lvl w:ilvl="0">
      <w:start w:val="2"/>
      <w:numFmt w:val="decimal"/>
      <w:lvlText w:val="%1."/>
      <w:lvlJc w:val="left"/>
      <w:pPr>
        <w:ind w:left="360" w:hanging="360"/>
      </w:pPr>
      <w:rPr>
        <w:rFonts w:hint="default"/>
      </w:rPr>
    </w:lvl>
    <w:lvl w:ilvl="1">
      <w:start w:val="8"/>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17"/>
  </w:num>
  <w:num w:numId="2">
    <w:abstractNumId w:val="7"/>
  </w:num>
  <w:num w:numId="3">
    <w:abstractNumId w:val="8"/>
  </w:num>
  <w:num w:numId="4">
    <w:abstractNumId w:val="12"/>
  </w:num>
  <w:num w:numId="5">
    <w:abstractNumId w:val="29"/>
  </w:num>
  <w:num w:numId="6">
    <w:abstractNumId w:val="1"/>
  </w:num>
  <w:num w:numId="7">
    <w:abstractNumId w:val="19"/>
  </w:num>
  <w:num w:numId="8">
    <w:abstractNumId w:val="25"/>
  </w:num>
  <w:num w:numId="9">
    <w:abstractNumId w:val="31"/>
  </w:num>
  <w:num w:numId="10">
    <w:abstractNumId w:val="16"/>
  </w:num>
  <w:num w:numId="11">
    <w:abstractNumId w:val="3"/>
  </w:num>
  <w:num w:numId="12">
    <w:abstractNumId w:val="23"/>
  </w:num>
  <w:num w:numId="13">
    <w:abstractNumId w:val="33"/>
  </w:num>
  <w:num w:numId="14">
    <w:abstractNumId w:val="30"/>
  </w:num>
  <w:num w:numId="15">
    <w:abstractNumId w:val="10"/>
  </w:num>
  <w:num w:numId="16">
    <w:abstractNumId w:val="15"/>
  </w:num>
  <w:num w:numId="17">
    <w:abstractNumId w:val="32"/>
  </w:num>
  <w:num w:numId="18">
    <w:abstractNumId w:val="20"/>
  </w:num>
  <w:num w:numId="19">
    <w:abstractNumId w:val="26"/>
  </w:num>
  <w:num w:numId="20">
    <w:abstractNumId w:val="34"/>
  </w:num>
  <w:num w:numId="21">
    <w:abstractNumId w:val="6"/>
  </w:num>
  <w:num w:numId="22">
    <w:abstractNumId w:val="2"/>
  </w:num>
  <w:num w:numId="23">
    <w:abstractNumId w:val="4"/>
  </w:num>
  <w:num w:numId="24">
    <w:abstractNumId w:val="0"/>
  </w:num>
  <w:num w:numId="25">
    <w:abstractNumId w:val="13"/>
  </w:num>
  <w:num w:numId="26">
    <w:abstractNumId w:val="11"/>
  </w:num>
  <w:num w:numId="27">
    <w:abstractNumId w:val="14"/>
  </w:num>
  <w:num w:numId="28">
    <w:abstractNumId w:val="5"/>
  </w:num>
  <w:num w:numId="29">
    <w:abstractNumId w:val="18"/>
  </w:num>
  <w:num w:numId="30">
    <w:abstractNumId w:val="22"/>
  </w:num>
  <w:num w:numId="31">
    <w:abstractNumId w:val="24"/>
  </w:num>
  <w:num w:numId="32">
    <w:abstractNumId w:val="27"/>
  </w:num>
  <w:num w:numId="33">
    <w:abstractNumId w:val="21"/>
  </w:num>
  <w:num w:numId="34">
    <w:abstractNumId w:val="35"/>
  </w:num>
  <w:num w:numId="35">
    <w:abstractNumId w:val="9"/>
  </w:num>
  <w:num w:numId="36">
    <w:abstractNumId w:val="28"/>
    <w:lvlOverride w:ilvl="0">
      <w:startOverride w:val="1"/>
    </w:lvlOverride>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27"/>
    <w:rsid w:val="0000536A"/>
    <w:rsid w:val="00023F7B"/>
    <w:rsid w:val="00026554"/>
    <w:rsid w:val="0003447F"/>
    <w:rsid w:val="000507D3"/>
    <w:rsid w:val="00096B2D"/>
    <w:rsid w:val="000A77DB"/>
    <w:rsid w:val="000B4908"/>
    <w:rsid w:val="000B536F"/>
    <w:rsid w:val="000C0969"/>
    <w:rsid w:val="000D3684"/>
    <w:rsid w:val="000E697C"/>
    <w:rsid w:val="000F7CCE"/>
    <w:rsid w:val="00114B17"/>
    <w:rsid w:val="0014667F"/>
    <w:rsid w:val="00152A85"/>
    <w:rsid w:val="00154448"/>
    <w:rsid w:val="001A6FB9"/>
    <w:rsid w:val="001F5F27"/>
    <w:rsid w:val="00213442"/>
    <w:rsid w:val="00225F73"/>
    <w:rsid w:val="00245A91"/>
    <w:rsid w:val="00254CA1"/>
    <w:rsid w:val="00261A89"/>
    <w:rsid w:val="002625ED"/>
    <w:rsid w:val="00275B91"/>
    <w:rsid w:val="002F29F3"/>
    <w:rsid w:val="00344031"/>
    <w:rsid w:val="00354F99"/>
    <w:rsid w:val="00367DEE"/>
    <w:rsid w:val="0037737C"/>
    <w:rsid w:val="003853E1"/>
    <w:rsid w:val="00391B33"/>
    <w:rsid w:val="00392B59"/>
    <w:rsid w:val="003B4649"/>
    <w:rsid w:val="003C3B4E"/>
    <w:rsid w:val="003E4A99"/>
    <w:rsid w:val="004044BA"/>
    <w:rsid w:val="004356C0"/>
    <w:rsid w:val="00442A47"/>
    <w:rsid w:val="00444533"/>
    <w:rsid w:val="00455417"/>
    <w:rsid w:val="004914D1"/>
    <w:rsid w:val="004C2AF0"/>
    <w:rsid w:val="004C4A26"/>
    <w:rsid w:val="004E14A5"/>
    <w:rsid w:val="00534CBC"/>
    <w:rsid w:val="00542849"/>
    <w:rsid w:val="005A29CE"/>
    <w:rsid w:val="005A3B33"/>
    <w:rsid w:val="00613D29"/>
    <w:rsid w:val="00617DC6"/>
    <w:rsid w:val="00626C59"/>
    <w:rsid w:val="00633BD6"/>
    <w:rsid w:val="006522BB"/>
    <w:rsid w:val="006961FA"/>
    <w:rsid w:val="006D27E1"/>
    <w:rsid w:val="006D783E"/>
    <w:rsid w:val="006F16E6"/>
    <w:rsid w:val="00773AB3"/>
    <w:rsid w:val="007E4FB4"/>
    <w:rsid w:val="007F7D1A"/>
    <w:rsid w:val="00810325"/>
    <w:rsid w:val="00880E0C"/>
    <w:rsid w:val="008B221A"/>
    <w:rsid w:val="008C146D"/>
    <w:rsid w:val="008D7C44"/>
    <w:rsid w:val="008F4130"/>
    <w:rsid w:val="008F7AF3"/>
    <w:rsid w:val="0093057D"/>
    <w:rsid w:val="00937A27"/>
    <w:rsid w:val="009A1FB3"/>
    <w:rsid w:val="009D4D3D"/>
    <w:rsid w:val="00A041A0"/>
    <w:rsid w:val="00A06973"/>
    <w:rsid w:val="00A17B58"/>
    <w:rsid w:val="00A5130F"/>
    <w:rsid w:val="00A75C5E"/>
    <w:rsid w:val="00A821D8"/>
    <w:rsid w:val="00A8232F"/>
    <w:rsid w:val="00B538BA"/>
    <w:rsid w:val="00B63C11"/>
    <w:rsid w:val="00B67783"/>
    <w:rsid w:val="00BC2F2E"/>
    <w:rsid w:val="00C24C90"/>
    <w:rsid w:val="00C757F7"/>
    <w:rsid w:val="00C9153F"/>
    <w:rsid w:val="00CD75DD"/>
    <w:rsid w:val="00CE1CFA"/>
    <w:rsid w:val="00CE3849"/>
    <w:rsid w:val="00D44352"/>
    <w:rsid w:val="00E03A54"/>
    <w:rsid w:val="00E168DB"/>
    <w:rsid w:val="00E34FF4"/>
    <w:rsid w:val="00E94738"/>
    <w:rsid w:val="00EA026F"/>
    <w:rsid w:val="00EB79F1"/>
    <w:rsid w:val="00ED3EF3"/>
    <w:rsid w:val="00ED7112"/>
    <w:rsid w:val="00EE6000"/>
    <w:rsid w:val="00EF2811"/>
    <w:rsid w:val="00F10661"/>
    <w:rsid w:val="00F1588F"/>
    <w:rsid w:val="00FD0604"/>
    <w:rsid w:val="00FD0D2A"/>
    <w:rsid w:val="00FD416E"/>
    <w:rsid w:val="00FE1D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1A191"/>
  <w15:docId w15:val="{19FC38B5-31B4-4C92-AAD7-B7AD24BC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75C5E"/>
    <w:pPr>
      <w:ind w:left="720"/>
      <w:contextualSpacing/>
    </w:pPr>
  </w:style>
  <w:style w:type="paragraph" w:styleId="NoSpacing">
    <w:name w:val="No Spacing"/>
    <w:uiPriority w:val="1"/>
    <w:qFormat/>
    <w:rsid w:val="00ED3EF3"/>
    <w:pPr>
      <w:spacing w:after="0" w:line="240" w:lineRule="auto"/>
    </w:pPr>
    <w:rPr>
      <w:sz w:val="24"/>
      <w:szCs w:val="24"/>
    </w:rPr>
  </w:style>
  <w:style w:type="paragraph" w:styleId="Header">
    <w:name w:val="header"/>
    <w:basedOn w:val="Normal"/>
    <w:link w:val="HeaderChar"/>
    <w:uiPriority w:val="99"/>
    <w:unhideWhenUsed/>
    <w:rsid w:val="00005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6A"/>
  </w:style>
  <w:style w:type="paragraph" w:styleId="Footer">
    <w:name w:val="footer"/>
    <w:basedOn w:val="Normal"/>
    <w:link w:val="FooterChar"/>
    <w:uiPriority w:val="99"/>
    <w:unhideWhenUsed/>
    <w:rsid w:val="00005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6A"/>
  </w:style>
  <w:style w:type="character" w:styleId="Hyperlink">
    <w:name w:val="Hyperlink"/>
    <w:basedOn w:val="DefaultParagraphFont"/>
    <w:uiPriority w:val="99"/>
    <w:unhideWhenUsed/>
    <w:rsid w:val="00C9153F"/>
    <w:rPr>
      <w:color w:val="0563C1" w:themeColor="hyperlink"/>
      <w:u w:val="single"/>
    </w:rPr>
  </w:style>
  <w:style w:type="character" w:customStyle="1" w:styleId="UnresolvedMention">
    <w:name w:val="Unresolved Mention"/>
    <w:basedOn w:val="DefaultParagraphFont"/>
    <w:uiPriority w:val="99"/>
    <w:semiHidden/>
    <w:unhideWhenUsed/>
    <w:rsid w:val="00C9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DE2C259AD469BA4AA770F04A5F466"/>
        <w:category>
          <w:name w:val="General"/>
          <w:gallery w:val="placeholder"/>
        </w:category>
        <w:types>
          <w:type w:val="bbPlcHdr"/>
        </w:types>
        <w:behaviors>
          <w:behavior w:val="content"/>
        </w:behaviors>
        <w:guid w:val="{8CF3FF8E-75B5-48C9-B96E-CBCB70623A24}"/>
      </w:docPartPr>
      <w:docPartBody>
        <w:p w:rsidR="00683507" w:rsidRDefault="008B2FEA" w:rsidP="008B2FEA">
          <w:pPr>
            <w:pStyle w:val="C41DE2C259AD469BA4AA770F04A5F466"/>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cheherazade New">
    <w:panose1 w:val="01000600020000020003"/>
    <w:charset w:val="00"/>
    <w:family w:val="auto"/>
    <w:pitch w:val="variable"/>
    <w:sig w:usb0="800020EF" w:usb1="D000214B" w:usb2="08000028" w:usb3="00000000" w:csb0="00000041"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40503050201020203"/>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EA"/>
    <w:rsid w:val="001F1235"/>
    <w:rsid w:val="003B4649"/>
    <w:rsid w:val="003B5476"/>
    <w:rsid w:val="003C0102"/>
    <w:rsid w:val="004B5E70"/>
    <w:rsid w:val="00683507"/>
    <w:rsid w:val="008B2FEA"/>
    <w:rsid w:val="00E007A4"/>
    <w:rsid w:val="00E86AE1"/>
    <w:rsid w:val="00F41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DE2C259AD469BA4AA770F04A5F466">
    <w:name w:val="C41DE2C259AD469BA4AA770F04A5F466"/>
    <w:rsid w:val="008B2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1ACF9-CC6A-4109-AE6B-73DA4C34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3460</Words>
  <Characters>19726</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2026 الإطار التأسيسي للمشاريع الموضوعاتية</vt:lpstr>
      <vt:lpstr>2026 الإطار التأسيسي للمشاريع الموضوعاتية</vt:lpstr>
    </vt:vector>
  </TitlesOfParts>
  <Company>AGAMA</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الإطار التأسيسي للمشاريع الموضوعاتية</dc:title>
  <dc:subject/>
  <dc:creator>Ramzi</dc:creator>
  <cp:keywords/>
  <dc:description/>
  <cp:lastModifiedBy>Ramzi</cp:lastModifiedBy>
  <cp:revision>4</cp:revision>
  <dcterms:created xsi:type="dcterms:W3CDTF">2026-07-19T10:06:00Z</dcterms:created>
  <dcterms:modified xsi:type="dcterms:W3CDTF">2026-07-19T10:50:00Z</dcterms:modified>
</cp:coreProperties>
</file>