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3" w:rsidRPr="00DF1705" w:rsidRDefault="00B32AB8" w:rsidP="00B32AB8">
      <w:pPr>
        <w:bidi/>
        <w:jc w:val="center"/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DF170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الشروط التقنية لإيداع الرسائل الجامعية</w:t>
      </w:r>
    </w:p>
    <w:p w:rsidR="00B32AB8" w:rsidRDefault="00B32AB8" w:rsidP="00B32AB8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B32AB8" w:rsidRDefault="00DF1705" w:rsidP="00DF1705">
      <w:pPr>
        <w:pStyle w:val="Paragraphedeliste"/>
        <w:numPr>
          <w:ilvl w:val="0"/>
          <w:numId w:val="1"/>
        </w:num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توفير نسخة</w:t>
      </w:r>
      <w:r w:rsidR="00B32AB8">
        <w:rPr>
          <w:rFonts w:hint="cs"/>
          <w:sz w:val="28"/>
          <w:szCs w:val="28"/>
          <w:rtl/>
          <w:lang w:bidi="ar-DZ"/>
        </w:rPr>
        <w:t xml:space="preserve"> الكترونية للرسالة مطابقة تماما للنسخة الورقية</w:t>
      </w:r>
    </w:p>
    <w:p w:rsidR="00B32AB8" w:rsidRDefault="00B32AB8" w:rsidP="00DF1705">
      <w:pPr>
        <w:pStyle w:val="Paragraphedeliste"/>
        <w:numPr>
          <w:ilvl w:val="0"/>
          <w:numId w:val="1"/>
        </w:numPr>
        <w:bidi/>
        <w:spacing w:line="48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يجب أن تكون النسخة الرقمية في ملف واحد على شكل </w:t>
      </w:r>
      <w:r>
        <w:rPr>
          <w:sz w:val="28"/>
          <w:szCs w:val="28"/>
          <w:lang w:bidi="ar-DZ"/>
        </w:rPr>
        <w:t>PDF</w:t>
      </w:r>
      <w:r>
        <w:rPr>
          <w:rFonts w:hint="cs"/>
          <w:sz w:val="28"/>
          <w:szCs w:val="28"/>
          <w:rtl/>
          <w:lang w:bidi="ar-DZ"/>
        </w:rPr>
        <w:t xml:space="preserve"> في قرص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مضغوط </w:t>
      </w:r>
      <w:r>
        <w:rPr>
          <w:sz w:val="28"/>
          <w:szCs w:val="28"/>
          <w:lang w:bidi="ar-DZ"/>
        </w:rPr>
        <w:t xml:space="preserve"> CD-ROM</w:t>
      </w:r>
      <w:proofErr w:type="gramEnd"/>
      <w:r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DVD</w:t>
      </w:r>
    </w:p>
    <w:p w:rsidR="00B32AB8" w:rsidRDefault="00B32AB8" w:rsidP="00DF1705">
      <w:pPr>
        <w:pStyle w:val="Paragraphedeliste"/>
        <w:numPr>
          <w:ilvl w:val="0"/>
          <w:numId w:val="1"/>
        </w:num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يفضل عدم استعمال برنامج </w:t>
      </w:r>
      <w:r w:rsidR="00DF1705">
        <w:rPr>
          <w:rFonts w:hint="cs"/>
          <w:sz w:val="28"/>
          <w:szCs w:val="28"/>
          <w:rtl/>
          <w:lang w:bidi="ar-DZ"/>
        </w:rPr>
        <w:t>إنشاء</w:t>
      </w:r>
      <w:r>
        <w:rPr>
          <w:rFonts w:hint="cs"/>
          <w:sz w:val="28"/>
          <w:szCs w:val="28"/>
          <w:rtl/>
          <w:lang w:bidi="ar-DZ"/>
        </w:rPr>
        <w:t xml:space="preserve"> ملفات </w:t>
      </w:r>
      <w:r>
        <w:rPr>
          <w:sz w:val="28"/>
          <w:szCs w:val="28"/>
          <w:lang w:bidi="ar-DZ"/>
        </w:rPr>
        <w:t>PDF</w:t>
      </w:r>
      <w:r>
        <w:rPr>
          <w:rFonts w:hint="cs"/>
          <w:sz w:val="28"/>
          <w:szCs w:val="28"/>
          <w:rtl/>
          <w:lang w:bidi="ar-DZ"/>
        </w:rPr>
        <w:t xml:space="preserve"> في صيغة تجريبية مما يتسبب تلقائيا في </w:t>
      </w:r>
      <w:r w:rsidR="00DF1705">
        <w:rPr>
          <w:rFonts w:hint="cs"/>
          <w:sz w:val="28"/>
          <w:szCs w:val="28"/>
          <w:rtl/>
          <w:lang w:bidi="ar-DZ"/>
        </w:rPr>
        <w:t>إنشاء</w:t>
      </w:r>
      <w:r>
        <w:rPr>
          <w:rFonts w:hint="cs"/>
          <w:sz w:val="28"/>
          <w:szCs w:val="28"/>
          <w:rtl/>
          <w:lang w:bidi="ar-DZ"/>
        </w:rPr>
        <w:t xml:space="preserve"> وشم رقمي </w:t>
      </w:r>
      <w:proofErr w:type="gramStart"/>
      <w:r>
        <w:rPr>
          <w:rFonts w:hint="cs"/>
          <w:sz w:val="28"/>
          <w:szCs w:val="28"/>
          <w:rtl/>
          <w:lang w:bidi="ar-DZ"/>
        </w:rPr>
        <w:t>يحجب  بعض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فقرات الرسالة</w:t>
      </w:r>
    </w:p>
    <w:p w:rsidR="00DF1705" w:rsidRDefault="00B32AB8" w:rsidP="00DF1705">
      <w:pPr>
        <w:pStyle w:val="Paragraphedeliste"/>
        <w:numPr>
          <w:ilvl w:val="0"/>
          <w:numId w:val="1"/>
        </w:num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يجب أن ترفق الصيغة الرقمية للرسالة بملف في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صيغة </w:t>
      </w:r>
      <w:r w:rsidR="00175AA7">
        <w:rPr>
          <w:rFonts w:hint="cs"/>
          <w:sz w:val="28"/>
          <w:szCs w:val="28"/>
          <w:rtl/>
          <w:lang w:bidi="ar-DZ"/>
        </w:rPr>
        <w:t xml:space="preserve"> </w:t>
      </w:r>
      <w:r w:rsidR="00175AA7">
        <w:rPr>
          <w:sz w:val="28"/>
          <w:szCs w:val="28"/>
          <w:lang w:bidi="ar-DZ"/>
        </w:rPr>
        <w:t>DOC</w:t>
      </w:r>
      <w:proofErr w:type="gramEnd"/>
      <w:r w:rsidR="00175AA7">
        <w:rPr>
          <w:sz w:val="28"/>
          <w:szCs w:val="28"/>
          <w:lang w:bidi="ar-DZ"/>
        </w:rPr>
        <w:t xml:space="preserve"> </w:t>
      </w:r>
      <w:r w:rsidR="00175AA7">
        <w:rPr>
          <w:rFonts w:hint="cs"/>
          <w:sz w:val="28"/>
          <w:szCs w:val="28"/>
          <w:rtl/>
          <w:lang w:bidi="ar-DZ"/>
        </w:rPr>
        <w:t xml:space="preserve"> يتضمن</w:t>
      </w:r>
      <w:r w:rsidR="00DF1705">
        <w:rPr>
          <w:rFonts w:hint="cs"/>
          <w:sz w:val="28"/>
          <w:szCs w:val="28"/>
          <w:rtl/>
          <w:lang w:bidi="ar-DZ"/>
        </w:rPr>
        <w:t xml:space="preserve"> عنوان الرسالة الملخص بالإضافة إلى اقتراح كلمات دالة</w:t>
      </w:r>
    </w:p>
    <w:p w:rsidR="00DF1705" w:rsidRDefault="00DF1705" w:rsidP="00DF1705">
      <w:pPr>
        <w:pStyle w:val="Paragraphedeliste"/>
        <w:numPr>
          <w:ilvl w:val="0"/>
          <w:numId w:val="1"/>
        </w:num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لا يجب أن تحتوي الصيغة الرقمية على أية حماية (كلمة سر - تشفير)</w:t>
      </w:r>
      <w:r w:rsidR="00B32AB8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أو إمضاء رقمي</w:t>
      </w:r>
    </w:p>
    <w:p w:rsidR="00B32AB8" w:rsidRPr="00B32AB8" w:rsidRDefault="00DF1705" w:rsidP="00DF1705">
      <w:pPr>
        <w:pStyle w:val="Paragraphedeliste"/>
        <w:numPr>
          <w:ilvl w:val="0"/>
          <w:numId w:val="1"/>
        </w:num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إذا كانت الرسالة مكتوبة بلغة أجنبية غير الفرنسية و الانجليزية (ألمانية,روسية,....)</w:t>
      </w:r>
      <w:r w:rsidR="00B32AB8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يجب توفير عنوان الرسالة الملخص و الكلمات الدالة باللغة الفرنسية وهذا وفقا للقرار رقم 153 مؤرخ في 14 ماي 2012 المتضمن إنشاء جدول فهرسي مركزي للمذكرات و الأطروحات و يحدد كيفيات تزويده و استعماله</w:t>
      </w:r>
      <w:r w:rsidR="00B32AB8">
        <w:rPr>
          <w:rFonts w:hint="cs"/>
          <w:sz w:val="28"/>
          <w:szCs w:val="28"/>
          <w:rtl/>
          <w:lang w:bidi="ar-DZ"/>
        </w:rPr>
        <w:t xml:space="preserve">  </w:t>
      </w:r>
    </w:p>
    <w:p w:rsidR="00B32AB8" w:rsidRPr="00B32AB8" w:rsidRDefault="00B32AB8" w:rsidP="00B32AB8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</w:p>
    <w:sectPr w:rsidR="00B32AB8" w:rsidRPr="00B32AB8" w:rsidSect="00DF1705">
      <w:pgSz w:w="11906" w:h="16838"/>
      <w:pgMar w:top="1701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1A62"/>
    <w:multiLevelType w:val="hybridMultilevel"/>
    <w:tmpl w:val="E918CD10"/>
    <w:lvl w:ilvl="0" w:tplc="B03695A8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AB8"/>
    <w:rsid w:val="00175AA7"/>
    <w:rsid w:val="00B32AB8"/>
    <w:rsid w:val="00DF1705"/>
    <w:rsid w:val="00E6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</cp:revision>
  <dcterms:created xsi:type="dcterms:W3CDTF">2018-09-10T09:03:00Z</dcterms:created>
  <dcterms:modified xsi:type="dcterms:W3CDTF">2018-09-10T09:25:00Z</dcterms:modified>
</cp:coreProperties>
</file>