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27" w:type="dxa"/>
        <w:tblInd w:w="-147" w:type="dxa"/>
        <w:tblBorders>
          <w:top w:val="single" w:sz="4" w:space="0" w:color="auto"/>
          <w:bottom w:val="single" w:sz="4" w:space="0" w:color="auto"/>
        </w:tblBorders>
        <w:tblLook w:val="04A0"/>
      </w:tblPr>
      <w:tblGrid>
        <w:gridCol w:w="10227"/>
      </w:tblGrid>
      <w:tr w:rsidR="00CB113B" w:rsidRPr="00767C27" w:rsidTr="00C57E12">
        <w:trPr>
          <w:trHeight w:val="1297"/>
        </w:trPr>
        <w:tc>
          <w:tcPr>
            <w:tcW w:w="10227" w:type="dxa"/>
            <w:tcBorders>
              <w:bottom w:val="nil"/>
            </w:tcBorders>
            <w:shd w:val="clear" w:color="auto" w:fill="auto"/>
          </w:tcPr>
          <w:p w:rsidR="00CB113B" w:rsidRPr="004B07F7" w:rsidRDefault="00CB113B" w:rsidP="00C3562F">
            <w:pPr>
              <w:pStyle w:val="Sansinterligne"/>
              <w:spacing w:before="120"/>
              <w:jc w:val="center"/>
              <w:rPr>
                <w:rStyle w:val="lev"/>
                <w:rFonts w:asciiTheme="majorBidi" w:hAnsiTheme="majorBidi" w:cstheme="majorBidi"/>
              </w:rPr>
            </w:pPr>
            <w:r w:rsidRPr="00042C9E">
              <w:rPr>
                <w:rStyle w:val="lev"/>
                <w:rFonts w:hint="cs"/>
                <w:rtl/>
              </w:rPr>
              <w:t>الجمهوريــة الجزائريــة الديمقراطيــة الشعبيـــة</w:t>
            </w:r>
          </w:p>
          <w:p w:rsidR="00CB113B" w:rsidRPr="000A0961" w:rsidRDefault="00CB113B" w:rsidP="00C3562F">
            <w:pPr>
              <w:pStyle w:val="Sansinterligne"/>
              <w:bidi w:val="0"/>
              <w:jc w:val="center"/>
              <w:rPr>
                <w:rFonts w:asciiTheme="majorBidi" w:hAnsiTheme="majorBidi" w:cstheme="majorBidi"/>
                <w:lang w:bidi="ar-DZ"/>
              </w:rPr>
            </w:pPr>
            <w:r w:rsidRPr="000A0961">
              <w:rPr>
                <w:rFonts w:asciiTheme="majorBidi" w:hAnsiTheme="majorBidi" w:cstheme="majorBidi"/>
                <w:lang w:bidi="ar-DZ"/>
              </w:rPr>
              <w:t>République Algérienne Démocratique et Populaire</w:t>
            </w:r>
          </w:p>
          <w:p w:rsidR="00CB113B" w:rsidRPr="000A0961" w:rsidRDefault="004B07F7" w:rsidP="004B07F7">
            <w:pPr>
              <w:pStyle w:val="Sansinterligne"/>
              <w:tabs>
                <w:tab w:val="center" w:pos="4492"/>
                <w:tab w:val="left" w:pos="6555"/>
              </w:tabs>
              <w:rPr>
                <w:rStyle w:val="lev"/>
                <w:rFonts w:asciiTheme="majorBidi" w:hAnsiTheme="majorBidi" w:cstheme="majorBidi"/>
                <w:rtl/>
              </w:rPr>
            </w:pPr>
            <w:r w:rsidRPr="000A0961">
              <w:rPr>
                <w:rStyle w:val="lev"/>
                <w:rFonts w:asciiTheme="majorBidi" w:hAnsiTheme="majorBidi" w:cstheme="majorBidi"/>
                <w:rtl/>
              </w:rPr>
              <w:tab/>
            </w:r>
            <w:r w:rsidR="00CB113B" w:rsidRPr="000A0961">
              <w:rPr>
                <w:rStyle w:val="lev"/>
                <w:rFonts w:asciiTheme="majorBidi" w:hAnsiTheme="majorBidi" w:cstheme="majorBidi"/>
                <w:rtl/>
              </w:rPr>
              <w:t>وزارة التعليــم العالــي والبحــث العلمــي</w:t>
            </w:r>
            <w:r w:rsidRPr="000A0961">
              <w:rPr>
                <w:rStyle w:val="lev"/>
                <w:rFonts w:asciiTheme="majorBidi" w:hAnsiTheme="majorBidi" w:cstheme="majorBidi"/>
                <w:rtl/>
              </w:rPr>
              <w:tab/>
            </w:r>
          </w:p>
          <w:p w:rsidR="00CB113B" w:rsidRPr="000A0961" w:rsidRDefault="00CB113B" w:rsidP="00C3562F">
            <w:pPr>
              <w:pStyle w:val="Sansinterligne"/>
              <w:bidi w:val="0"/>
              <w:jc w:val="center"/>
              <w:rPr>
                <w:rFonts w:asciiTheme="majorBidi" w:hAnsiTheme="majorBidi" w:cstheme="majorBidi"/>
                <w:lang w:bidi="ar-DZ"/>
              </w:rPr>
            </w:pPr>
            <w:r w:rsidRPr="000A0961">
              <w:rPr>
                <w:rFonts w:asciiTheme="majorBidi" w:hAnsiTheme="majorBidi" w:cstheme="majorBidi"/>
                <w:lang w:bidi="ar-DZ"/>
              </w:rPr>
              <w:t>Ministère de l’Enseignement Supérieur et de la Recherche Scientifique</w:t>
            </w:r>
          </w:p>
          <w:p w:rsidR="00CB113B" w:rsidRPr="000A0961" w:rsidRDefault="00CB113B" w:rsidP="00C3562F">
            <w:pPr>
              <w:pStyle w:val="Sansinterligne"/>
              <w:jc w:val="center"/>
              <w:rPr>
                <w:rStyle w:val="lev"/>
                <w:rFonts w:asciiTheme="majorBidi" w:hAnsiTheme="majorBidi" w:cstheme="majorBidi"/>
              </w:rPr>
            </w:pPr>
            <w:r w:rsidRPr="000A0961">
              <w:rPr>
                <w:rStyle w:val="lev"/>
                <w:rFonts w:asciiTheme="majorBidi" w:hAnsiTheme="majorBidi" w:cstheme="majorBidi"/>
                <w:rtl/>
              </w:rPr>
              <w:t>المديريـة العامـة للبحـث العلمـي والتطويــر التكنولوجــي</w:t>
            </w:r>
          </w:p>
          <w:p w:rsidR="00CB113B" w:rsidRPr="000A0961" w:rsidRDefault="00CB113B" w:rsidP="00C3562F">
            <w:pPr>
              <w:spacing w:after="0" w:line="240" w:lineRule="auto"/>
              <w:jc w:val="center"/>
              <w:rPr>
                <w:rFonts w:asciiTheme="majorBidi" w:hAnsiTheme="majorBidi" w:cstheme="majorBidi"/>
                <w:sz w:val="22"/>
                <w:szCs w:val="22"/>
              </w:rPr>
            </w:pPr>
            <w:r w:rsidRPr="000A0961">
              <w:rPr>
                <w:rFonts w:asciiTheme="majorBidi" w:hAnsiTheme="majorBidi" w:cstheme="majorBidi"/>
                <w:sz w:val="22"/>
                <w:szCs w:val="22"/>
                <w:rtl/>
              </w:rPr>
              <w:t xml:space="preserve"> </w:t>
            </w:r>
            <w:r w:rsidRPr="000A0961">
              <w:rPr>
                <w:rFonts w:asciiTheme="majorBidi" w:hAnsiTheme="majorBidi" w:cstheme="majorBidi"/>
                <w:sz w:val="22"/>
                <w:szCs w:val="22"/>
              </w:rPr>
              <w:t>Direction Générale de la Recherche Scientifique et du Développement Technologique</w:t>
            </w:r>
          </w:p>
          <w:p w:rsidR="004B07F7" w:rsidRPr="005629B9" w:rsidRDefault="004B07F7" w:rsidP="003E1118">
            <w:pPr>
              <w:spacing w:after="0" w:line="240" w:lineRule="auto"/>
              <w:rPr>
                <w:rFonts w:ascii="Calibri" w:hAnsi="Calibri"/>
                <w:i/>
                <w:iCs/>
                <w:sz w:val="24"/>
                <w:szCs w:val="24"/>
              </w:rPr>
            </w:pPr>
          </w:p>
        </w:tc>
      </w:tr>
      <w:tr w:rsidR="00CB113B" w:rsidRPr="00767C27" w:rsidTr="00C57E12">
        <w:trPr>
          <w:trHeight w:val="1187"/>
        </w:trPr>
        <w:tc>
          <w:tcPr>
            <w:tcW w:w="10227" w:type="dxa"/>
            <w:tcBorders>
              <w:top w:val="nil"/>
              <w:bottom w:val="nil"/>
            </w:tcBorders>
            <w:shd w:val="clear" w:color="auto" w:fill="auto"/>
          </w:tcPr>
          <w:p w:rsidR="00F54D90" w:rsidRPr="00F54D90" w:rsidRDefault="00F54D90" w:rsidP="00CC3CC8">
            <w:pPr>
              <w:pStyle w:val="Titre8"/>
              <w:tabs>
                <w:tab w:val="left" w:pos="0"/>
              </w:tabs>
              <w:spacing w:before="0" w:after="0" w:line="240" w:lineRule="auto"/>
              <w:jc w:val="center"/>
              <w:rPr>
                <w:rFonts w:asciiTheme="majorBidi" w:hAnsiTheme="majorBidi" w:cstheme="majorBidi"/>
                <w:b/>
                <w:bCs/>
                <w:i w:val="0"/>
                <w:iCs w:val="0"/>
                <w:sz w:val="32"/>
                <w:szCs w:val="32"/>
                <w:lang w:eastAsia="fr-FR"/>
              </w:rPr>
            </w:pPr>
            <w:r w:rsidRPr="00526C8A">
              <w:rPr>
                <w:noProof/>
                <w:lang w:val="fr-FR" w:eastAsia="fr-FR"/>
              </w:rPr>
              <w:drawing>
                <wp:inline distT="0" distB="0" distL="0" distR="0">
                  <wp:extent cx="2162226" cy="650979"/>
                  <wp:effectExtent l="0" t="0" r="0" b="0"/>
                  <wp:docPr id="30" name="Image 4" descr="logodgrs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dgrsdt"/>
                          <pic:cNvPicPr>
                            <a:picLocks noChangeAspect="1" noChangeArrowheads="1"/>
                          </pic:cNvPicPr>
                        </pic:nvPicPr>
                        <pic:blipFill>
                          <a:blip r:embed="rId8" cstate="print"/>
                          <a:srcRect/>
                          <a:stretch>
                            <a:fillRect/>
                          </a:stretch>
                        </pic:blipFill>
                        <pic:spPr bwMode="auto">
                          <a:xfrm>
                            <a:off x="0" y="0"/>
                            <a:ext cx="2253253" cy="678384"/>
                          </a:xfrm>
                          <a:prstGeom prst="rect">
                            <a:avLst/>
                          </a:prstGeom>
                          <a:noFill/>
                          <a:ln w="9525">
                            <a:noFill/>
                            <a:miter lim="800000"/>
                            <a:headEnd/>
                            <a:tailEnd/>
                          </a:ln>
                        </pic:spPr>
                      </pic:pic>
                    </a:graphicData>
                  </a:graphic>
                </wp:inline>
              </w:drawing>
            </w:r>
          </w:p>
          <w:p w:rsidR="00F54D90" w:rsidRDefault="00F54D90" w:rsidP="00CC3CC8">
            <w:pPr>
              <w:pStyle w:val="Titre8"/>
              <w:tabs>
                <w:tab w:val="left" w:pos="0"/>
              </w:tabs>
              <w:spacing w:before="0" w:after="0" w:line="240" w:lineRule="auto"/>
              <w:rPr>
                <w:rFonts w:asciiTheme="majorBidi" w:hAnsiTheme="majorBidi" w:cstheme="majorBidi"/>
                <w:b/>
                <w:bCs/>
                <w:i w:val="0"/>
                <w:iCs w:val="0"/>
                <w:caps/>
                <w:sz w:val="28"/>
                <w:szCs w:val="28"/>
                <w:lang w:eastAsia="fr-FR"/>
              </w:rPr>
            </w:pPr>
          </w:p>
          <w:p w:rsidR="00DA054D" w:rsidRPr="00A6636B" w:rsidRDefault="00CB113B" w:rsidP="00C57E12">
            <w:pPr>
              <w:pStyle w:val="Titre8"/>
              <w:pBdr>
                <w:top w:val="single" w:sz="4" w:space="1" w:color="auto"/>
                <w:bottom w:val="single" w:sz="4" w:space="1" w:color="auto"/>
              </w:pBdr>
              <w:shd w:val="clear" w:color="auto" w:fill="D5DCE4" w:themeFill="text2" w:themeFillTint="33"/>
              <w:tabs>
                <w:tab w:val="left" w:pos="0"/>
              </w:tabs>
              <w:spacing w:before="0" w:after="0" w:line="240" w:lineRule="auto"/>
              <w:jc w:val="center"/>
              <w:rPr>
                <w:rFonts w:ascii="Castellar" w:hAnsi="Castellar" w:cstheme="majorBidi"/>
                <w:b/>
                <w:bCs/>
                <w:i w:val="0"/>
                <w:iCs w:val="0"/>
                <w:caps/>
                <w:sz w:val="40"/>
                <w:szCs w:val="40"/>
                <w:rtl/>
                <w:lang w:eastAsia="fr-FR"/>
              </w:rPr>
            </w:pPr>
            <w:r w:rsidRPr="00A6636B">
              <w:rPr>
                <w:rFonts w:ascii="Castellar" w:hAnsi="Castellar" w:cstheme="majorBidi"/>
                <w:b/>
                <w:bCs/>
                <w:i w:val="0"/>
                <w:iCs w:val="0"/>
                <w:caps/>
                <w:sz w:val="40"/>
                <w:szCs w:val="40"/>
                <w:lang w:eastAsia="fr-FR"/>
              </w:rPr>
              <w:t xml:space="preserve">CANEVAS </w:t>
            </w:r>
            <w:r w:rsidR="00066B4A" w:rsidRPr="00A6636B">
              <w:rPr>
                <w:rFonts w:ascii="Castellar" w:hAnsi="Castellar" w:cstheme="majorBidi"/>
                <w:b/>
                <w:bCs/>
                <w:i w:val="0"/>
                <w:iCs w:val="0"/>
                <w:caps/>
                <w:sz w:val="40"/>
                <w:szCs w:val="40"/>
                <w:lang w:eastAsia="fr-FR"/>
              </w:rPr>
              <w:t>pour la</w:t>
            </w:r>
            <w:r w:rsidR="00CC3CC8" w:rsidRPr="00A6636B">
              <w:rPr>
                <w:rFonts w:ascii="Castellar" w:hAnsi="Castellar" w:cstheme="majorBidi"/>
                <w:b/>
                <w:bCs/>
                <w:i w:val="0"/>
                <w:iCs w:val="0"/>
                <w:caps/>
                <w:sz w:val="40"/>
                <w:szCs w:val="40"/>
                <w:lang w:eastAsia="fr-FR"/>
              </w:rPr>
              <w:t xml:space="preserve"> creation d’un </w:t>
            </w:r>
            <w:r w:rsidR="00A5446B" w:rsidRPr="00A6636B">
              <w:rPr>
                <w:rFonts w:ascii="Castellar" w:hAnsi="Castellar" w:cstheme="majorBidi"/>
                <w:b/>
                <w:bCs/>
                <w:i w:val="0"/>
                <w:iCs w:val="0"/>
                <w:caps/>
                <w:sz w:val="40"/>
                <w:szCs w:val="40"/>
                <w:lang w:eastAsia="fr-FR"/>
              </w:rPr>
              <w:t xml:space="preserve">service commun </w:t>
            </w:r>
            <w:r w:rsidR="00456D8B">
              <w:rPr>
                <w:rFonts w:ascii="Castellar" w:hAnsi="Castellar" w:cstheme="majorBidi"/>
                <w:b/>
                <w:bCs/>
                <w:i w:val="0"/>
                <w:iCs w:val="0"/>
                <w:caps/>
                <w:sz w:val="40"/>
                <w:szCs w:val="40"/>
                <w:lang w:eastAsia="fr-FR"/>
              </w:rPr>
              <w:t xml:space="preserve">dédié </w:t>
            </w:r>
            <w:r w:rsidR="00CC3CC8" w:rsidRPr="00A6636B">
              <w:rPr>
                <w:rFonts w:ascii="Castellar" w:hAnsi="Castellar" w:cstheme="majorBidi"/>
                <w:b/>
                <w:bCs/>
                <w:i w:val="0"/>
                <w:iCs w:val="0"/>
                <w:caps/>
                <w:sz w:val="40"/>
                <w:szCs w:val="40"/>
                <w:lang w:eastAsia="fr-FR"/>
              </w:rPr>
              <w:t>incubateur</w:t>
            </w:r>
          </w:p>
        </w:tc>
      </w:tr>
    </w:tbl>
    <w:p w:rsidR="00CB113B" w:rsidRPr="003D24B8" w:rsidRDefault="003D24B8" w:rsidP="003D24B8">
      <w:pPr>
        <w:pStyle w:val="Paragraphedeliste"/>
        <w:tabs>
          <w:tab w:val="left" w:pos="142"/>
          <w:tab w:val="left" w:pos="284"/>
          <w:tab w:val="left" w:pos="709"/>
        </w:tabs>
        <w:ind w:left="0"/>
        <w:jc w:val="center"/>
        <w:rPr>
          <w:b/>
          <w:bCs/>
          <w:i/>
          <w:iCs/>
          <w:smallCaps/>
          <w:sz w:val="16"/>
          <w:szCs w:val="16"/>
        </w:rPr>
      </w:pPr>
      <w:r w:rsidRPr="003D24B8">
        <w:rPr>
          <w:b/>
          <w:bCs/>
          <w:i/>
          <w:iCs/>
          <w:smallCaps/>
          <w:sz w:val="16"/>
          <w:szCs w:val="16"/>
        </w:rPr>
        <w:t>Seuls les canevas dument renseignes seront considérés et soumis pour approbation au CSP</w:t>
      </w:r>
    </w:p>
    <w:p w:rsidR="00221C28" w:rsidRPr="00DA1833" w:rsidRDefault="00221C28" w:rsidP="00221C28">
      <w:pPr>
        <w:pStyle w:val="Titre2"/>
        <w:pBdr>
          <w:top w:val="single" w:sz="4" w:space="1" w:color="auto"/>
          <w:bottom w:val="single" w:sz="4" w:space="1" w:color="auto"/>
        </w:pBdr>
        <w:shd w:val="clear" w:color="auto" w:fill="F2F2F2" w:themeFill="background1" w:themeFillShade="F2"/>
        <w:tabs>
          <w:tab w:val="center" w:pos="5018"/>
        </w:tabs>
        <w:spacing w:before="480"/>
        <w:ind w:right="44"/>
        <w:rPr>
          <w:rFonts w:asciiTheme="majorBidi" w:hAnsiTheme="majorBidi" w:cstheme="majorBidi"/>
          <w:smallCaps/>
        </w:rPr>
      </w:pPr>
      <w:r>
        <w:rPr>
          <w:rFonts w:asciiTheme="majorBidi" w:hAnsiTheme="majorBidi" w:cstheme="majorBidi"/>
          <w:smallCaps/>
        </w:rPr>
        <w:t>I. Identification du service commun</w:t>
      </w:r>
      <w:r w:rsidR="00456D8B">
        <w:rPr>
          <w:rFonts w:asciiTheme="majorBidi" w:hAnsiTheme="majorBidi" w:cstheme="majorBidi"/>
          <w:smallCaps/>
        </w:rPr>
        <w:t xml:space="preserve"> Incubateur :</w:t>
      </w:r>
    </w:p>
    <w:tbl>
      <w:tblPr>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40"/>
        <w:gridCol w:w="4320"/>
        <w:gridCol w:w="2340"/>
      </w:tblGrid>
      <w:tr w:rsidR="00221C28" w:rsidRPr="004E3867" w:rsidTr="00271DED">
        <w:trPr>
          <w:trHeight w:val="284"/>
        </w:trPr>
        <w:tc>
          <w:tcPr>
            <w:tcW w:w="7560" w:type="dxa"/>
            <w:gridSpan w:val="2"/>
            <w:vAlign w:val="center"/>
          </w:tcPr>
          <w:p w:rsidR="00221C28" w:rsidRPr="005A47A7" w:rsidRDefault="00221C28" w:rsidP="00B54930">
            <w:pPr>
              <w:spacing w:after="0"/>
              <w:rPr>
                <w:rFonts w:asciiTheme="majorBidi" w:hAnsiTheme="majorBidi" w:cstheme="majorBidi"/>
                <w:sz w:val="24"/>
                <w:szCs w:val="24"/>
              </w:rPr>
            </w:pPr>
          </w:p>
        </w:tc>
        <w:tc>
          <w:tcPr>
            <w:tcW w:w="2340" w:type="dxa"/>
            <w:vAlign w:val="center"/>
          </w:tcPr>
          <w:p w:rsidR="00221C28" w:rsidRPr="005A47A7" w:rsidRDefault="00271DED" w:rsidP="00B54930">
            <w:pPr>
              <w:bidi/>
              <w:spacing w:after="0"/>
              <w:rPr>
                <w:rFonts w:asciiTheme="majorBidi" w:hAnsiTheme="majorBidi" w:cstheme="majorBidi"/>
                <w:sz w:val="24"/>
                <w:szCs w:val="24"/>
              </w:rPr>
            </w:pPr>
            <w:r w:rsidRPr="00AA50B4">
              <w:rPr>
                <w:rFonts w:asciiTheme="majorBidi" w:hAnsiTheme="majorBidi"/>
                <w:bCs/>
                <w:sz w:val="24"/>
                <w:szCs w:val="24"/>
                <w:rtl/>
              </w:rPr>
              <w:t xml:space="preserve">اسم </w:t>
            </w:r>
            <w:r>
              <w:rPr>
                <w:rFonts w:asciiTheme="majorBidi" w:hAnsiTheme="majorBidi" w:hint="cs"/>
                <w:bCs/>
                <w:sz w:val="24"/>
                <w:szCs w:val="24"/>
                <w:rtl/>
              </w:rPr>
              <w:t>المصلحة</w:t>
            </w:r>
            <w:r w:rsidRPr="00AA50B4">
              <w:rPr>
                <w:rFonts w:asciiTheme="majorBidi" w:hAnsiTheme="majorBidi"/>
                <w:bCs/>
                <w:sz w:val="24"/>
                <w:szCs w:val="24"/>
                <w:rtl/>
              </w:rPr>
              <w:t xml:space="preserve"> المشتركة</w:t>
            </w:r>
          </w:p>
        </w:tc>
      </w:tr>
      <w:tr w:rsidR="00221C28" w:rsidRPr="004E3867" w:rsidTr="00B54930">
        <w:trPr>
          <w:trHeight w:val="284"/>
        </w:trPr>
        <w:tc>
          <w:tcPr>
            <w:tcW w:w="3240" w:type="dxa"/>
            <w:vAlign w:val="center"/>
          </w:tcPr>
          <w:p w:rsidR="00221C28" w:rsidRPr="005A47A7" w:rsidRDefault="00221C28" w:rsidP="00221C28">
            <w:pPr>
              <w:spacing w:after="0"/>
              <w:ind w:left="-108"/>
              <w:rPr>
                <w:rFonts w:asciiTheme="majorBidi" w:hAnsiTheme="majorBidi" w:cstheme="majorBidi"/>
                <w:sz w:val="24"/>
                <w:szCs w:val="24"/>
              </w:rPr>
            </w:pPr>
            <w:r>
              <w:rPr>
                <w:rFonts w:asciiTheme="majorBidi" w:hAnsiTheme="majorBidi" w:cstheme="majorBidi"/>
                <w:sz w:val="24"/>
                <w:szCs w:val="24"/>
              </w:rPr>
              <w:t xml:space="preserve"> Intitulé du service commun</w:t>
            </w:r>
          </w:p>
        </w:tc>
        <w:tc>
          <w:tcPr>
            <w:tcW w:w="6660" w:type="dxa"/>
            <w:gridSpan w:val="2"/>
            <w:vAlign w:val="center"/>
          </w:tcPr>
          <w:p w:rsidR="00221C28" w:rsidRPr="005A47A7" w:rsidRDefault="00221C28" w:rsidP="00B54930">
            <w:pPr>
              <w:spacing w:after="0"/>
              <w:rPr>
                <w:rFonts w:asciiTheme="majorBidi" w:hAnsiTheme="majorBidi" w:cstheme="majorBidi"/>
                <w:sz w:val="24"/>
                <w:szCs w:val="24"/>
              </w:rPr>
            </w:pPr>
          </w:p>
        </w:tc>
      </w:tr>
      <w:tr w:rsidR="00221C28" w:rsidRPr="004E3867" w:rsidTr="00B54930">
        <w:trPr>
          <w:trHeight w:val="284"/>
        </w:trPr>
        <w:tc>
          <w:tcPr>
            <w:tcW w:w="3240" w:type="dxa"/>
            <w:vAlign w:val="center"/>
          </w:tcPr>
          <w:p w:rsidR="00221C28" w:rsidRPr="005A47A7" w:rsidRDefault="00221C28" w:rsidP="00B54930">
            <w:pPr>
              <w:spacing w:after="0"/>
              <w:ind w:left="-108"/>
              <w:rPr>
                <w:rFonts w:asciiTheme="majorBidi" w:hAnsiTheme="majorBidi" w:cstheme="majorBidi"/>
                <w:sz w:val="24"/>
                <w:szCs w:val="24"/>
              </w:rPr>
            </w:pPr>
            <w:r w:rsidRPr="005A47A7">
              <w:rPr>
                <w:rFonts w:asciiTheme="majorBidi" w:hAnsiTheme="majorBidi" w:cstheme="majorBidi"/>
                <w:sz w:val="24"/>
                <w:szCs w:val="24"/>
              </w:rPr>
              <w:t xml:space="preserve"> Acronyme </w:t>
            </w:r>
          </w:p>
        </w:tc>
        <w:tc>
          <w:tcPr>
            <w:tcW w:w="6660" w:type="dxa"/>
            <w:gridSpan w:val="2"/>
            <w:vAlign w:val="center"/>
          </w:tcPr>
          <w:p w:rsidR="00221C28" w:rsidRPr="005A47A7" w:rsidRDefault="00221C28" w:rsidP="00B54930">
            <w:pPr>
              <w:spacing w:after="0"/>
              <w:rPr>
                <w:rFonts w:asciiTheme="majorBidi" w:hAnsiTheme="majorBidi" w:cstheme="majorBidi"/>
                <w:sz w:val="24"/>
                <w:szCs w:val="24"/>
              </w:rPr>
            </w:pPr>
          </w:p>
        </w:tc>
      </w:tr>
      <w:tr w:rsidR="00221C28" w:rsidRPr="004E3867" w:rsidTr="00B54930">
        <w:trPr>
          <w:trHeight w:val="284"/>
        </w:trPr>
        <w:tc>
          <w:tcPr>
            <w:tcW w:w="3240" w:type="dxa"/>
            <w:vAlign w:val="center"/>
          </w:tcPr>
          <w:p w:rsidR="00221C28" w:rsidRPr="005A47A7" w:rsidRDefault="00C82D2E" w:rsidP="00C82D2E">
            <w:pPr>
              <w:spacing w:after="0"/>
              <w:ind w:left="-18"/>
              <w:rPr>
                <w:rFonts w:asciiTheme="majorBidi" w:hAnsiTheme="majorBidi" w:cstheme="majorBidi"/>
                <w:sz w:val="24"/>
                <w:szCs w:val="24"/>
              </w:rPr>
            </w:pPr>
            <w:r>
              <w:rPr>
                <w:rFonts w:asciiTheme="majorBidi" w:hAnsiTheme="majorBidi" w:cstheme="majorBidi"/>
                <w:sz w:val="24"/>
                <w:szCs w:val="24"/>
              </w:rPr>
              <w:t>E</w:t>
            </w:r>
            <w:r w:rsidR="005801AA">
              <w:rPr>
                <w:rFonts w:asciiTheme="majorBidi" w:hAnsiTheme="majorBidi" w:cstheme="majorBidi"/>
                <w:sz w:val="24"/>
                <w:szCs w:val="24"/>
              </w:rPr>
              <w:t>tablissement  hébergeur</w:t>
            </w:r>
          </w:p>
        </w:tc>
        <w:tc>
          <w:tcPr>
            <w:tcW w:w="6660" w:type="dxa"/>
            <w:gridSpan w:val="2"/>
            <w:vAlign w:val="center"/>
          </w:tcPr>
          <w:p w:rsidR="00221C28" w:rsidRPr="005A47A7" w:rsidRDefault="00221C28" w:rsidP="00B54930">
            <w:pPr>
              <w:spacing w:after="0"/>
              <w:rPr>
                <w:rFonts w:asciiTheme="majorBidi" w:hAnsiTheme="majorBidi" w:cstheme="majorBidi"/>
                <w:sz w:val="24"/>
                <w:szCs w:val="24"/>
              </w:rPr>
            </w:pPr>
          </w:p>
        </w:tc>
      </w:tr>
      <w:tr w:rsidR="00221C28" w:rsidRPr="004E3867" w:rsidTr="00B54930">
        <w:trPr>
          <w:trHeight w:val="284"/>
        </w:trPr>
        <w:tc>
          <w:tcPr>
            <w:tcW w:w="3240" w:type="dxa"/>
            <w:vAlign w:val="center"/>
          </w:tcPr>
          <w:p w:rsidR="00221C28" w:rsidRPr="005A47A7" w:rsidRDefault="00221C28" w:rsidP="00C82D2E">
            <w:pPr>
              <w:spacing w:after="0"/>
              <w:ind w:left="-108"/>
              <w:rPr>
                <w:rFonts w:asciiTheme="majorBidi" w:hAnsiTheme="majorBidi" w:cstheme="majorBidi"/>
                <w:sz w:val="24"/>
                <w:szCs w:val="24"/>
                <w:lang w:val="fr-FR"/>
              </w:rPr>
            </w:pPr>
            <w:r>
              <w:rPr>
                <w:rFonts w:asciiTheme="majorBidi" w:hAnsiTheme="majorBidi" w:cstheme="majorBidi"/>
                <w:sz w:val="24"/>
                <w:szCs w:val="24"/>
                <w:lang w:val="fr-FR"/>
              </w:rPr>
              <w:t xml:space="preserve"> </w:t>
            </w:r>
            <w:r w:rsidR="00C82D2E">
              <w:rPr>
                <w:rFonts w:asciiTheme="majorBidi" w:hAnsiTheme="majorBidi" w:cstheme="majorBidi"/>
                <w:sz w:val="24"/>
                <w:szCs w:val="24"/>
                <w:lang w:val="fr-FR"/>
              </w:rPr>
              <w:t>Domaine (général ou dédié)</w:t>
            </w:r>
            <w:r w:rsidR="00C82D2E">
              <w:rPr>
                <w:rStyle w:val="Appelnotedebasdep"/>
                <w:rFonts w:asciiTheme="majorBidi" w:hAnsiTheme="majorBidi" w:cstheme="majorBidi"/>
                <w:sz w:val="24"/>
                <w:szCs w:val="24"/>
                <w:lang w:val="fr-FR"/>
              </w:rPr>
              <w:footnoteReference w:id="1"/>
            </w:r>
          </w:p>
        </w:tc>
        <w:tc>
          <w:tcPr>
            <w:tcW w:w="6660" w:type="dxa"/>
            <w:gridSpan w:val="2"/>
            <w:vAlign w:val="center"/>
          </w:tcPr>
          <w:p w:rsidR="00221C28" w:rsidRPr="005A47A7" w:rsidRDefault="00221C28" w:rsidP="00B54930">
            <w:pPr>
              <w:spacing w:after="0"/>
              <w:rPr>
                <w:rFonts w:asciiTheme="majorBidi" w:hAnsiTheme="majorBidi" w:cstheme="majorBidi"/>
                <w:sz w:val="24"/>
                <w:szCs w:val="24"/>
              </w:rPr>
            </w:pPr>
          </w:p>
        </w:tc>
        <w:bookmarkStart w:id="0" w:name="_GoBack"/>
        <w:bookmarkEnd w:id="0"/>
      </w:tr>
      <w:tr w:rsidR="00221C28" w:rsidRPr="004E3867" w:rsidTr="00B54930">
        <w:trPr>
          <w:trHeight w:val="284"/>
        </w:trPr>
        <w:tc>
          <w:tcPr>
            <w:tcW w:w="3240" w:type="dxa"/>
            <w:vAlign w:val="center"/>
          </w:tcPr>
          <w:p w:rsidR="00221C28" w:rsidRPr="005A47A7" w:rsidRDefault="00221C28" w:rsidP="00C82D2E">
            <w:pPr>
              <w:spacing w:after="0"/>
              <w:ind w:left="-108"/>
              <w:rPr>
                <w:rFonts w:asciiTheme="majorBidi" w:hAnsiTheme="majorBidi" w:cstheme="majorBidi"/>
                <w:sz w:val="24"/>
                <w:szCs w:val="24"/>
              </w:rPr>
            </w:pPr>
            <w:r w:rsidRPr="005A47A7">
              <w:rPr>
                <w:rFonts w:asciiTheme="majorBidi" w:hAnsiTheme="majorBidi" w:cstheme="majorBidi"/>
                <w:sz w:val="24"/>
                <w:szCs w:val="24"/>
              </w:rPr>
              <w:t xml:space="preserve"> </w:t>
            </w:r>
            <w:r w:rsidR="00C82D2E">
              <w:rPr>
                <w:rFonts w:asciiTheme="majorBidi" w:hAnsiTheme="majorBidi" w:cstheme="majorBidi"/>
                <w:sz w:val="24"/>
                <w:szCs w:val="24"/>
              </w:rPr>
              <w:t>Localisation physique exacte</w:t>
            </w:r>
          </w:p>
        </w:tc>
        <w:tc>
          <w:tcPr>
            <w:tcW w:w="6660" w:type="dxa"/>
            <w:gridSpan w:val="2"/>
            <w:vAlign w:val="center"/>
          </w:tcPr>
          <w:p w:rsidR="00221C28" w:rsidRPr="005A47A7" w:rsidRDefault="00221C28" w:rsidP="00B54930">
            <w:pPr>
              <w:spacing w:after="0"/>
              <w:rPr>
                <w:rFonts w:asciiTheme="majorBidi" w:hAnsiTheme="majorBidi" w:cstheme="majorBidi"/>
                <w:sz w:val="24"/>
                <w:szCs w:val="24"/>
              </w:rPr>
            </w:pPr>
          </w:p>
        </w:tc>
      </w:tr>
      <w:tr w:rsidR="00221C28" w:rsidRPr="004E3867" w:rsidTr="00B54930">
        <w:trPr>
          <w:trHeight w:val="284"/>
        </w:trPr>
        <w:tc>
          <w:tcPr>
            <w:tcW w:w="3240" w:type="dxa"/>
            <w:vAlign w:val="center"/>
          </w:tcPr>
          <w:p w:rsidR="00221C28" w:rsidRPr="005A47A7" w:rsidRDefault="00221C28" w:rsidP="00B54930">
            <w:pPr>
              <w:spacing w:after="0"/>
              <w:ind w:left="-108"/>
              <w:rPr>
                <w:rFonts w:asciiTheme="majorBidi" w:hAnsiTheme="majorBidi" w:cstheme="majorBidi"/>
                <w:sz w:val="24"/>
                <w:szCs w:val="24"/>
              </w:rPr>
            </w:pPr>
            <w:r w:rsidRPr="005A47A7">
              <w:rPr>
                <w:rFonts w:asciiTheme="majorBidi" w:hAnsiTheme="majorBidi" w:cstheme="majorBidi"/>
                <w:sz w:val="24"/>
                <w:szCs w:val="24"/>
              </w:rPr>
              <w:t xml:space="preserve"> Site web ou URL</w:t>
            </w:r>
          </w:p>
        </w:tc>
        <w:tc>
          <w:tcPr>
            <w:tcW w:w="6660" w:type="dxa"/>
            <w:gridSpan w:val="2"/>
            <w:vAlign w:val="center"/>
          </w:tcPr>
          <w:p w:rsidR="00221C28" w:rsidRPr="005A47A7" w:rsidRDefault="00221C28" w:rsidP="00B54930">
            <w:pPr>
              <w:spacing w:after="0"/>
              <w:rPr>
                <w:rFonts w:asciiTheme="majorBidi" w:hAnsiTheme="majorBidi" w:cstheme="majorBidi"/>
                <w:sz w:val="24"/>
                <w:szCs w:val="24"/>
              </w:rPr>
            </w:pPr>
          </w:p>
        </w:tc>
      </w:tr>
      <w:tr w:rsidR="00221C28" w:rsidRPr="004E3867" w:rsidTr="00B54930">
        <w:trPr>
          <w:trHeight w:val="233"/>
        </w:trPr>
        <w:tc>
          <w:tcPr>
            <w:tcW w:w="3240" w:type="dxa"/>
            <w:vAlign w:val="center"/>
          </w:tcPr>
          <w:p w:rsidR="00221C28" w:rsidRPr="005A47A7" w:rsidRDefault="00221C28" w:rsidP="00B54930">
            <w:pPr>
              <w:spacing w:after="0"/>
              <w:ind w:left="-108"/>
              <w:rPr>
                <w:rFonts w:asciiTheme="majorBidi" w:hAnsiTheme="majorBidi" w:cstheme="majorBidi"/>
                <w:sz w:val="24"/>
                <w:szCs w:val="24"/>
              </w:rPr>
            </w:pPr>
            <w:r>
              <w:rPr>
                <w:rFonts w:asciiTheme="majorBidi" w:hAnsiTheme="majorBidi" w:cstheme="majorBidi"/>
                <w:sz w:val="24"/>
                <w:szCs w:val="24"/>
              </w:rPr>
              <w:t xml:space="preserve"> Adresse</w:t>
            </w:r>
            <w:r w:rsidRPr="005A47A7">
              <w:rPr>
                <w:rFonts w:asciiTheme="majorBidi" w:hAnsiTheme="majorBidi" w:cstheme="majorBidi"/>
                <w:sz w:val="24"/>
                <w:szCs w:val="24"/>
              </w:rPr>
              <w:t> :</w:t>
            </w:r>
          </w:p>
        </w:tc>
        <w:tc>
          <w:tcPr>
            <w:tcW w:w="6660" w:type="dxa"/>
            <w:gridSpan w:val="2"/>
            <w:vAlign w:val="center"/>
          </w:tcPr>
          <w:p w:rsidR="00221C28" w:rsidRPr="005A47A7" w:rsidRDefault="00221C28" w:rsidP="00B54930">
            <w:pPr>
              <w:spacing w:after="0"/>
              <w:rPr>
                <w:rFonts w:asciiTheme="majorBidi" w:hAnsiTheme="majorBidi" w:cstheme="majorBidi"/>
                <w:sz w:val="24"/>
                <w:szCs w:val="24"/>
              </w:rPr>
            </w:pPr>
          </w:p>
        </w:tc>
      </w:tr>
      <w:tr w:rsidR="00C82D2E" w:rsidRPr="004E3867" w:rsidTr="00C82D2E">
        <w:trPr>
          <w:trHeight w:val="90"/>
        </w:trPr>
        <w:tc>
          <w:tcPr>
            <w:tcW w:w="3240" w:type="dxa"/>
            <w:vAlign w:val="center"/>
          </w:tcPr>
          <w:p w:rsidR="00C82D2E" w:rsidRPr="005A47A7" w:rsidRDefault="00C82D2E" w:rsidP="00C82D2E">
            <w:pPr>
              <w:spacing w:after="0"/>
              <w:ind w:left="-108"/>
              <w:rPr>
                <w:rFonts w:asciiTheme="majorBidi" w:hAnsiTheme="majorBidi" w:cstheme="majorBidi"/>
                <w:sz w:val="24"/>
                <w:szCs w:val="24"/>
              </w:rPr>
            </w:pPr>
            <w:r>
              <w:rPr>
                <w:rFonts w:asciiTheme="majorBidi" w:hAnsiTheme="majorBidi" w:cstheme="majorBidi"/>
                <w:sz w:val="24"/>
                <w:szCs w:val="24"/>
              </w:rPr>
              <w:t xml:space="preserve"> </w:t>
            </w:r>
            <w:r w:rsidRPr="005A47A7">
              <w:rPr>
                <w:rFonts w:asciiTheme="majorBidi" w:hAnsiTheme="majorBidi" w:cstheme="majorBidi"/>
                <w:sz w:val="24"/>
                <w:szCs w:val="24"/>
              </w:rPr>
              <w:t>Superficie Totale</w:t>
            </w:r>
            <w:r>
              <w:rPr>
                <w:rFonts w:asciiTheme="majorBidi" w:hAnsiTheme="majorBidi" w:cstheme="majorBidi"/>
                <w:sz w:val="24"/>
                <w:szCs w:val="24"/>
              </w:rPr>
              <w:t xml:space="preserve"> </w:t>
            </w:r>
          </w:p>
        </w:tc>
        <w:tc>
          <w:tcPr>
            <w:tcW w:w="6660" w:type="dxa"/>
            <w:gridSpan w:val="2"/>
            <w:vAlign w:val="center"/>
          </w:tcPr>
          <w:p w:rsidR="00C82D2E" w:rsidRPr="00C82D2E" w:rsidRDefault="00C82D2E" w:rsidP="00C82D2E">
            <w:pPr>
              <w:rPr>
                <w:rFonts w:asciiTheme="majorBidi" w:hAnsiTheme="majorBidi" w:cstheme="majorBidi"/>
                <w:sz w:val="24"/>
                <w:szCs w:val="24"/>
                <w:vertAlign w:val="superscript"/>
              </w:rPr>
            </w:pPr>
            <w:r>
              <w:rPr>
                <w:sz w:val="24"/>
                <w:szCs w:val="24"/>
              </w:rPr>
              <w:t xml:space="preserve">                           </w:t>
            </w:r>
            <w:r>
              <w:rPr>
                <w:rFonts w:asciiTheme="majorBidi" w:hAnsiTheme="majorBidi" w:cstheme="majorBidi"/>
                <w:sz w:val="24"/>
                <w:szCs w:val="24"/>
              </w:rPr>
              <w:t xml:space="preserve">                    </w:t>
            </w:r>
            <w:r w:rsidRPr="005A47A7">
              <w:rPr>
                <w:rFonts w:asciiTheme="majorBidi" w:hAnsiTheme="majorBidi" w:cstheme="majorBidi"/>
                <w:sz w:val="24"/>
                <w:szCs w:val="24"/>
              </w:rPr>
              <w:t>m</w:t>
            </w:r>
            <w:r w:rsidRPr="005A47A7">
              <w:rPr>
                <w:rFonts w:asciiTheme="majorBidi" w:hAnsiTheme="majorBidi" w:cstheme="majorBidi"/>
                <w:sz w:val="24"/>
                <w:szCs w:val="24"/>
                <w:vertAlign w:val="superscript"/>
              </w:rPr>
              <w:t>2</w:t>
            </w:r>
          </w:p>
        </w:tc>
      </w:tr>
    </w:tbl>
    <w:p w:rsidR="00221C28" w:rsidRPr="00DA1833" w:rsidRDefault="00A6636B" w:rsidP="00C82D2E">
      <w:pPr>
        <w:pStyle w:val="Titre2"/>
        <w:numPr>
          <w:ilvl w:val="0"/>
          <w:numId w:val="15"/>
        </w:numPr>
        <w:pBdr>
          <w:top w:val="single" w:sz="4" w:space="1" w:color="auto"/>
          <w:bottom w:val="single" w:sz="4" w:space="1" w:color="auto"/>
        </w:pBdr>
        <w:shd w:val="clear" w:color="auto" w:fill="F2F2F2" w:themeFill="background1" w:themeFillShade="F2"/>
        <w:tabs>
          <w:tab w:val="left" w:pos="180"/>
          <w:tab w:val="left" w:pos="360"/>
        </w:tabs>
        <w:spacing w:before="480"/>
        <w:ind w:right="44"/>
        <w:rPr>
          <w:rFonts w:asciiTheme="majorBidi" w:hAnsiTheme="majorBidi" w:cstheme="majorBidi"/>
          <w:smallCaps/>
        </w:rPr>
      </w:pPr>
      <w:r>
        <w:rPr>
          <w:rFonts w:asciiTheme="majorBidi" w:hAnsiTheme="majorBidi" w:cstheme="majorBidi"/>
          <w:smallCaps/>
        </w:rPr>
        <w:t>c</w:t>
      </w:r>
      <w:r w:rsidR="00221C28" w:rsidRPr="00DA1833">
        <w:rPr>
          <w:rFonts w:asciiTheme="majorBidi" w:hAnsiTheme="majorBidi" w:cstheme="majorBidi"/>
          <w:smallCaps/>
        </w:rPr>
        <w:t xml:space="preserve">oordinateur </w:t>
      </w:r>
      <w:r w:rsidR="00C82D2E">
        <w:rPr>
          <w:rFonts w:asciiTheme="majorBidi" w:hAnsiTheme="majorBidi" w:cstheme="majorBidi"/>
          <w:smallCaps/>
        </w:rPr>
        <w:t xml:space="preserve">en charge de la mise en œuvre </w:t>
      </w:r>
      <w:r w:rsidR="00221C28">
        <w:rPr>
          <w:rFonts w:asciiTheme="majorBidi" w:hAnsiTheme="majorBidi" w:cstheme="majorBidi"/>
          <w:smallCaps/>
        </w:rPr>
        <w:t>du service commun</w:t>
      </w:r>
      <w:r w:rsidR="00C82D2E">
        <w:rPr>
          <w:rFonts w:asciiTheme="majorBidi" w:hAnsiTheme="majorBidi" w:cstheme="majorBidi"/>
          <w:smallCaps/>
        </w:rPr>
        <w:t xml:space="preserve"> d’incubation</w:t>
      </w:r>
      <w:r w:rsidR="00221C28" w:rsidRPr="00DA1833">
        <w:rPr>
          <w:rFonts w:asciiTheme="majorBidi" w:hAnsiTheme="majorBidi" w:cstheme="majorBidi"/>
          <w:smallCaps/>
        </w:rPr>
        <w:t xml:space="preserve"> </w:t>
      </w:r>
    </w:p>
    <w:tbl>
      <w:tblPr>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57"/>
        <w:gridCol w:w="3683"/>
        <w:gridCol w:w="3960"/>
      </w:tblGrid>
      <w:tr w:rsidR="00221C28" w:rsidRPr="005A47A7" w:rsidTr="00B54930">
        <w:trPr>
          <w:trHeight w:val="284"/>
        </w:trPr>
        <w:tc>
          <w:tcPr>
            <w:tcW w:w="2257" w:type="dxa"/>
            <w:vAlign w:val="center"/>
          </w:tcPr>
          <w:p w:rsidR="00221C28" w:rsidRPr="005A47A7" w:rsidRDefault="00221C28" w:rsidP="00B54930">
            <w:pPr>
              <w:spacing w:after="0"/>
              <w:ind w:left="-108"/>
              <w:rPr>
                <w:rFonts w:asciiTheme="majorBidi" w:hAnsiTheme="majorBidi" w:cstheme="majorBidi"/>
                <w:sz w:val="24"/>
                <w:szCs w:val="24"/>
              </w:rPr>
            </w:pPr>
            <w:r w:rsidRPr="005A47A7">
              <w:rPr>
                <w:rFonts w:asciiTheme="majorBidi" w:hAnsiTheme="majorBidi" w:cstheme="majorBidi"/>
                <w:sz w:val="24"/>
                <w:szCs w:val="24"/>
              </w:rPr>
              <w:t xml:space="preserve"> Nom &amp; Prénom</w:t>
            </w:r>
            <w:r w:rsidRPr="005A47A7">
              <w:rPr>
                <w:rFonts w:asciiTheme="majorBidi" w:hAnsiTheme="majorBidi" w:cstheme="majorBidi"/>
                <w:b/>
                <w:sz w:val="24"/>
                <w:szCs w:val="24"/>
              </w:rPr>
              <w:t> </w:t>
            </w:r>
          </w:p>
        </w:tc>
        <w:tc>
          <w:tcPr>
            <w:tcW w:w="3683" w:type="dxa"/>
            <w:vAlign w:val="center"/>
          </w:tcPr>
          <w:p w:rsidR="00221C28" w:rsidRPr="005A47A7" w:rsidRDefault="00221C28" w:rsidP="00B54930">
            <w:pPr>
              <w:spacing w:after="0"/>
              <w:rPr>
                <w:rFonts w:asciiTheme="majorBidi" w:hAnsiTheme="majorBidi" w:cstheme="majorBidi"/>
                <w:sz w:val="24"/>
                <w:szCs w:val="24"/>
              </w:rPr>
            </w:pPr>
          </w:p>
        </w:tc>
        <w:tc>
          <w:tcPr>
            <w:tcW w:w="3960" w:type="dxa"/>
            <w:vAlign w:val="center"/>
          </w:tcPr>
          <w:p w:rsidR="00221C28" w:rsidRPr="005A47A7" w:rsidRDefault="00221C28" w:rsidP="00B54930">
            <w:pPr>
              <w:spacing w:after="0"/>
              <w:rPr>
                <w:rFonts w:asciiTheme="majorBidi" w:hAnsiTheme="majorBidi" w:cstheme="majorBidi"/>
                <w:sz w:val="24"/>
                <w:szCs w:val="24"/>
              </w:rPr>
            </w:pPr>
            <w:r>
              <w:rPr>
                <w:rFonts w:asciiTheme="majorBidi" w:hAnsiTheme="majorBidi" w:cstheme="majorBidi"/>
                <w:sz w:val="24"/>
                <w:szCs w:val="24"/>
              </w:rPr>
              <w:t>Fonction</w:t>
            </w:r>
            <w:r w:rsidRPr="005A47A7">
              <w:rPr>
                <w:rFonts w:asciiTheme="majorBidi" w:hAnsiTheme="majorBidi" w:cstheme="majorBidi"/>
                <w:sz w:val="24"/>
                <w:szCs w:val="24"/>
              </w:rPr>
              <w:t> :</w:t>
            </w:r>
          </w:p>
        </w:tc>
      </w:tr>
      <w:tr w:rsidR="00221C28" w:rsidRPr="005A47A7" w:rsidTr="00B54930">
        <w:trPr>
          <w:trHeight w:val="284"/>
        </w:trPr>
        <w:tc>
          <w:tcPr>
            <w:tcW w:w="2257" w:type="dxa"/>
            <w:vAlign w:val="center"/>
          </w:tcPr>
          <w:p w:rsidR="00221C28" w:rsidRPr="005A47A7" w:rsidRDefault="00221C28" w:rsidP="00B54930">
            <w:pPr>
              <w:spacing w:after="0"/>
              <w:ind w:left="-108"/>
              <w:rPr>
                <w:rFonts w:asciiTheme="majorBidi" w:hAnsiTheme="majorBidi" w:cstheme="majorBidi"/>
                <w:sz w:val="24"/>
                <w:szCs w:val="24"/>
              </w:rPr>
            </w:pPr>
            <w:r w:rsidRPr="005A47A7">
              <w:rPr>
                <w:rFonts w:asciiTheme="majorBidi" w:hAnsiTheme="majorBidi" w:cstheme="majorBidi"/>
                <w:sz w:val="24"/>
                <w:szCs w:val="24"/>
              </w:rPr>
              <w:t xml:space="preserve"> Coordonnées :</w:t>
            </w:r>
          </w:p>
        </w:tc>
        <w:tc>
          <w:tcPr>
            <w:tcW w:w="3683" w:type="dxa"/>
            <w:vAlign w:val="center"/>
          </w:tcPr>
          <w:p w:rsidR="00221C28" w:rsidRPr="005A47A7" w:rsidRDefault="00221C28" w:rsidP="00B54930">
            <w:pPr>
              <w:spacing w:after="0"/>
              <w:rPr>
                <w:rFonts w:asciiTheme="majorBidi" w:hAnsiTheme="majorBidi" w:cstheme="majorBidi"/>
                <w:sz w:val="24"/>
                <w:szCs w:val="24"/>
              </w:rPr>
            </w:pPr>
            <w:r>
              <w:rPr>
                <w:rFonts w:asciiTheme="majorBidi" w:hAnsiTheme="majorBidi" w:cstheme="majorBidi"/>
                <w:sz w:val="24"/>
                <w:szCs w:val="24"/>
              </w:rPr>
              <w:t xml:space="preserve">Tel : </w:t>
            </w:r>
          </w:p>
        </w:tc>
        <w:tc>
          <w:tcPr>
            <w:tcW w:w="3960" w:type="dxa"/>
            <w:vAlign w:val="center"/>
          </w:tcPr>
          <w:p w:rsidR="00221C28" w:rsidRDefault="00221C28" w:rsidP="00B54930">
            <w:pPr>
              <w:spacing w:after="0"/>
              <w:rPr>
                <w:rFonts w:asciiTheme="majorBidi" w:hAnsiTheme="majorBidi" w:cstheme="majorBidi"/>
                <w:sz w:val="24"/>
                <w:szCs w:val="24"/>
              </w:rPr>
            </w:pPr>
            <w:r>
              <w:rPr>
                <w:rFonts w:asciiTheme="majorBidi" w:hAnsiTheme="majorBidi" w:cstheme="majorBidi"/>
                <w:sz w:val="24"/>
                <w:szCs w:val="24"/>
              </w:rPr>
              <w:t>Fax</w:t>
            </w:r>
            <w:r w:rsidRPr="005A47A7">
              <w:rPr>
                <w:rFonts w:asciiTheme="majorBidi" w:hAnsiTheme="majorBidi" w:cstheme="majorBidi"/>
                <w:sz w:val="24"/>
                <w:szCs w:val="24"/>
              </w:rPr>
              <w:t> :</w:t>
            </w:r>
          </w:p>
        </w:tc>
      </w:tr>
      <w:tr w:rsidR="00221C28" w:rsidRPr="005A47A7" w:rsidTr="00B54930">
        <w:trPr>
          <w:trHeight w:val="284"/>
        </w:trPr>
        <w:tc>
          <w:tcPr>
            <w:tcW w:w="2257" w:type="dxa"/>
            <w:vAlign w:val="center"/>
          </w:tcPr>
          <w:p w:rsidR="00221C28" w:rsidRPr="005A47A7" w:rsidRDefault="00221C28" w:rsidP="00B54930">
            <w:pPr>
              <w:spacing w:after="0"/>
              <w:ind w:left="-108"/>
              <w:rPr>
                <w:rFonts w:asciiTheme="majorBidi" w:hAnsiTheme="majorBidi" w:cstheme="majorBidi"/>
                <w:sz w:val="24"/>
                <w:szCs w:val="24"/>
              </w:rPr>
            </w:pPr>
            <w:r w:rsidRPr="005A47A7">
              <w:rPr>
                <w:rFonts w:asciiTheme="majorBidi" w:hAnsiTheme="majorBidi" w:cstheme="majorBidi"/>
                <w:sz w:val="24"/>
                <w:szCs w:val="24"/>
              </w:rPr>
              <w:t xml:space="preserve"> </w:t>
            </w:r>
            <w:r>
              <w:rPr>
                <w:rFonts w:asciiTheme="majorBidi" w:hAnsiTheme="majorBidi" w:cstheme="majorBidi"/>
                <w:sz w:val="24"/>
                <w:szCs w:val="24"/>
              </w:rPr>
              <w:t>Email</w:t>
            </w:r>
          </w:p>
        </w:tc>
        <w:tc>
          <w:tcPr>
            <w:tcW w:w="7643" w:type="dxa"/>
            <w:gridSpan w:val="2"/>
            <w:vAlign w:val="center"/>
          </w:tcPr>
          <w:p w:rsidR="00221C28" w:rsidRPr="005A47A7" w:rsidRDefault="00221C28" w:rsidP="00B54930">
            <w:pPr>
              <w:spacing w:after="0"/>
              <w:rPr>
                <w:rFonts w:asciiTheme="majorBidi" w:hAnsiTheme="majorBidi" w:cstheme="majorBidi"/>
                <w:sz w:val="24"/>
                <w:szCs w:val="24"/>
              </w:rPr>
            </w:pPr>
          </w:p>
        </w:tc>
      </w:tr>
      <w:tr w:rsidR="00221C28" w:rsidRPr="005A47A7" w:rsidTr="00B54930">
        <w:trPr>
          <w:trHeight w:val="284"/>
        </w:trPr>
        <w:tc>
          <w:tcPr>
            <w:tcW w:w="2257" w:type="dxa"/>
            <w:vAlign w:val="center"/>
          </w:tcPr>
          <w:p w:rsidR="00221C28" w:rsidRPr="005A47A7" w:rsidRDefault="00221C28" w:rsidP="00B54930">
            <w:pPr>
              <w:spacing w:after="0"/>
              <w:ind w:left="-108"/>
              <w:rPr>
                <w:rFonts w:asciiTheme="majorBidi" w:hAnsiTheme="majorBidi" w:cstheme="majorBidi"/>
                <w:sz w:val="24"/>
                <w:szCs w:val="24"/>
              </w:rPr>
            </w:pPr>
            <w:r w:rsidRPr="005A47A7">
              <w:rPr>
                <w:rFonts w:asciiTheme="majorBidi" w:hAnsiTheme="majorBidi" w:cstheme="majorBidi"/>
                <w:sz w:val="24"/>
                <w:szCs w:val="24"/>
              </w:rPr>
              <w:t xml:space="preserve"> </w:t>
            </w:r>
            <w:r>
              <w:rPr>
                <w:rFonts w:asciiTheme="majorBidi" w:hAnsiTheme="majorBidi" w:cstheme="majorBidi"/>
                <w:sz w:val="24"/>
                <w:szCs w:val="24"/>
              </w:rPr>
              <w:t>Dernier diplôme</w:t>
            </w:r>
            <w:r w:rsidRPr="005A47A7">
              <w:rPr>
                <w:rFonts w:asciiTheme="majorBidi" w:hAnsiTheme="majorBidi" w:cstheme="majorBidi"/>
                <w:sz w:val="24"/>
                <w:szCs w:val="24"/>
              </w:rPr>
              <w:t xml:space="preserve">  </w:t>
            </w:r>
          </w:p>
        </w:tc>
        <w:tc>
          <w:tcPr>
            <w:tcW w:w="7643" w:type="dxa"/>
            <w:gridSpan w:val="2"/>
            <w:vAlign w:val="center"/>
          </w:tcPr>
          <w:p w:rsidR="00221C28" w:rsidRPr="005A47A7" w:rsidRDefault="00221C28" w:rsidP="00B54930">
            <w:pPr>
              <w:spacing w:after="0"/>
              <w:rPr>
                <w:rFonts w:asciiTheme="majorBidi" w:hAnsiTheme="majorBidi" w:cstheme="majorBidi"/>
                <w:sz w:val="24"/>
                <w:szCs w:val="24"/>
              </w:rPr>
            </w:pPr>
          </w:p>
        </w:tc>
      </w:tr>
      <w:tr w:rsidR="00221C28" w:rsidRPr="005A47A7" w:rsidTr="00B54930">
        <w:trPr>
          <w:trHeight w:val="284"/>
        </w:trPr>
        <w:tc>
          <w:tcPr>
            <w:tcW w:w="2257" w:type="dxa"/>
            <w:vAlign w:val="center"/>
          </w:tcPr>
          <w:p w:rsidR="00221C28" w:rsidRPr="005A47A7" w:rsidRDefault="00221C28" w:rsidP="00B54930">
            <w:pPr>
              <w:spacing w:after="0"/>
              <w:ind w:left="-108"/>
              <w:rPr>
                <w:rFonts w:asciiTheme="majorBidi" w:hAnsiTheme="majorBidi" w:cstheme="majorBidi"/>
                <w:sz w:val="24"/>
                <w:szCs w:val="24"/>
              </w:rPr>
            </w:pPr>
            <w:r>
              <w:rPr>
                <w:rFonts w:asciiTheme="majorBidi" w:hAnsiTheme="majorBidi" w:cstheme="majorBidi"/>
                <w:sz w:val="24"/>
                <w:szCs w:val="24"/>
              </w:rPr>
              <w:t>Adresse</w:t>
            </w:r>
            <w:r w:rsidRPr="005A47A7">
              <w:rPr>
                <w:rFonts w:asciiTheme="majorBidi" w:hAnsiTheme="majorBidi" w:cstheme="majorBidi"/>
                <w:sz w:val="24"/>
                <w:szCs w:val="24"/>
              </w:rPr>
              <w:t> :</w:t>
            </w:r>
          </w:p>
        </w:tc>
        <w:tc>
          <w:tcPr>
            <w:tcW w:w="7643" w:type="dxa"/>
            <w:gridSpan w:val="2"/>
            <w:vAlign w:val="center"/>
          </w:tcPr>
          <w:p w:rsidR="00221C28" w:rsidRPr="005A47A7" w:rsidRDefault="00221C28" w:rsidP="00B54930">
            <w:pPr>
              <w:spacing w:after="0"/>
              <w:rPr>
                <w:rFonts w:asciiTheme="majorBidi" w:hAnsiTheme="majorBidi" w:cstheme="majorBidi"/>
                <w:sz w:val="24"/>
                <w:szCs w:val="24"/>
              </w:rPr>
            </w:pPr>
          </w:p>
        </w:tc>
      </w:tr>
    </w:tbl>
    <w:p w:rsidR="002D56B4" w:rsidRDefault="002D56B4">
      <w:pPr>
        <w:rPr>
          <w:sz w:val="16"/>
          <w:szCs w:val="16"/>
        </w:rPr>
      </w:pPr>
    </w:p>
    <w:p w:rsidR="00A6636B" w:rsidRPr="00A6636B" w:rsidRDefault="00A6636B" w:rsidP="006C4239">
      <w:pPr>
        <w:pBdr>
          <w:top w:val="single" w:sz="4" w:space="1" w:color="auto"/>
          <w:bottom w:val="single" w:sz="4" w:space="1" w:color="auto"/>
        </w:pBdr>
        <w:shd w:val="clear" w:color="auto" w:fill="F2F2F2" w:themeFill="background1" w:themeFillShade="F2"/>
        <w:tabs>
          <w:tab w:val="left" w:pos="360"/>
        </w:tabs>
        <w:rPr>
          <w:b/>
          <w:bCs/>
          <w:smallCaps/>
          <w:sz w:val="24"/>
          <w:szCs w:val="24"/>
        </w:rPr>
      </w:pPr>
      <w:r w:rsidRPr="00A6636B">
        <w:rPr>
          <w:b/>
          <w:bCs/>
          <w:smallCaps/>
          <w:sz w:val="24"/>
          <w:szCs w:val="24"/>
        </w:rPr>
        <w:t>ii</w:t>
      </w:r>
      <w:r w:rsidR="00431345">
        <w:rPr>
          <w:b/>
          <w:bCs/>
          <w:smallCaps/>
          <w:sz w:val="24"/>
          <w:szCs w:val="24"/>
        </w:rPr>
        <w:t>i</w:t>
      </w:r>
      <w:r w:rsidRPr="00A6636B">
        <w:rPr>
          <w:b/>
          <w:bCs/>
          <w:smallCaps/>
          <w:sz w:val="24"/>
          <w:szCs w:val="24"/>
        </w:rPr>
        <w:t>.</w:t>
      </w:r>
      <w:r w:rsidRPr="00A6636B">
        <w:rPr>
          <w:b/>
          <w:bCs/>
          <w:smallCaps/>
          <w:sz w:val="24"/>
          <w:szCs w:val="24"/>
        </w:rPr>
        <w:tab/>
      </w:r>
      <w:r w:rsidR="006C4239">
        <w:rPr>
          <w:b/>
          <w:bCs/>
          <w:smallCaps/>
          <w:sz w:val="24"/>
          <w:szCs w:val="24"/>
        </w:rPr>
        <w:t>S</w:t>
      </w:r>
      <w:r w:rsidRPr="00A6636B">
        <w:rPr>
          <w:b/>
          <w:bCs/>
          <w:smallCaps/>
          <w:sz w:val="24"/>
          <w:szCs w:val="24"/>
        </w:rPr>
        <w:t xml:space="preserve">tructures  </w:t>
      </w:r>
      <w:r w:rsidR="006C4239">
        <w:rPr>
          <w:b/>
          <w:bCs/>
          <w:smallCaps/>
          <w:sz w:val="24"/>
          <w:szCs w:val="24"/>
        </w:rPr>
        <w:t xml:space="preserve">Existantes </w:t>
      </w:r>
      <w:r w:rsidRPr="00A6636B">
        <w:rPr>
          <w:b/>
          <w:bCs/>
          <w:smallCaps/>
          <w:sz w:val="24"/>
          <w:szCs w:val="24"/>
        </w:rPr>
        <w:t xml:space="preserve">d’appui </w:t>
      </w:r>
      <w:r w:rsidR="006C4239">
        <w:rPr>
          <w:b/>
          <w:bCs/>
          <w:smallCaps/>
          <w:sz w:val="24"/>
          <w:szCs w:val="24"/>
        </w:rPr>
        <w:t>a l’Entrepreneuriat</w:t>
      </w:r>
      <w:r w:rsidRPr="00A6636B">
        <w:rPr>
          <w:b/>
          <w:bCs/>
          <w:smallCaps/>
          <w:sz w:val="24"/>
          <w:szCs w:val="24"/>
        </w:rPr>
        <w:t xml:space="preserve">* </w:t>
      </w:r>
      <w:r w:rsidRPr="00EA1E69">
        <w:rPr>
          <w:b/>
          <w:bCs/>
          <w:smallCaps/>
          <w:sz w:val="24"/>
          <w:szCs w:val="24"/>
          <w:vertAlign w:val="superscript"/>
        </w:rPr>
        <w:t>(1)</w:t>
      </w:r>
    </w:p>
    <w:p w:rsidR="00A6636B" w:rsidRDefault="00A6636B" w:rsidP="00A6636B">
      <w:r w:rsidRPr="00A6636B">
        <w:t xml:space="preserve"> (Ajouter des lignes si nécessaire)</w:t>
      </w:r>
    </w:p>
    <w:tbl>
      <w:tblPr>
        <w:tblStyle w:val="Grilledutableau"/>
        <w:tblW w:w="0" w:type="auto"/>
        <w:tblLook w:val="04A0"/>
      </w:tblPr>
      <w:tblGrid>
        <w:gridCol w:w="2192"/>
        <w:gridCol w:w="5633"/>
        <w:gridCol w:w="2065"/>
      </w:tblGrid>
      <w:tr w:rsidR="006C4239" w:rsidRPr="00FF154C" w:rsidTr="006C4239">
        <w:tc>
          <w:tcPr>
            <w:tcW w:w="2192" w:type="dxa"/>
          </w:tcPr>
          <w:p w:rsidR="006C4239" w:rsidRPr="00FF154C" w:rsidRDefault="006C4239" w:rsidP="006C4239">
            <w:pPr>
              <w:jc w:val="center"/>
              <w:rPr>
                <w:sz w:val="22"/>
                <w:szCs w:val="22"/>
              </w:rPr>
            </w:pPr>
            <w:r w:rsidRPr="00FF154C">
              <w:rPr>
                <w:sz w:val="22"/>
                <w:szCs w:val="22"/>
              </w:rPr>
              <w:t>Nom de la structure</w:t>
            </w:r>
          </w:p>
        </w:tc>
        <w:tc>
          <w:tcPr>
            <w:tcW w:w="5633" w:type="dxa"/>
          </w:tcPr>
          <w:p w:rsidR="006C4239" w:rsidRPr="00FF154C" w:rsidRDefault="006C4239" w:rsidP="006C4239">
            <w:pPr>
              <w:jc w:val="center"/>
              <w:rPr>
                <w:sz w:val="22"/>
                <w:szCs w:val="22"/>
              </w:rPr>
            </w:pPr>
            <w:r>
              <w:rPr>
                <w:sz w:val="22"/>
                <w:szCs w:val="22"/>
              </w:rPr>
              <w:t>Nature de l’activité en cours</w:t>
            </w:r>
          </w:p>
        </w:tc>
        <w:tc>
          <w:tcPr>
            <w:tcW w:w="2065" w:type="dxa"/>
          </w:tcPr>
          <w:p w:rsidR="006C4239" w:rsidRDefault="006C4239" w:rsidP="006C4239">
            <w:pPr>
              <w:jc w:val="center"/>
              <w:rPr>
                <w:sz w:val="22"/>
                <w:szCs w:val="22"/>
              </w:rPr>
            </w:pPr>
            <w:r>
              <w:rPr>
                <w:sz w:val="22"/>
                <w:szCs w:val="22"/>
              </w:rPr>
              <w:t>Nbre de personnes affectés</w:t>
            </w:r>
          </w:p>
        </w:tc>
      </w:tr>
      <w:tr w:rsidR="006C4239" w:rsidRPr="00FF154C" w:rsidTr="006C4239">
        <w:tc>
          <w:tcPr>
            <w:tcW w:w="2192" w:type="dxa"/>
          </w:tcPr>
          <w:p w:rsidR="006C4239" w:rsidRPr="00FF154C" w:rsidRDefault="006C4239" w:rsidP="00B54930">
            <w:pPr>
              <w:rPr>
                <w:sz w:val="22"/>
                <w:szCs w:val="22"/>
              </w:rPr>
            </w:pPr>
          </w:p>
        </w:tc>
        <w:tc>
          <w:tcPr>
            <w:tcW w:w="5633" w:type="dxa"/>
          </w:tcPr>
          <w:p w:rsidR="006C4239" w:rsidRPr="00FF154C" w:rsidRDefault="006C4239" w:rsidP="00B54930">
            <w:pPr>
              <w:rPr>
                <w:sz w:val="22"/>
                <w:szCs w:val="22"/>
              </w:rPr>
            </w:pPr>
          </w:p>
        </w:tc>
        <w:tc>
          <w:tcPr>
            <w:tcW w:w="2065" w:type="dxa"/>
          </w:tcPr>
          <w:p w:rsidR="006C4239" w:rsidRPr="00FF154C" w:rsidRDefault="006C4239" w:rsidP="00B54930">
            <w:pPr>
              <w:rPr>
                <w:sz w:val="22"/>
                <w:szCs w:val="22"/>
              </w:rPr>
            </w:pPr>
          </w:p>
        </w:tc>
      </w:tr>
      <w:tr w:rsidR="006C4239" w:rsidRPr="00FF154C" w:rsidTr="006C4239">
        <w:tc>
          <w:tcPr>
            <w:tcW w:w="2192" w:type="dxa"/>
          </w:tcPr>
          <w:p w:rsidR="006C4239" w:rsidRPr="00FF154C" w:rsidRDefault="006C4239" w:rsidP="00B54930">
            <w:pPr>
              <w:rPr>
                <w:sz w:val="22"/>
                <w:szCs w:val="22"/>
              </w:rPr>
            </w:pPr>
          </w:p>
        </w:tc>
        <w:tc>
          <w:tcPr>
            <w:tcW w:w="5633" w:type="dxa"/>
          </w:tcPr>
          <w:p w:rsidR="006C4239" w:rsidRPr="00FF154C" w:rsidRDefault="006C4239" w:rsidP="00B54930">
            <w:pPr>
              <w:rPr>
                <w:sz w:val="22"/>
                <w:szCs w:val="22"/>
              </w:rPr>
            </w:pPr>
          </w:p>
        </w:tc>
        <w:tc>
          <w:tcPr>
            <w:tcW w:w="2065" w:type="dxa"/>
          </w:tcPr>
          <w:p w:rsidR="006C4239" w:rsidRPr="00FF154C" w:rsidRDefault="006C4239" w:rsidP="00B54930">
            <w:pPr>
              <w:rPr>
                <w:sz w:val="22"/>
                <w:szCs w:val="22"/>
              </w:rPr>
            </w:pPr>
          </w:p>
        </w:tc>
      </w:tr>
      <w:tr w:rsidR="006C4239" w:rsidRPr="00FF154C" w:rsidTr="006C4239">
        <w:tc>
          <w:tcPr>
            <w:tcW w:w="2192" w:type="dxa"/>
          </w:tcPr>
          <w:p w:rsidR="006C4239" w:rsidRPr="00FF154C" w:rsidRDefault="006C4239" w:rsidP="00B54930">
            <w:pPr>
              <w:rPr>
                <w:sz w:val="22"/>
                <w:szCs w:val="22"/>
              </w:rPr>
            </w:pPr>
          </w:p>
        </w:tc>
        <w:tc>
          <w:tcPr>
            <w:tcW w:w="5633" w:type="dxa"/>
          </w:tcPr>
          <w:p w:rsidR="006C4239" w:rsidRPr="00FF154C" w:rsidRDefault="006C4239" w:rsidP="00B54930">
            <w:pPr>
              <w:rPr>
                <w:sz w:val="22"/>
                <w:szCs w:val="22"/>
              </w:rPr>
            </w:pPr>
          </w:p>
        </w:tc>
        <w:tc>
          <w:tcPr>
            <w:tcW w:w="2065" w:type="dxa"/>
          </w:tcPr>
          <w:p w:rsidR="006C4239" w:rsidRPr="00FF154C" w:rsidRDefault="006C4239" w:rsidP="00B54930">
            <w:pPr>
              <w:rPr>
                <w:sz w:val="22"/>
                <w:szCs w:val="22"/>
              </w:rPr>
            </w:pPr>
          </w:p>
        </w:tc>
      </w:tr>
      <w:tr w:rsidR="006C4239" w:rsidRPr="00FF154C" w:rsidTr="006C4239">
        <w:tc>
          <w:tcPr>
            <w:tcW w:w="2192" w:type="dxa"/>
          </w:tcPr>
          <w:p w:rsidR="006C4239" w:rsidRPr="00FF154C" w:rsidRDefault="006C4239" w:rsidP="00B54930">
            <w:pPr>
              <w:rPr>
                <w:sz w:val="22"/>
                <w:szCs w:val="22"/>
              </w:rPr>
            </w:pPr>
          </w:p>
        </w:tc>
        <w:tc>
          <w:tcPr>
            <w:tcW w:w="5633" w:type="dxa"/>
          </w:tcPr>
          <w:p w:rsidR="006C4239" w:rsidRPr="00FF154C" w:rsidRDefault="006C4239" w:rsidP="00B54930">
            <w:pPr>
              <w:rPr>
                <w:sz w:val="22"/>
                <w:szCs w:val="22"/>
              </w:rPr>
            </w:pPr>
          </w:p>
        </w:tc>
        <w:tc>
          <w:tcPr>
            <w:tcW w:w="2065" w:type="dxa"/>
          </w:tcPr>
          <w:p w:rsidR="006C4239" w:rsidRPr="00FF154C" w:rsidRDefault="006C4239" w:rsidP="00B54930">
            <w:pPr>
              <w:rPr>
                <w:sz w:val="22"/>
                <w:szCs w:val="22"/>
              </w:rPr>
            </w:pPr>
          </w:p>
        </w:tc>
      </w:tr>
    </w:tbl>
    <w:p w:rsidR="00A6636B" w:rsidRDefault="00A6636B" w:rsidP="005801AA">
      <w:pPr>
        <w:pStyle w:val="Paragraphedeliste"/>
        <w:numPr>
          <w:ilvl w:val="0"/>
          <w:numId w:val="19"/>
        </w:numPr>
        <w:tabs>
          <w:tab w:val="left" w:pos="180"/>
          <w:tab w:val="left" w:pos="360"/>
        </w:tabs>
        <w:spacing w:after="0" w:line="240" w:lineRule="auto"/>
        <w:ind w:left="180" w:hanging="180"/>
      </w:pPr>
      <w:r w:rsidRPr="00A6636B">
        <w:t xml:space="preserve">les structure d’appui </w:t>
      </w:r>
      <w:r w:rsidR="007C385E" w:rsidRPr="00A6636B">
        <w:t>sont</w:t>
      </w:r>
      <w:r w:rsidRPr="00A6636B">
        <w:t xml:space="preserve"> </w:t>
      </w:r>
      <w:r w:rsidR="00EA1E69">
        <w:t xml:space="preserve">par exemple </w:t>
      </w:r>
      <w:r w:rsidR="007C385E" w:rsidRPr="00A6636B">
        <w:t>le bureau</w:t>
      </w:r>
      <w:r w:rsidRPr="00A6636B">
        <w:t xml:space="preserve"> de </w:t>
      </w:r>
      <w:r w:rsidR="007C385E">
        <w:t>l</w:t>
      </w:r>
      <w:r w:rsidRPr="00A6636B">
        <w:t xml:space="preserve">iaison </w:t>
      </w:r>
      <w:r w:rsidR="007C385E">
        <w:t>e</w:t>
      </w:r>
      <w:r w:rsidRPr="00A6636B">
        <w:t>ntreprises/</w:t>
      </w:r>
      <w:r w:rsidR="007C385E">
        <w:t>u</w:t>
      </w:r>
      <w:r w:rsidRPr="00A6636B">
        <w:t>niversité, Cellule d’</w:t>
      </w:r>
      <w:r w:rsidR="007C385E">
        <w:t>a</w:t>
      </w:r>
      <w:r w:rsidRPr="00A6636B">
        <w:t xml:space="preserve">ccompagnement, de </w:t>
      </w:r>
      <w:r w:rsidR="007C385E">
        <w:t>s</w:t>
      </w:r>
      <w:r w:rsidRPr="00A6636B">
        <w:t>ensibilisation, d’</w:t>
      </w:r>
      <w:r w:rsidR="007C385E">
        <w:t>a</w:t>
      </w:r>
      <w:r w:rsidRPr="00A6636B">
        <w:t xml:space="preserve">ppui et de </w:t>
      </w:r>
      <w:r w:rsidR="007C385E">
        <w:t>m</w:t>
      </w:r>
      <w:r w:rsidRPr="00A6636B">
        <w:t>édiation, Centre  d’</w:t>
      </w:r>
      <w:r w:rsidR="007C385E">
        <w:t>a</w:t>
      </w:r>
      <w:r w:rsidRPr="00A6636B">
        <w:t xml:space="preserve">ppui à la </w:t>
      </w:r>
      <w:r w:rsidR="007C385E">
        <w:t>t</w:t>
      </w:r>
      <w:r w:rsidRPr="00A6636B">
        <w:t>echnologie et à l’</w:t>
      </w:r>
      <w:r w:rsidR="007C385E">
        <w:t>i</w:t>
      </w:r>
      <w:r w:rsidRPr="00A6636B">
        <w:t>nnovation</w:t>
      </w:r>
      <w:r w:rsidR="005F19DF">
        <w:t xml:space="preserve"> (CATI)</w:t>
      </w:r>
      <w:r w:rsidRPr="00A6636B">
        <w:t>,</w:t>
      </w:r>
      <w:r w:rsidR="006C4239">
        <w:t xml:space="preserve"> fablab</w:t>
      </w:r>
      <w:r w:rsidRPr="00A6636B">
        <w:t xml:space="preserve"> …etc.</w:t>
      </w:r>
    </w:p>
    <w:p w:rsidR="00271DED" w:rsidRDefault="00271DED" w:rsidP="00271DED">
      <w:pPr>
        <w:pStyle w:val="Paragraphedeliste"/>
        <w:tabs>
          <w:tab w:val="left" w:pos="180"/>
          <w:tab w:val="left" w:pos="360"/>
        </w:tabs>
        <w:spacing w:after="0" w:line="240" w:lineRule="auto"/>
        <w:ind w:left="180"/>
      </w:pPr>
    </w:p>
    <w:p w:rsidR="007C385E" w:rsidRPr="00A6636B" w:rsidRDefault="007C385E" w:rsidP="00431345">
      <w:pPr>
        <w:pBdr>
          <w:top w:val="single" w:sz="4" w:space="1" w:color="auto"/>
          <w:bottom w:val="single" w:sz="4" w:space="1" w:color="auto"/>
        </w:pBdr>
        <w:shd w:val="clear" w:color="auto" w:fill="F2F2F2" w:themeFill="background1" w:themeFillShade="F2"/>
        <w:tabs>
          <w:tab w:val="left" w:pos="360"/>
        </w:tabs>
        <w:rPr>
          <w:b/>
          <w:bCs/>
          <w:smallCaps/>
          <w:sz w:val="24"/>
          <w:szCs w:val="24"/>
        </w:rPr>
      </w:pPr>
      <w:r>
        <w:rPr>
          <w:b/>
          <w:bCs/>
          <w:smallCaps/>
          <w:sz w:val="24"/>
          <w:szCs w:val="24"/>
        </w:rPr>
        <w:lastRenderedPageBreak/>
        <w:t>i</w:t>
      </w:r>
      <w:r w:rsidR="00431345">
        <w:rPr>
          <w:b/>
          <w:bCs/>
          <w:smallCaps/>
          <w:sz w:val="24"/>
          <w:szCs w:val="24"/>
        </w:rPr>
        <w:t>v</w:t>
      </w:r>
      <w:r>
        <w:rPr>
          <w:b/>
          <w:bCs/>
          <w:smallCaps/>
          <w:sz w:val="24"/>
          <w:szCs w:val="24"/>
        </w:rPr>
        <w:t>.</w:t>
      </w:r>
      <w:r w:rsidRPr="00A6636B">
        <w:rPr>
          <w:b/>
          <w:bCs/>
          <w:smallCaps/>
          <w:sz w:val="24"/>
          <w:szCs w:val="24"/>
        </w:rPr>
        <w:tab/>
        <w:t>s</w:t>
      </w:r>
      <w:r w:rsidR="00431345">
        <w:rPr>
          <w:b/>
          <w:bCs/>
          <w:smallCaps/>
          <w:sz w:val="24"/>
          <w:szCs w:val="24"/>
        </w:rPr>
        <w:t xml:space="preserve">ervices a mettre </w:t>
      </w:r>
      <w:r>
        <w:rPr>
          <w:b/>
          <w:bCs/>
          <w:smallCaps/>
          <w:sz w:val="24"/>
          <w:szCs w:val="24"/>
        </w:rPr>
        <w:t xml:space="preserve">en place par l’établissement universitaire pour le </w:t>
      </w:r>
      <w:r w:rsidR="006C4239">
        <w:rPr>
          <w:b/>
          <w:bCs/>
          <w:smallCaps/>
          <w:sz w:val="24"/>
          <w:szCs w:val="24"/>
        </w:rPr>
        <w:t xml:space="preserve">la </w:t>
      </w:r>
      <w:r w:rsidR="00431345">
        <w:rPr>
          <w:b/>
          <w:bCs/>
          <w:smallCaps/>
          <w:sz w:val="24"/>
          <w:szCs w:val="24"/>
        </w:rPr>
        <w:t>création</w:t>
      </w:r>
      <w:r w:rsidR="006C4239">
        <w:rPr>
          <w:b/>
          <w:bCs/>
          <w:smallCaps/>
          <w:sz w:val="24"/>
          <w:szCs w:val="24"/>
        </w:rPr>
        <w:t xml:space="preserve"> et le  </w:t>
      </w:r>
      <w:r>
        <w:rPr>
          <w:b/>
          <w:bCs/>
          <w:smallCaps/>
          <w:sz w:val="24"/>
          <w:szCs w:val="24"/>
        </w:rPr>
        <w:t>fonctionnement du service commun</w:t>
      </w:r>
      <w:r w:rsidRPr="00A6636B">
        <w:rPr>
          <w:b/>
          <w:bCs/>
          <w:smallCaps/>
          <w:sz w:val="24"/>
          <w:szCs w:val="24"/>
        </w:rPr>
        <w:t xml:space="preserve"> </w:t>
      </w:r>
      <w:r w:rsidR="005F19DF">
        <w:rPr>
          <w:b/>
          <w:bCs/>
          <w:smallCaps/>
          <w:sz w:val="24"/>
          <w:szCs w:val="24"/>
        </w:rPr>
        <w:t xml:space="preserve">Incubateur </w:t>
      </w:r>
      <w:r w:rsidR="00EA1E69" w:rsidRPr="00A6636B">
        <w:rPr>
          <w:b/>
          <w:bCs/>
          <w:smallCaps/>
          <w:sz w:val="24"/>
          <w:szCs w:val="24"/>
        </w:rPr>
        <w:t>*</w:t>
      </w:r>
      <w:r w:rsidR="00EA1E69">
        <w:rPr>
          <w:b/>
          <w:bCs/>
          <w:smallCaps/>
          <w:sz w:val="24"/>
          <w:szCs w:val="24"/>
          <w:vertAlign w:val="superscript"/>
        </w:rPr>
        <w:t xml:space="preserve"> </w:t>
      </w:r>
      <w:r w:rsidR="006C4239">
        <w:rPr>
          <w:rStyle w:val="Appelnotedebasdep"/>
          <w:b/>
          <w:bCs/>
          <w:smallCaps/>
          <w:sz w:val="24"/>
          <w:szCs w:val="24"/>
        </w:rPr>
        <w:footnoteReference w:id="2"/>
      </w:r>
    </w:p>
    <w:p w:rsidR="007C385E" w:rsidRDefault="007C385E" w:rsidP="007C385E">
      <w:r w:rsidRPr="00A6636B">
        <w:t xml:space="preserve"> (Ajouter des lignes si nécessaire)</w:t>
      </w:r>
    </w:p>
    <w:tbl>
      <w:tblPr>
        <w:tblStyle w:val="Grilledutableau"/>
        <w:tblW w:w="0" w:type="auto"/>
        <w:tblLook w:val="04A0"/>
      </w:tblPr>
      <w:tblGrid>
        <w:gridCol w:w="2425"/>
        <w:gridCol w:w="6120"/>
        <w:gridCol w:w="1345"/>
      </w:tblGrid>
      <w:tr w:rsidR="006C4239" w:rsidTr="006C4239">
        <w:tc>
          <w:tcPr>
            <w:tcW w:w="2425" w:type="dxa"/>
          </w:tcPr>
          <w:p w:rsidR="006C4239" w:rsidRPr="00FF154C" w:rsidRDefault="006C4239" w:rsidP="00B54930">
            <w:pPr>
              <w:rPr>
                <w:sz w:val="22"/>
                <w:szCs w:val="22"/>
              </w:rPr>
            </w:pPr>
            <w:r w:rsidRPr="00FF154C">
              <w:rPr>
                <w:sz w:val="22"/>
                <w:szCs w:val="22"/>
              </w:rPr>
              <w:t xml:space="preserve">Nom de la structure </w:t>
            </w:r>
          </w:p>
        </w:tc>
        <w:tc>
          <w:tcPr>
            <w:tcW w:w="6120" w:type="dxa"/>
          </w:tcPr>
          <w:p w:rsidR="006C4239" w:rsidRPr="00FF154C" w:rsidRDefault="006C4239" w:rsidP="00B54930">
            <w:pPr>
              <w:rPr>
                <w:sz w:val="22"/>
                <w:szCs w:val="22"/>
              </w:rPr>
            </w:pPr>
            <w:r>
              <w:rPr>
                <w:sz w:val="22"/>
                <w:szCs w:val="22"/>
              </w:rPr>
              <w:t xml:space="preserve">Service </w:t>
            </w:r>
          </w:p>
        </w:tc>
        <w:tc>
          <w:tcPr>
            <w:tcW w:w="1345" w:type="dxa"/>
          </w:tcPr>
          <w:p w:rsidR="006C4239" w:rsidRPr="00FF154C" w:rsidRDefault="006C4239" w:rsidP="00B54930">
            <w:pPr>
              <w:rPr>
                <w:sz w:val="22"/>
                <w:szCs w:val="22"/>
              </w:rPr>
            </w:pPr>
            <w:r>
              <w:rPr>
                <w:sz w:val="22"/>
                <w:szCs w:val="22"/>
              </w:rPr>
              <w:t>Nbre de pax</w:t>
            </w:r>
          </w:p>
        </w:tc>
      </w:tr>
      <w:tr w:rsidR="006C4239" w:rsidTr="006C4239">
        <w:tc>
          <w:tcPr>
            <w:tcW w:w="2425" w:type="dxa"/>
          </w:tcPr>
          <w:p w:rsidR="006C4239" w:rsidRDefault="006C4239" w:rsidP="00B54930"/>
        </w:tc>
        <w:tc>
          <w:tcPr>
            <w:tcW w:w="6120" w:type="dxa"/>
          </w:tcPr>
          <w:p w:rsidR="006C4239" w:rsidRDefault="006C4239" w:rsidP="00B54930"/>
        </w:tc>
        <w:tc>
          <w:tcPr>
            <w:tcW w:w="1345" w:type="dxa"/>
          </w:tcPr>
          <w:p w:rsidR="006C4239" w:rsidRDefault="006C4239" w:rsidP="00B54930"/>
        </w:tc>
      </w:tr>
      <w:tr w:rsidR="006C4239" w:rsidTr="006C4239">
        <w:tc>
          <w:tcPr>
            <w:tcW w:w="2425" w:type="dxa"/>
          </w:tcPr>
          <w:p w:rsidR="006C4239" w:rsidRDefault="006C4239" w:rsidP="00B54930"/>
        </w:tc>
        <w:tc>
          <w:tcPr>
            <w:tcW w:w="6120" w:type="dxa"/>
          </w:tcPr>
          <w:p w:rsidR="006C4239" w:rsidRDefault="006C4239" w:rsidP="00B54930"/>
        </w:tc>
        <w:tc>
          <w:tcPr>
            <w:tcW w:w="1345" w:type="dxa"/>
          </w:tcPr>
          <w:p w:rsidR="006C4239" w:rsidRDefault="006C4239" w:rsidP="00B54930"/>
        </w:tc>
      </w:tr>
      <w:tr w:rsidR="006C4239" w:rsidTr="006C4239">
        <w:tc>
          <w:tcPr>
            <w:tcW w:w="2425" w:type="dxa"/>
          </w:tcPr>
          <w:p w:rsidR="006C4239" w:rsidRDefault="006C4239" w:rsidP="00B54930"/>
        </w:tc>
        <w:tc>
          <w:tcPr>
            <w:tcW w:w="6120" w:type="dxa"/>
          </w:tcPr>
          <w:p w:rsidR="006C4239" w:rsidRDefault="006C4239" w:rsidP="00B54930"/>
        </w:tc>
        <w:tc>
          <w:tcPr>
            <w:tcW w:w="1345" w:type="dxa"/>
          </w:tcPr>
          <w:p w:rsidR="006C4239" w:rsidRDefault="006C4239" w:rsidP="00B54930"/>
        </w:tc>
      </w:tr>
      <w:tr w:rsidR="006C4239" w:rsidTr="006C4239">
        <w:tc>
          <w:tcPr>
            <w:tcW w:w="2425" w:type="dxa"/>
          </w:tcPr>
          <w:p w:rsidR="006C4239" w:rsidRDefault="006C4239" w:rsidP="00B54930"/>
        </w:tc>
        <w:tc>
          <w:tcPr>
            <w:tcW w:w="6120" w:type="dxa"/>
          </w:tcPr>
          <w:p w:rsidR="006C4239" w:rsidRDefault="006C4239" w:rsidP="00B54930"/>
        </w:tc>
        <w:tc>
          <w:tcPr>
            <w:tcW w:w="1345" w:type="dxa"/>
          </w:tcPr>
          <w:p w:rsidR="006C4239" w:rsidRDefault="006C4239" w:rsidP="00B54930"/>
        </w:tc>
      </w:tr>
    </w:tbl>
    <w:p w:rsidR="00431345" w:rsidRPr="00A6636B" w:rsidRDefault="00431345" w:rsidP="00431345">
      <w:pPr>
        <w:pBdr>
          <w:top w:val="single" w:sz="4" w:space="1" w:color="auto"/>
          <w:bottom w:val="single" w:sz="4" w:space="1" w:color="auto"/>
        </w:pBdr>
        <w:shd w:val="clear" w:color="auto" w:fill="F2F2F2" w:themeFill="background1" w:themeFillShade="F2"/>
        <w:tabs>
          <w:tab w:val="left" w:pos="360"/>
        </w:tabs>
        <w:jc w:val="both"/>
        <w:rPr>
          <w:b/>
          <w:bCs/>
          <w:smallCaps/>
          <w:sz w:val="24"/>
          <w:szCs w:val="24"/>
        </w:rPr>
      </w:pPr>
      <w:r>
        <w:rPr>
          <w:b/>
          <w:bCs/>
          <w:smallCaps/>
          <w:sz w:val="24"/>
          <w:szCs w:val="24"/>
        </w:rPr>
        <w:t>v.</w:t>
      </w:r>
      <w:r w:rsidRPr="00A6636B">
        <w:rPr>
          <w:b/>
          <w:bCs/>
          <w:smallCaps/>
          <w:sz w:val="24"/>
          <w:szCs w:val="24"/>
        </w:rPr>
        <w:tab/>
      </w:r>
      <w:r>
        <w:rPr>
          <w:b/>
          <w:bCs/>
          <w:smallCaps/>
          <w:sz w:val="24"/>
          <w:szCs w:val="24"/>
        </w:rPr>
        <w:t>Soutien  (secrétariat, gardiennage)  a mettre en place par l’établissement universitaire pour le  fonctionnement du service commun</w:t>
      </w:r>
      <w:r w:rsidRPr="00A6636B">
        <w:rPr>
          <w:b/>
          <w:bCs/>
          <w:smallCaps/>
          <w:sz w:val="24"/>
          <w:szCs w:val="24"/>
        </w:rPr>
        <w:t xml:space="preserve"> </w:t>
      </w:r>
      <w:r>
        <w:rPr>
          <w:b/>
          <w:bCs/>
          <w:smallCaps/>
          <w:sz w:val="24"/>
          <w:szCs w:val="24"/>
        </w:rPr>
        <w:t xml:space="preserve">Incubateur </w:t>
      </w:r>
    </w:p>
    <w:tbl>
      <w:tblPr>
        <w:tblStyle w:val="Grilledutableau"/>
        <w:tblW w:w="0" w:type="auto"/>
        <w:tblLook w:val="04A0"/>
      </w:tblPr>
      <w:tblGrid>
        <w:gridCol w:w="2425"/>
        <w:gridCol w:w="6120"/>
        <w:gridCol w:w="1345"/>
      </w:tblGrid>
      <w:tr w:rsidR="00431345" w:rsidTr="006338A3">
        <w:tc>
          <w:tcPr>
            <w:tcW w:w="2425" w:type="dxa"/>
          </w:tcPr>
          <w:p w:rsidR="00431345" w:rsidRPr="00FF154C" w:rsidRDefault="00431345" w:rsidP="006338A3">
            <w:pPr>
              <w:rPr>
                <w:sz w:val="22"/>
                <w:szCs w:val="22"/>
              </w:rPr>
            </w:pPr>
            <w:r w:rsidRPr="00FF154C">
              <w:rPr>
                <w:sz w:val="22"/>
                <w:szCs w:val="22"/>
              </w:rPr>
              <w:t xml:space="preserve">Nom de la structure </w:t>
            </w:r>
          </w:p>
        </w:tc>
        <w:tc>
          <w:tcPr>
            <w:tcW w:w="6120" w:type="dxa"/>
          </w:tcPr>
          <w:p w:rsidR="00431345" w:rsidRPr="00FF154C" w:rsidRDefault="00431345" w:rsidP="006338A3">
            <w:pPr>
              <w:rPr>
                <w:sz w:val="22"/>
                <w:szCs w:val="22"/>
              </w:rPr>
            </w:pPr>
            <w:r>
              <w:rPr>
                <w:sz w:val="22"/>
                <w:szCs w:val="22"/>
              </w:rPr>
              <w:t xml:space="preserve">Service </w:t>
            </w:r>
          </w:p>
        </w:tc>
        <w:tc>
          <w:tcPr>
            <w:tcW w:w="1345" w:type="dxa"/>
          </w:tcPr>
          <w:p w:rsidR="00431345" w:rsidRPr="00FF154C" w:rsidRDefault="00431345" w:rsidP="006338A3">
            <w:pPr>
              <w:rPr>
                <w:sz w:val="22"/>
                <w:szCs w:val="22"/>
              </w:rPr>
            </w:pPr>
            <w:r>
              <w:rPr>
                <w:sz w:val="22"/>
                <w:szCs w:val="22"/>
              </w:rPr>
              <w:t>Nbre de pax</w:t>
            </w:r>
          </w:p>
        </w:tc>
      </w:tr>
      <w:tr w:rsidR="00431345" w:rsidTr="006338A3">
        <w:tc>
          <w:tcPr>
            <w:tcW w:w="2425" w:type="dxa"/>
          </w:tcPr>
          <w:p w:rsidR="00431345" w:rsidRDefault="00431345" w:rsidP="006338A3"/>
        </w:tc>
        <w:tc>
          <w:tcPr>
            <w:tcW w:w="6120" w:type="dxa"/>
          </w:tcPr>
          <w:p w:rsidR="00431345" w:rsidRDefault="00431345" w:rsidP="006338A3"/>
        </w:tc>
        <w:tc>
          <w:tcPr>
            <w:tcW w:w="1345" w:type="dxa"/>
          </w:tcPr>
          <w:p w:rsidR="00431345" w:rsidRDefault="00431345" w:rsidP="006338A3"/>
        </w:tc>
      </w:tr>
      <w:tr w:rsidR="00431345" w:rsidTr="006338A3">
        <w:tc>
          <w:tcPr>
            <w:tcW w:w="2425" w:type="dxa"/>
          </w:tcPr>
          <w:p w:rsidR="00431345" w:rsidRDefault="00431345" w:rsidP="006338A3"/>
        </w:tc>
        <w:tc>
          <w:tcPr>
            <w:tcW w:w="6120" w:type="dxa"/>
          </w:tcPr>
          <w:p w:rsidR="00431345" w:rsidRDefault="00431345" w:rsidP="006338A3"/>
        </w:tc>
        <w:tc>
          <w:tcPr>
            <w:tcW w:w="1345" w:type="dxa"/>
          </w:tcPr>
          <w:p w:rsidR="00431345" w:rsidRDefault="00431345" w:rsidP="006338A3"/>
        </w:tc>
      </w:tr>
      <w:tr w:rsidR="00431345" w:rsidTr="006338A3">
        <w:tc>
          <w:tcPr>
            <w:tcW w:w="2425" w:type="dxa"/>
          </w:tcPr>
          <w:p w:rsidR="00431345" w:rsidRDefault="00431345" w:rsidP="006338A3"/>
        </w:tc>
        <w:tc>
          <w:tcPr>
            <w:tcW w:w="6120" w:type="dxa"/>
          </w:tcPr>
          <w:p w:rsidR="00431345" w:rsidRDefault="00431345" w:rsidP="006338A3"/>
        </w:tc>
        <w:tc>
          <w:tcPr>
            <w:tcW w:w="1345" w:type="dxa"/>
          </w:tcPr>
          <w:p w:rsidR="00431345" w:rsidRDefault="00431345" w:rsidP="006338A3"/>
        </w:tc>
      </w:tr>
      <w:tr w:rsidR="00431345" w:rsidTr="006338A3">
        <w:tc>
          <w:tcPr>
            <w:tcW w:w="2425" w:type="dxa"/>
          </w:tcPr>
          <w:p w:rsidR="00431345" w:rsidRDefault="00431345" w:rsidP="006338A3"/>
        </w:tc>
        <w:tc>
          <w:tcPr>
            <w:tcW w:w="6120" w:type="dxa"/>
          </w:tcPr>
          <w:p w:rsidR="00431345" w:rsidRDefault="00431345" w:rsidP="006338A3"/>
        </w:tc>
        <w:tc>
          <w:tcPr>
            <w:tcW w:w="1345" w:type="dxa"/>
          </w:tcPr>
          <w:p w:rsidR="00431345" w:rsidRDefault="00431345" w:rsidP="006338A3"/>
        </w:tc>
      </w:tr>
    </w:tbl>
    <w:p w:rsidR="007C385E" w:rsidRDefault="007C385E" w:rsidP="007C385E">
      <w:pPr>
        <w:tabs>
          <w:tab w:val="left" w:pos="432"/>
        </w:tabs>
        <w:spacing w:after="0" w:line="240" w:lineRule="auto"/>
      </w:pPr>
    </w:p>
    <w:p w:rsidR="00F05613" w:rsidRPr="00431345" w:rsidRDefault="00431345" w:rsidP="00431345">
      <w:pPr>
        <w:pBdr>
          <w:top w:val="single" w:sz="4" w:space="1" w:color="auto"/>
          <w:bottom w:val="single" w:sz="4" w:space="1" w:color="auto"/>
        </w:pBdr>
        <w:shd w:val="clear" w:color="auto" w:fill="F2F2F2" w:themeFill="background1" w:themeFillShade="F2"/>
        <w:tabs>
          <w:tab w:val="left" w:pos="180"/>
          <w:tab w:val="left" w:pos="360"/>
          <w:tab w:val="left" w:pos="540"/>
        </w:tabs>
        <w:spacing w:after="0" w:line="240" w:lineRule="auto"/>
        <w:rPr>
          <w:b/>
          <w:bCs/>
          <w:smallCaps/>
          <w:sz w:val="28"/>
          <w:szCs w:val="28"/>
        </w:rPr>
      </w:pPr>
      <w:r>
        <w:rPr>
          <w:b/>
          <w:bCs/>
          <w:smallCaps/>
          <w:sz w:val="24"/>
          <w:szCs w:val="24"/>
        </w:rPr>
        <w:t xml:space="preserve">vi. </w:t>
      </w:r>
      <w:r w:rsidR="00271DED" w:rsidRPr="00431345">
        <w:rPr>
          <w:b/>
          <w:bCs/>
          <w:smallCaps/>
          <w:sz w:val="24"/>
          <w:szCs w:val="24"/>
        </w:rPr>
        <w:t xml:space="preserve">composante </w:t>
      </w:r>
      <w:r w:rsidR="00221C28" w:rsidRPr="00431345">
        <w:rPr>
          <w:b/>
          <w:bCs/>
          <w:smallCaps/>
          <w:sz w:val="24"/>
          <w:szCs w:val="24"/>
        </w:rPr>
        <w:t xml:space="preserve">humaine </w:t>
      </w:r>
      <w:r w:rsidR="00221C28" w:rsidRPr="00431345">
        <w:rPr>
          <w:rFonts w:asciiTheme="majorBidi" w:hAnsiTheme="majorBidi" w:cstheme="majorBidi"/>
          <w:b/>
          <w:bCs/>
          <w:smallCaps/>
          <w:sz w:val="24"/>
          <w:szCs w:val="24"/>
        </w:rPr>
        <w:t>d</w:t>
      </w:r>
      <w:r w:rsidR="006C4239" w:rsidRPr="00431345">
        <w:rPr>
          <w:rFonts w:asciiTheme="majorBidi" w:hAnsiTheme="majorBidi" w:cstheme="majorBidi"/>
          <w:b/>
          <w:bCs/>
          <w:smallCaps/>
          <w:sz w:val="24"/>
          <w:szCs w:val="24"/>
        </w:rPr>
        <w:t>es</w:t>
      </w:r>
      <w:r w:rsidR="00221C28" w:rsidRPr="00431345">
        <w:rPr>
          <w:rFonts w:asciiTheme="majorBidi" w:hAnsiTheme="majorBidi" w:cstheme="majorBidi"/>
          <w:b/>
          <w:bCs/>
          <w:smallCaps/>
          <w:sz w:val="24"/>
          <w:szCs w:val="24"/>
        </w:rPr>
        <w:t xml:space="preserve"> service</w:t>
      </w:r>
      <w:r w:rsidR="006C4239" w:rsidRPr="00431345">
        <w:rPr>
          <w:rFonts w:asciiTheme="majorBidi" w:hAnsiTheme="majorBidi" w:cstheme="majorBidi"/>
          <w:b/>
          <w:bCs/>
          <w:smallCaps/>
          <w:sz w:val="24"/>
          <w:szCs w:val="24"/>
        </w:rPr>
        <w:t>s additionnels a mettre en place dans l’incubateur</w:t>
      </w:r>
      <w:r w:rsidR="006C4239">
        <w:rPr>
          <w:rStyle w:val="Appelnotedebasdep"/>
          <w:rFonts w:asciiTheme="majorBidi" w:hAnsiTheme="majorBidi" w:cstheme="majorBidi"/>
          <w:b/>
          <w:bCs/>
          <w:smallCaps/>
          <w:sz w:val="24"/>
          <w:szCs w:val="24"/>
        </w:rPr>
        <w:footnoteReference w:id="3"/>
      </w:r>
    </w:p>
    <w:p w:rsidR="005F19DF" w:rsidRDefault="005F19DF" w:rsidP="00F05613">
      <w:pPr>
        <w:spacing w:after="0" w:line="240" w:lineRule="auto"/>
      </w:pPr>
    </w:p>
    <w:tbl>
      <w:tblPr>
        <w:tblStyle w:val="Grilledutableau"/>
        <w:tblpPr w:leftFromText="141" w:rightFromText="141" w:vertAnchor="text" w:horzAnchor="margin" w:tblpX="-20" w:tblpY="-62"/>
        <w:tblW w:w="9878" w:type="dxa"/>
        <w:tblLook w:val="04A0"/>
      </w:tblPr>
      <w:tblGrid>
        <w:gridCol w:w="2421"/>
        <w:gridCol w:w="1437"/>
        <w:gridCol w:w="3594"/>
        <w:gridCol w:w="2426"/>
      </w:tblGrid>
      <w:tr w:rsidR="005F19DF" w:rsidTr="005F19DF">
        <w:trPr>
          <w:trHeight w:val="642"/>
        </w:trPr>
        <w:tc>
          <w:tcPr>
            <w:tcW w:w="2421" w:type="dxa"/>
          </w:tcPr>
          <w:p w:rsidR="005F19DF" w:rsidRPr="00FF154C" w:rsidRDefault="005F19DF" w:rsidP="00CC3CC8">
            <w:pPr>
              <w:rPr>
                <w:sz w:val="22"/>
                <w:szCs w:val="22"/>
              </w:rPr>
            </w:pPr>
            <w:r w:rsidRPr="00FF154C">
              <w:rPr>
                <w:sz w:val="22"/>
                <w:szCs w:val="22"/>
              </w:rPr>
              <w:lastRenderedPageBreak/>
              <w:t>Nom et Prénom</w:t>
            </w:r>
          </w:p>
        </w:tc>
        <w:tc>
          <w:tcPr>
            <w:tcW w:w="1437" w:type="dxa"/>
          </w:tcPr>
          <w:p w:rsidR="005F19DF" w:rsidRPr="00FF154C" w:rsidRDefault="005F19DF" w:rsidP="005F19DF">
            <w:pPr>
              <w:jc w:val="center"/>
              <w:rPr>
                <w:sz w:val="22"/>
                <w:szCs w:val="22"/>
              </w:rPr>
            </w:pPr>
            <w:r w:rsidRPr="005F19DF">
              <w:rPr>
                <w:sz w:val="22"/>
                <w:szCs w:val="22"/>
              </w:rPr>
              <w:t>Grade /spécialité</w:t>
            </w:r>
          </w:p>
        </w:tc>
        <w:tc>
          <w:tcPr>
            <w:tcW w:w="3594" w:type="dxa"/>
          </w:tcPr>
          <w:p w:rsidR="005F19DF" w:rsidRPr="00FF154C" w:rsidRDefault="005F19DF" w:rsidP="00CC3CC8">
            <w:pPr>
              <w:rPr>
                <w:sz w:val="22"/>
                <w:szCs w:val="22"/>
              </w:rPr>
            </w:pPr>
            <w:r w:rsidRPr="00FF154C">
              <w:rPr>
                <w:sz w:val="22"/>
                <w:szCs w:val="22"/>
              </w:rPr>
              <w:t>Fonction dans le service commun</w:t>
            </w:r>
          </w:p>
        </w:tc>
        <w:tc>
          <w:tcPr>
            <w:tcW w:w="2426" w:type="dxa"/>
          </w:tcPr>
          <w:p w:rsidR="005F19DF" w:rsidRPr="00FF154C" w:rsidRDefault="005F19DF" w:rsidP="005F19DF">
            <w:pPr>
              <w:jc w:val="center"/>
              <w:rPr>
                <w:sz w:val="22"/>
                <w:szCs w:val="22"/>
              </w:rPr>
            </w:pPr>
            <w:r w:rsidRPr="00FF154C">
              <w:rPr>
                <w:sz w:val="22"/>
                <w:szCs w:val="22"/>
              </w:rPr>
              <w:t xml:space="preserve">Tel </w:t>
            </w:r>
            <w:r>
              <w:rPr>
                <w:sz w:val="22"/>
                <w:szCs w:val="22"/>
              </w:rPr>
              <w:br/>
              <w:t>ou email</w:t>
            </w:r>
          </w:p>
        </w:tc>
      </w:tr>
      <w:tr w:rsidR="005F19DF" w:rsidTr="005F19DF">
        <w:trPr>
          <w:trHeight w:val="353"/>
        </w:trPr>
        <w:tc>
          <w:tcPr>
            <w:tcW w:w="2421" w:type="dxa"/>
          </w:tcPr>
          <w:p w:rsidR="005F19DF" w:rsidRDefault="005F19DF" w:rsidP="00CC3CC8"/>
        </w:tc>
        <w:tc>
          <w:tcPr>
            <w:tcW w:w="1437" w:type="dxa"/>
          </w:tcPr>
          <w:p w:rsidR="005F19DF" w:rsidRDefault="005F19DF" w:rsidP="00CC3CC8"/>
        </w:tc>
        <w:tc>
          <w:tcPr>
            <w:tcW w:w="3594" w:type="dxa"/>
          </w:tcPr>
          <w:p w:rsidR="005F19DF" w:rsidRDefault="005F19DF" w:rsidP="00CC3CC8"/>
        </w:tc>
        <w:tc>
          <w:tcPr>
            <w:tcW w:w="2426" w:type="dxa"/>
          </w:tcPr>
          <w:p w:rsidR="005F19DF" w:rsidRDefault="005F19DF" w:rsidP="00CC3CC8"/>
        </w:tc>
      </w:tr>
      <w:tr w:rsidR="005F19DF" w:rsidTr="005F19DF">
        <w:trPr>
          <w:trHeight w:val="337"/>
        </w:trPr>
        <w:tc>
          <w:tcPr>
            <w:tcW w:w="2421" w:type="dxa"/>
          </w:tcPr>
          <w:p w:rsidR="005F19DF" w:rsidRDefault="005F19DF" w:rsidP="00CC3CC8"/>
        </w:tc>
        <w:tc>
          <w:tcPr>
            <w:tcW w:w="1437" w:type="dxa"/>
          </w:tcPr>
          <w:p w:rsidR="005F19DF" w:rsidRDefault="005F19DF" w:rsidP="00CC3CC8"/>
        </w:tc>
        <w:tc>
          <w:tcPr>
            <w:tcW w:w="3594" w:type="dxa"/>
          </w:tcPr>
          <w:p w:rsidR="005F19DF" w:rsidRDefault="005F19DF" w:rsidP="00CC3CC8"/>
        </w:tc>
        <w:tc>
          <w:tcPr>
            <w:tcW w:w="2426" w:type="dxa"/>
          </w:tcPr>
          <w:p w:rsidR="005F19DF" w:rsidRDefault="005F19DF" w:rsidP="00CC3CC8"/>
        </w:tc>
      </w:tr>
      <w:tr w:rsidR="005F19DF" w:rsidTr="005F19DF">
        <w:trPr>
          <w:trHeight w:val="353"/>
        </w:trPr>
        <w:tc>
          <w:tcPr>
            <w:tcW w:w="2421" w:type="dxa"/>
          </w:tcPr>
          <w:p w:rsidR="005F19DF" w:rsidRDefault="005F19DF" w:rsidP="00CC3CC8"/>
        </w:tc>
        <w:tc>
          <w:tcPr>
            <w:tcW w:w="1437" w:type="dxa"/>
          </w:tcPr>
          <w:p w:rsidR="005F19DF" w:rsidRDefault="005F19DF" w:rsidP="00CC3CC8"/>
        </w:tc>
        <w:tc>
          <w:tcPr>
            <w:tcW w:w="3594" w:type="dxa"/>
          </w:tcPr>
          <w:p w:rsidR="005F19DF" w:rsidRDefault="005F19DF" w:rsidP="00CC3CC8"/>
        </w:tc>
        <w:tc>
          <w:tcPr>
            <w:tcW w:w="2426" w:type="dxa"/>
          </w:tcPr>
          <w:p w:rsidR="005F19DF" w:rsidRDefault="005F19DF" w:rsidP="00CC3CC8"/>
        </w:tc>
      </w:tr>
      <w:tr w:rsidR="005F19DF" w:rsidTr="005F19DF">
        <w:trPr>
          <w:trHeight w:val="353"/>
        </w:trPr>
        <w:tc>
          <w:tcPr>
            <w:tcW w:w="2421" w:type="dxa"/>
          </w:tcPr>
          <w:p w:rsidR="005F19DF" w:rsidRDefault="005F19DF" w:rsidP="00CC3CC8"/>
        </w:tc>
        <w:tc>
          <w:tcPr>
            <w:tcW w:w="1437" w:type="dxa"/>
          </w:tcPr>
          <w:p w:rsidR="005F19DF" w:rsidRDefault="005F19DF" w:rsidP="00CC3CC8"/>
        </w:tc>
        <w:tc>
          <w:tcPr>
            <w:tcW w:w="3594" w:type="dxa"/>
          </w:tcPr>
          <w:p w:rsidR="005F19DF" w:rsidRDefault="005F19DF" w:rsidP="00CC3CC8"/>
        </w:tc>
        <w:tc>
          <w:tcPr>
            <w:tcW w:w="2426" w:type="dxa"/>
          </w:tcPr>
          <w:p w:rsidR="005F19DF" w:rsidRDefault="005F19DF" w:rsidP="00CC3CC8"/>
        </w:tc>
      </w:tr>
      <w:tr w:rsidR="005F19DF" w:rsidTr="005F19DF">
        <w:trPr>
          <w:trHeight w:val="337"/>
        </w:trPr>
        <w:tc>
          <w:tcPr>
            <w:tcW w:w="2421" w:type="dxa"/>
          </w:tcPr>
          <w:p w:rsidR="005F19DF" w:rsidRDefault="005F19DF" w:rsidP="00CC3CC8"/>
        </w:tc>
        <w:tc>
          <w:tcPr>
            <w:tcW w:w="1437" w:type="dxa"/>
          </w:tcPr>
          <w:p w:rsidR="005F19DF" w:rsidRDefault="005F19DF" w:rsidP="00CC3CC8"/>
        </w:tc>
        <w:tc>
          <w:tcPr>
            <w:tcW w:w="3594" w:type="dxa"/>
          </w:tcPr>
          <w:p w:rsidR="005F19DF" w:rsidRDefault="005F19DF" w:rsidP="00CC3CC8"/>
        </w:tc>
        <w:tc>
          <w:tcPr>
            <w:tcW w:w="2426" w:type="dxa"/>
          </w:tcPr>
          <w:p w:rsidR="005F19DF" w:rsidRDefault="005F19DF" w:rsidP="00CC3CC8"/>
        </w:tc>
      </w:tr>
    </w:tbl>
    <w:p w:rsidR="00FF154C" w:rsidRPr="00FF154C" w:rsidRDefault="00431345" w:rsidP="00431345">
      <w:pPr>
        <w:pBdr>
          <w:top w:val="single" w:sz="4" w:space="0" w:color="auto"/>
          <w:bottom w:val="single" w:sz="4" w:space="1" w:color="auto"/>
        </w:pBdr>
        <w:shd w:val="clear" w:color="auto" w:fill="F2F2F2" w:themeFill="background1" w:themeFillShade="F2"/>
        <w:tabs>
          <w:tab w:val="left" w:pos="284"/>
        </w:tabs>
        <w:contextualSpacing/>
      </w:pPr>
      <w:r>
        <w:rPr>
          <w:b/>
          <w:bCs/>
          <w:smallCaps/>
          <w:sz w:val="24"/>
          <w:szCs w:val="24"/>
        </w:rPr>
        <w:t xml:space="preserve">vii </w:t>
      </w:r>
      <w:r w:rsidR="00271DED" w:rsidRPr="005F19DF">
        <w:rPr>
          <w:b/>
          <w:bCs/>
          <w:smallCaps/>
          <w:sz w:val="24"/>
          <w:szCs w:val="24"/>
        </w:rPr>
        <w:t xml:space="preserve">évènements </w:t>
      </w:r>
      <w:r w:rsidR="005F19DF" w:rsidRPr="005F19DF">
        <w:rPr>
          <w:b/>
          <w:bCs/>
          <w:smallCaps/>
          <w:sz w:val="24"/>
          <w:szCs w:val="24"/>
        </w:rPr>
        <w:t xml:space="preserve">ou </w:t>
      </w:r>
      <w:r w:rsidR="00FF154C" w:rsidRPr="005F19DF">
        <w:rPr>
          <w:b/>
          <w:bCs/>
          <w:smallCaps/>
          <w:sz w:val="24"/>
          <w:szCs w:val="24"/>
        </w:rPr>
        <w:t>challenges en cours de programmation pour sélectionner les projets innovants a  incuber</w:t>
      </w:r>
      <w:r w:rsidR="00271DED" w:rsidRPr="005F19DF">
        <w:rPr>
          <w:b/>
          <w:bCs/>
          <w:smallCaps/>
          <w:sz w:val="24"/>
          <w:szCs w:val="24"/>
        </w:rPr>
        <w:t xml:space="preserve"> au niveau du service commun</w:t>
      </w:r>
      <w:r w:rsidR="005F19DF" w:rsidRPr="005F19DF">
        <w:rPr>
          <w:b/>
          <w:bCs/>
          <w:smallCaps/>
          <w:sz w:val="24"/>
          <w:szCs w:val="24"/>
        </w:rPr>
        <w:t xml:space="preserve">*        </w:t>
      </w:r>
    </w:p>
    <w:tbl>
      <w:tblPr>
        <w:tblStyle w:val="Grilledutableau1"/>
        <w:tblW w:w="9956" w:type="dxa"/>
        <w:tblInd w:w="-61" w:type="dxa"/>
        <w:tblLook w:val="04A0"/>
      </w:tblPr>
      <w:tblGrid>
        <w:gridCol w:w="486"/>
        <w:gridCol w:w="5690"/>
        <w:gridCol w:w="3780"/>
      </w:tblGrid>
      <w:tr w:rsidR="00FF154C" w:rsidRPr="00FF154C" w:rsidTr="00B54930">
        <w:tc>
          <w:tcPr>
            <w:tcW w:w="486" w:type="dxa"/>
          </w:tcPr>
          <w:p w:rsidR="00FF154C" w:rsidRPr="00FF154C" w:rsidRDefault="00FF154C" w:rsidP="00B54930">
            <w:pPr>
              <w:jc w:val="center"/>
              <w:rPr>
                <w:b/>
                <w:bCs/>
                <w:sz w:val="22"/>
                <w:szCs w:val="22"/>
              </w:rPr>
            </w:pPr>
            <w:bookmarkStart w:id="1" w:name="_Hlk506542436"/>
            <w:r w:rsidRPr="00FF154C">
              <w:rPr>
                <w:b/>
                <w:bCs/>
                <w:sz w:val="22"/>
                <w:szCs w:val="22"/>
              </w:rPr>
              <w:t>N°</w:t>
            </w:r>
          </w:p>
        </w:tc>
        <w:tc>
          <w:tcPr>
            <w:tcW w:w="5690" w:type="dxa"/>
          </w:tcPr>
          <w:p w:rsidR="00FF154C" w:rsidRPr="00FF154C" w:rsidRDefault="00FF154C" w:rsidP="00B54930">
            <w:pPr>
              <w:ind w:left="-504" w:firstLine="504"/>
              <w:jc w:val="center"/>
              <w:rPr>
                <w:b/>
                <w:bCs/>
                <w:sz w:val="22"/>
                <w:szCs w:val="22"/>
              </w:rPr>
            </w:pPr>
            <w:r w:rsidRPr="00FF154C">
              <w:rPr>
                <w:b/>
                <w:bCs/>
                <w:sz w:val="22"/>
                <w:szCs w:val="22"/>
              </w:rPr>
              <w:t>Intitulé de l’évènement/challenge</w:t>
            </w:r>
          </w:p>
        </w:tc>
        <w:tc>
          <w:tcPr>
            <w:tcW w:w="3780" w:type="dxa"/>
          </w:tcPr>
          <w:p w:rsidR="00FF154C" w:rsidRPr="00FF154C" w:rsidRDefault="00FF154C" w:rsidP="00B54930">
            <w:pPr>
              <w:jc w:val="center"/>
              <w:rPr>
                <w:b/>
                <w:bCs/>
                <w:sz w:val="22"/>
                <w:szCs w:val="22"/>
              </w:rPr>
            </w:pPr>
            <w:r w:rsidRPr="00FF154C">
              <w:rPr>
                <w:b/>
                <w:bCs/>
                <w:sz w:val="22"/>
                <w:szCs w:val="22"/>
              </w:rPr>
              <w:t>Dates</w:t>
            </w:r>
          </w:p>
        </w:tc>
      </w:tr>
      <w:tr w:rsidR="00FF154C" w:rsidRPr="00FF154C" w:rsidTr="00B54930">
        <w:tc>
          <w:tcPr>
            <w:tcW w:w="486" w:type="dxa"/>
          </w:tcPr>
          <w:p w:rsidR="00FF154C" w:rsidRPr="00FF154C" w:rsidRDefault="00FF154C" w:rsidP="00B54930"/>
        </w:tc>
        <w:tc>
          <w:tcPr>
            <w:tcW w:w="5690" w:type="dxa"/>
          </w:tcPr>
          <w:p w:rsidR="00FF154C" w:rsidRPr="00FF154C" w:rsidRDefault="00FF154C" w:rsidP="00B54930"/>
        </w:tc>
        <w:tc>
          <w:tcPr>
            <w:tcW w:w="3780" w:type="dxa"/>
          </w:tcPr>
          <w:p w:rsidR="00FF154C" w:rsidRPr="00FF154C" w:rsidRDefault="00FF154C" w:rsidP="00B54930"/>
        </w:tc>
      </w:tr>
      <w:tr w:rsidR="00FF154C" w:rsidRPr="00FF154C" w:rsidTr="00B54930">
        <w:tc>
          <w:tcPr>
            <w:tcW w:w="486" w:type="dxa"/>
          </w:tcPr>
          <w:p w:rsidR="00FF154C" w:rsidRPr="00FF154C" w:rsidRDefault="00FF154C" w:rsidP="00B54930"/>
        </w:tc>
        <w:tc>
          <w:tcPr>
            <w:tcW w:w="5690" w:type="dxa"/>
          </w:tcPr>
          <w:p w:rsidR="00FF154C" w:rsidRPr="00FF154C" w:rsidRDefault="00FF154C" w:rsidP="00B54930"/>
        </w:tc>
        <w:tc>
          <w:tcPr>
            <w:tcW w:w="3780" w:type="dxa"/>
          </w:tcPr>
          <w:p w:rsidR="00FF154C" w:rsidRPr="00FF154C" w:rsidRDefault="00FF154C" w:rsidP="00B54930"/>
        </w:tc>
      </w:tr>
      <w:tr w:rsidR="00FF154C" w:rsidRPr="00FF154C" w:rsidTr="00B54930">
        <w:tc>
          <w:tcPr>
            <w:tcW w:w="486" w:type="dxa"/>
          </w:tcPr>
          <w:p w:rsidR="00FF154C" w:rsidRPr="00FF154C" w:rsidRDefault="00FF154C" w:rsidP="00B54930"/>
        </w:tc>
        <w:tc>
          <w:tcPr>
            <w:tcW w:w="5690" w:type="dxa"/>
          </w:tcPr>
          <w:p w:rsidR="00FF154C" w:rsidRPr="00FF154C" w:rsidRDefault="00FF154C" w:rsidP="00B54930"/>
        </w:tc>
        <w:tc>
          <w:tcPr>
            <w:tcW w:w="3780" w:type="dxa"/>
          </w:tcPr>
          <w:p w:rsidR="00FF154C" w:rsidRPr="00FF154C" w:rsidRDefault="00FF154C" w:rsidP="00B54930"/>
        </w:tc>
      </w:tr>
      <w:tr w:rsidR="00FF154C" w:rsidRPr="00FF154C" w:rsidTr="00B54930">
        <w:tc>
          <w:tcPr>
            <w:tcW w:w="486" w:type="dxa"/>
          </w:tcPr>
          <w:p w:rsidR="00FF154C" w:rsidRPr="00FF154C" w:rsidRDefault="00FF154C" w:rsidP="00B54930"/>
        </w:tc>
        <w:tc>
          <w:tcPr>
            <w:tcW w:w="5690" w:type="dxa"/>
          </w:tcPr>
          <w:p w:rsidR="00FF154C" w:rsidRPr="00FF154C" w:rsidRDefault="00FF154C" w:rsidP="00B54930"/>
        </w:tc>
        <w:tc>
          <w:tcPr>
            <w:tcW w:w="3780" w:type="dxa"/>
          </w:tcPr>
          <w:p w:rsidR="00FF154C" w:rsidRPr="00FF154C" w:rsidRDefault="00FF154C" w:rsidP="00B54930"/>
        </w:tc>
      </w:tr>
      <w:bookmarkEnd w:id="1"/>
    </w:tbl>
    <w:p w:rsidR="00FF154C" w:rsidRPr="005F19DF" w:rsidRDefault="00FF154C" w:rsidP="00FF154C">
      <w:pPr>
        <w:spacing w:after="160" w:line="259" w:lineRule="auto"/>
        <w:rPr>
          <w:b/>
          <w:bCs/>
          <w:smallCaps/>
          <w:sz w:val="14"/>
          <w:szCs w:val="14"/>
        </w:rPr>
      </w:pPr>
    </w:p>
    <w:p w:rsidR="00FF154C" w:rsidRPr="00FF154C" w:rsidRDefault="00431345" w:rsidP="00431345">
      <w:pPr>
        <w:pBdr>
          <w:top w:val="single" w:sz="4" w:space="1" w:color="auto"/>
          <w:bottom w:val="single" w:sz="4" w:space="1" w:color="auto"/>
        </w:pBdr>
        <w:shd w:val="clear" w:color="auto" w:fill="F2F2F2" w:themeFill="background1" w:themeFillShade="F2"/>
        <w:tabs>
          <w:tab w:val="left" w:pos="284"/>
        </w:tabs>
        <w:contextualSpacing/>
        <w:rPr>
          <w:b/>
          <w:bCs/>
          <w:smallCaps/>
          <w:sz w:val="24"/>
          <w:szCs w:val="24"/>
        </w:rPr>
      </w:pPr>
      <w:r>
        <w:rPr>
          <w:b/>
          <w:bCs/>
          <w:smallCaps/>
          <w:sz w:val="24"/>
          <w:szCs w:val="24"/>
        </w:rPr>
        <w:t xml:space="preserve">viii </w:t>
      </w:r>
      <w:r w:rsidR="005801AA" w:rsidRPr="00FF154C">
        <w:rPr>
          <w:b/>
          <w:bCs/>
          <w:smallCaps/>
          <w:sz w:val="24"/>
          <w:szCs w:val="24"/>
        </w:rPr>
        <w:t>p</w:t>
      </w:r>
      <w:r w:rsidR="00FF154C" w:rsidRPr="00FF154C">
        <w:rPr>
          <w:b/>
          <w:bCs/>
          <w:smallCaps/>
          <w:sz w:val="24"/>
          <w:szCs w:val="24"/>
        </w:rPr>
        <w:t>rojets innovants en cours de sélection pour incub</w:t>
      </w:r>
      <w:r w:rsidR="005F19DF">
        <w:rPr>
          <w:b/>
          <w:bCs/>
          <w:smallCaps/>
          <w:sz w:val="24"/>
          <w:szCs w:val="24"/>
        </w:rPr>
        <w:t>ation</w:t>
      </w:r>
      <w:r w:rsidR="00FF154C" w:rsidRPr="00FF154C">
        <w:rPr>
          <w:b/>
          <w:bCs/>
          <w:smallCaps/>
          <w:sz w:val="24"/>
          <w:szCs w:val="24"/>
        </w:rPr>
        <w:t xml:space="preserve">*               </w:t>
      </w:r>
    </w:p>
    <w:p w:rsidR="00FF154C" w:rsidRPr="00FF154C" w:rsidRDefault="00FF154C" w:rsidP="00271DED">
      <w:r w:rsidRPr="00FF154C">
        <w:t>* (Ajouter des lignes si nécessaire)</w:t>
      </w:r>
    </w:p>
    <w:tbl>
      <w:tblPr>
        <w:tblStyle w:val="Grilledutableau1"/>
        <w:tblW w:w="9956" w:type="dxa"/>
        <w:tblInd w:w="-61" w:type="dxa"/>
        <w:tblLook w:val="04A0"/>
      </w:tblPr>
      <w:tblGrid>
        <w:gridCol w:w="486"/>
        <w:gridCol w:w="3530"/>
        <w:gridCol w:w="3240"/>
        <w:gridCol w:w="2700"/>
      </w:tblGrid>
      <w:tr w:rsidR="00FF154C" w:rsidRPr="00FF154C" w:rsidTr="00B54930">
        <w:tc>
          <w:tcPr>
            <w:tcW w:w="486" w:type="dxa"/>
          </w:tcPr>
          <w:p w:rsidR="00FF154C" w:rsidRPr="00FF154C" w:rsidRDefault="00FF154C" w:rsidP="00B54930">
            <w:pPr>
              <w:jc w:val="center"/>
              <w:rPr>
                <w:b/>
                <w:bCs/>
                <w:sz w:val="22"/>
                <w:szCs w:val="22"/>
              </w:rPr>
            </w:pPr>
            <w:r w:rsidRPr="00FF154C">
              <w:rPr>
                <w:b/>
                <w:bCs/>
                <w:sz w:val="22"/>
                <w:szCs w:val="22"/>
              </w:rPr>
              <w:t>N°</w:t>
            </w:r>
          </w:p>
        </w:tc>
        <w:tc>
          <w:tcPr>
            <w:tcW w:w="3530" w:type="dxa"/>
          </w:tcPr>
          <w:p w:rsidR="00FF154C" w:rsidRPr="00FF154C" w:rsidRDefault="00FF154C" w:rsidP="00B54930">
            <w:pPr>
              <w:ind w:left="-504" w:firstLine="504"/>
              <w:jc w:val="center"/>
              <w:rPr>
                <w:b/>
                <w:bCs/>
                <w:sz w:val="22"/>
                <w:szCs w:val="22"/>
              </w:rPr>
            </w:pPr>
            <w:r w:rsidRPr="00FF154C">
              <w:rPr>
                <w:b/>
                <w:bCs/>
                <w:sz w:val="22"/>
                <w:szCs w:val="22"/>
              </w:rPr>
              <w:t>Intitulé du projet</w:t>
            </w:r>
          </w:p>
        </w:tc>
        <w:tc>
          <w:tcPr>
            <w:tcW w:w="3240" w:type="dxa"/>
          </w:tcPr>
          <w:p w:rsidR="00FF154C" w:rsidRPr="00FF154C" w:rsidRDefault="00FF154C" w:rsidP="00B54930">
            <w:pPr>
              <w:ind w:left="72" w:hanging="72"/>
              <w:jc w:val="center"/>
              <w:rPr>
                <w:b/>
                <w:bCs/>
                <w:sz w:val="22"/>
                <w:szCs w:val="22"/>
              </w:rPr>
            </w:pPr>
            <w:r w:rsidRPr="00FF154C">
              <w:rPr>
                <w:b/>
                <w:bCs/>
                <w:sz w:val="22"/>
                <w:szCs w:val="22"/>
              </w:rPr>
              <w:t>Responsable du projet/startup</w:t>
            </w:r>
          </w:p>
        </w:tc>
        <w:tc>
          <w:tcPr>
            <w:tcW w:w="2700" w:type="dxa"/>
          </w:tcPr>
          <w:p w:rsidR="00FF154C" w:rsidRPr="00FF154C" w:rsidRDefault="00FF154C" w:rsidP="00B54930">
            <w:pPr>
              <w:jc w:val="center"/>
              <w:rPr>
                <w:b/>
                <w:bCs/>
                <w:sz w:val="22"/>
                <w:szCs w:val="22"/>
              </w:rPr>
            </w:pPr>
            <w:r w:rsidRPr="00FF154C">
              <w:rPr>
                <w:b/>
                <w:bCs/>
                <w:sz w:val="22"/>
                <w:szCs w:val="22"/>
              </w:rPr>
              <w:t>Durée estimé d’incubation</w:t>
            </w:r>
          </w:p>
        </w:tc>
      </w:tr>
      <w:tr w:rsidR="00FF154C" w:rsidRPr="00FF154C" w:rsidTr="00B54930">
        <w:tc>
          <w:tcPr>
            <w:tcW w:w="486" w:type="dxa"/>
          </w:tcPr>
          <w:p w:rsidR="00FF154C" w:rsidRPr="00FF154C" w:rsidRDefault="00FF154C" w:rsidP="00B54930"/>
        </w:tc>
        <w:tc>
          <w:tcPr>
            <w:tcW w:w="3530" w:type="dxa"/>
          </w:tcPr>
          <w:p w:rsidR="00FF154C" w:rsidRPr="00FF154C" w:rsidRDefault="00FF154C" w:rsidP="00B54930"/>
        </w:tc>
        <w:tc>
          <w:tcPr>
            <w:tcW w:w="3240" w:type="dxa"/>
          </w:tcPr>
          <w:p w:rsidR="00FF154C" w:rsidRPr="00FF154C" w:rsidRDefault="00FF154C" w:rsidP="00B54930"/>
        </w:tc>
        <w:tc>
          <w:tcPr>
            <w:tcW w:w="2700" w:type="dxa"/>
          </w:tcPr>
          <w:p w:rsidR="00FF154C" w:rsidRPr="00FF154C" w:rsidRDefault="00FF154C" w:rsidP="00B54930"/>
        </w:tc>
      </w:tr>
      <w:tr w:rsidR="00FF154C" w:rsidRPr="00FF154C" w:rsidTr="00B54930">
        <w:tc>
          <w:tcPr>
            <w:tcW w:w="486" w:type="dxa"/>
          </w:tcPr>
          <w:p w:rsidR="00FF154C" w:rsidRPr="00FF154C" w:rsidRDefault="00FF154C" w:rsidP="00B54930"/>
        </w:tc>
        <w:tc>
          <w:tcPr>
            <w:tcW w:w="3530" w:type="dxa"/>
          </w:tcPr>
          <w:p w:rsidR="00FF154C" w:rsidRPr="00FF154C" w:rsidRDefault="00FF154C" w:rsidP="00B54930"/>
        </w:tc>
        <w:tc>
          <w:tcPr>
            <w:tcW w:w="3240" w:type="dxa"/>
          </w:tcPr>
          <w:p w:rsidR="00FF154C" w:rsidRPr="00FF154C" w:rsidRDefault="00FF154C" w:rsidP="00B54930"/>
        </w:tc>
        <w:tc>
          <w:tcPr>
            <w:tcW w:w="2700" w:type="dxa"/>
          </w:tcPr>
          <w:p w:rsidR="00FF154C" w:rsidRPr="00FF154C" w:rsidRDefault="00FF154C" w:rsidP="00B54930"/>
        </w:tc>
      </w:tr>
      <w:tr w:rsidR="00FF154C" w:rsidRPr="00FF154C" w:rsidTr="00B54930">
        <w:tc>
          <w:tcPr>
            <w:tcW w:w="486" w:type="dxa"/>
          </w:tcPr>
          <w:p w:rsidR="00FF154C" w:rsidRPr="00FF154C" w:rsidRDefault="00FF154C" w:rsidP="00B54930"/>
        </w:tc>
        <w:tc>
          <w:tcPr>
            <w:tcW w:w="3530" w:type="dxa"/>
          </w:tcPr>
          <w:p w:rsidR="00FF154C" w:rsidRPr="00FF154C" w:rsidRDefault="00FF154C" w:rsidP="00B54930"/>
        </w:tc>
        <w:tc>
          <w:tcPr>
            <w:tcW w:w="3240" w:type="dxa"/>
          </w:tcPr>
          <w:p w:rsidR="00FF154C" w:rsidRPr="00FF154C" w:rsidRDefault="00FF154C" w:rsidP="00B54930"/>
        </w:tc>
        <w:tc>
          <w:tcPr>
            <w:tcW w:w="2700" w:type="dxa"/>
          </w:tcPr>
          <w:p w:rsidR="00FF154C" w:rsidRPr="00FF154C" w:rsidRDefault="00FF154C" w:rsidP="00B54930"/>
        </w:tc>
      </w:tr>
    </w:tbl>
    <w:p w:rsidR="00FF154C" w:rsidRPr="00431345" w:rsidRDefault="00431345" w:rsidP="00431345">
      <w:pPr>
        <w:pBdr>
          <w:top w:val="single" w:sz="4" w:space="1" w:color="auto"/>
          <w:bottom w:val="single" w:sz="4" w:space="1" w:color="auto"/>
        </w:pBdr>
        <w:shd w:val="clear" w:color="auto" w:fill="F2F2F2" w:themeFill="background1" w:themeFillShade="F2"/>
        <w:tabs>
          <w:tab w:val="left" w:pos="360"/>
        </w:tabs>
        <w:rPr>
          <w:b/>
          <w:bCs/>
          <w:smallCaps/>
          <w:sz w:val="24"/>
          <w:szCs w:val="24"/>
        </w:rPr>
      </w:pPr>
      <w:r w:rsidRPr="00431345">
        <w:rPr>
          <w:b/>
          <w:bCs/>
          <w:smallCaps/>
          <w:sz w:val="24"/>
          <w:szCs w:val="24"/>
        </w:rPr>
        <w:t xml:space="preserve">ix. </w:t>
      </w:r>
      <w:r w:rsidR="005801AA" w:rsidRPr="00431345">
        <w:rPr>
          <w:b/>
          <w:bCs/>
          <w:smallCaps/>
          <w:sz w:val="24"/>
          <w:szCs w:val="24"/>
        </w:rPr>
        <w:t>p</w:t>
      </w:r>
      <w:r w:rsidR="00FF154C" w:rsidRPr="00431345">
        <w:rPr>
          <w:b/>
          <w:bCs/>
          <w:smallCaps/>
          <w:sz w:val="24"/>
          <w:szCs w:val="24"/>
        </w:rPr>
        <w:t>rocessus d’incubation</w:t>
      </w:r>
    </w:p>
    <w:p w:rsidR="00DA054D" w:rsidRPr="00FF154C" w:rsidRDefault="00FF154C" w:rsidP="00431345">
      <w:r w:rsidRPr="00FF154C">
        <w:rPr>
          <w:sz w:val="24"/>
          <w:szCs w:val="24"/>
        </w:rPr>
        <w:t>Décrivez le processus d’incubation que vous avez mis en place ou voulez mettre en place</w:t>
      </w:r>
      <w:r w:rsidR="00431345">
        <w:rPr>
          <w:sz w:val="24"/>
          <w:szCs w:val="24"/>
        </w:rPr>
        <w:t xml:space="preserve"> pour attirer les porteurs de projets ? (pour l’année en cours ou pour 2019)</w:t>
      </w:r>
      <w:r w:rsidRPr="00FF154C">
        <w:rPr>
          <w:sz w:val="24"/>
          <w:szCs w:val="24"/>
        </w:rPr>
        <w:t> ?</w:t>
      </w:r>
    </w:p>
    <w:p w:rsidR="009935E5" w:rsidRPr="00431345" w:rsidRDefault="008F29EB" w:rsidP="00431345">
      <w:pPr>
        <w:pBdr>
          <w:top w:val="single" w:sz="4" w:space="1" w:color="auto"/>
          <w:bottom w:val="single" w:sz="4" w:space="1" w:color="auto"/>
        </w:pBdr>
        <w:shd w:val="clear" w:color="auto" w:fill="F2F2F2" w:themeFill="background1" w:themeFillShade="F2"/>
        <w:rPr>
          <w:b/>
          <w:bCs/>
          <w:smallCaps/>
          <w:sz w:val="24"/>
          <w:szCs w:val="24"/>
        </w:rPr>
      </w:pPr>
      <w:r w:rsidRPr="008F29EB">
        <w:rPr>
          <w:noProof/>
          <w:lang w:val="fr-FR"/>
        </w:rPr>
        <w:lastRenderedPageBreak/>
        <w:pict>
          <v:shapetype id="_x0000_t202" coordsize="21600,21600" o:spt="202" path="m,l,21600r21600,l21600,xe">
            <v:stroke joinstyle="miter"/>
            <v:path gradientshapeok="t" o:connecttype="rect"/>
          </v:shapetype>
          <v:shape id="Zone de texte 2" o:spid="_x0000_s1026" type="#_x0000_t202" style="position:absolute;margin-left:.05pt;margin-top:33.65pt;width:494.9pt;height:692.9pt;z-index:25166540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">
            <v:textbox>
              <w:txbxContent>
                <w:p w:rsidR="00615BB8" w:rsidRDefault="00615BB8" w:rsidP="00615BB8"/>
              </w:txbxContent>
            </v:textbox>
            <w10:wrap type="square"/>
          </v:shape>
        </w:pict>
      </w:r>
      <w:r w:rsidR="00431345" w:rsidRPr="00431345">
        <w:rPr>
          <w:b/>
          <w:bCs/>
          <w:smallCaps/>
          <w:sz w:val="24"/>
          <w:szCs w:val="24"/>
        </w:rPr>
        <w:t xml:space="preserve">x </w:t>
      </w:r>
      <w:r w:rsidR="00DA054D" w:rsidRPr="00431345">
        <w:rPr>
          <w:b/>
          <w:bCs/>
          <w:smallCaps/>
          <w:sz w:val="24"/>
          <w:szCs w:val="24"/>
        </w:rPr>
        <w:t xml:space="preserve">Plan architectural/disposition de l’espace </w:t>
      </w:r>
      <w:r w:rsidR="00C57E12" w:rsidRPr="00431345">
        <w:rPr>
          <w:b/>
          <w:bCs/>
          <w:smallCaps/>
          <w:sz w:val="24"/>
          <w:szCs w:val="24"/>
        </w:rPr>
        <w:t xml:space="preserve">dédié </w:t>
      </w:r>
      <w:r w:rsidR="00271DED" w:rsidRPr="00431345">
        <w:rPr>
          <w:b/>
          <w:bCs/>
          <w:smallCaps/>
          <w:sz w:val="24"/>
          <w:szCs w:val="24"/>
        </w:rPr>
        <w:t>au service commun</w:t>
      </w:r>
      <w:r w:rsidR="00431345" w:rsidRPr="00431345">
        <w:rPr>
          <w:b/>
          <w:bCs/>
          <w:smallCaps/>
          <w:sz w:val="24"/>
          <w:szCs w:val="24"/>
        </w:rPr>
        <w:t xml:space="preserve"> (plan)</w:t>
      </w:r>
    </w:p>
    <w:p w:rsidR="00271DED" w:rsidRPr="00271DED" w:rsidRDefault="00271DED" w:rsidP="00271DED">
      <w:pPr>
        <w:ind w:left="720"/>
        <w:contextualSpacing/>
        <w:rPr>
          <w:rFonts w:ascii="Calibri" w:hAnsi="Calibri" w:cs="Arial"/>
          <w:lang w:val="fr-FR"/>
        </w:rPr>
      </w:pPr>
    </w:p>
    <w:p w:rsidR="00431345" w:rsidRPr="00431345" w:rsidRDefault="008F29EB" w:rsidP="00431345">
      <w:pPr>
        <w:pBdr>
          <w:top w:val="single" w:sz="4" w:space="1" w:color="auto"/>
          <w:bottom w:val="single" w:sz="4" w:space="1" w:color="auto"/>
        </w:pBdr>
        <w:shd w:val="clear" w:color="auto" w:fill="F2F2F2" w:themeFill="background1" w:themeFillShade="F2"/>
        <w:rPr>
          <w:b/>
          <w:bCs/>
          <w:smallCaps/>
          <w:sz w:val="24"/>
          <w:szCs w:val="24"/>
        </w:rPr>
      </w:pPr>
      <w:r w:rsidRPr="008F29EB">
        <w:rPr>
          <w:noProof/>
          <w:lang w:val="fr-FR"/>
        </w:rPr>
        <w:lastRenderedPageBreak/>
        <w:pict>
          <v:shape id="_x0000_s1027" type="#_x0000_t202" style="position:absolute;margin-left:.05pt;margin-top:33.65pt;width:494.9pt;height:692.9pt;z-index:25166745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">
            <v:textbox>
              <w:txbxContent>
                <w:p w:rsidR="00431345" w:rsidRPr="001E6825" w:rsidRDefault="001E6825" w:rsidP="001E6825">
                  <w:pPr>
                    <w:rPr>
                      <w:lang w:val="fr-FR"/>
                    </w:rPr>
                  </w:pPr>
                  <w:r>
                    <w:rPr>
                      <w:lang w:val="fr-FR"/>
                    </w:rPr>
                    <w:t xml:space="preserve">Veuillez noter que la DGRSDT ne peut soutenir et accompagner que les entités qui ont une existence légale conforme aux dispositions prévues par la loi d’orientation de la recherche, ainsi si vous avez prévu la mise en place d’un fablab, celui-ci devra intégrer l’incubateur pour être soutenu financièrement :  </w:t>
                  </w:r>
                </w:p>
              </w:txbxContent>
            </v:textbox>
            <w10:wrap type="square"/>
          </v:shape>
        </w:pict>
      </w:r>
      <w:r w:rsidR="00431345" w:rsidRPr="00431345">
        <w:rPr>
          <w:b/>
          <w:bCs/>
          <w:smallCaps/>
          <w:sz w:val="24"/>
          <w:szCs w:val="24"/>
        </w:rPr>
        <w:t>x</w:t>
      </w:r>
      <w:r w:rsidR="00431345">
        <w:rPr>
          <w:b/>
          <w:bCs/>
          <w:smallCaps/>
          <w:sz w:val="24"/>
          <w:szCs w:val="24"/>
        </w:rPr>
        <w:t>i</w:t>
      </w:r>
      <w:r w:rsidR="00431345" w:rsidRPr="00431345">
        <w:rPr>
          <w:b/>
          <w:bCs/>
          <w:smallCaps/>
          <w:sz w:val="24"/>
          <w:szCs w:val="24"/>
        </w:rPr>
        <w:t xml:space="preserve"> </w:t>
      </w:r>
      <w:r w:rsidR="00431345">
        <w:rPr>
          <w:b/>
          <w:bCs/>
          <w:smallCaps/>
          <w:sz w:val="24"/>
          <w:szCs w:val="24"/>
        </w:rPr>
        <w:t xml:space="preserve">Motivation pour la création du </w:t>
      </w:r>
      <w:r w:rsidR="00431345" w:rsidRPr="00431345">
        <w:rPr>
          <w:b/>
          <w:bCs/>
          <w:smallCaps/>
          <w:sz w:val="24"/>
          <w:szCs w:val="24"/>
        </w:rPr>
        <w:t xml:space="preserve">service commun </w:t>
      </w:r>
    </w:p>
    <w:p w:rsidR="006E0228" w:rsidRPr="009935E5" w:rsidRDefault="008F29EB" w:rsidP="001E6825">
      <w:pPr>
        <w:pBdr>
          <w:top w:val="single" w:sz="4" w:space="1" w:color="auto"/>
          <w:bottom w:val="single" w:sz="4" w:space="1" w:color="auto"/>
        </w:pBdr>
        <w:shd w:val="clear" w:color="auto" w:fill="F2F2F2" w:themeFill="background1" w:themeFillShade="F2"/>
        <w:rPr>
          <w:b/>
          <w:bCs/>
          <w:sz w:val="24"/>
          <w:szCs w:val="24"/>
        </w:rPr>
      </w:pPr>
      <w:r w:rsidRPr="008F29EB">
        <w:rPr>
          <w:noProof/>
          <w:lang w:val="fr-FR"/>
        </w:rPr>
        <w:lastRenderedPageBreak/>
        <w:pict>
          <v:shape id="_x0000_s1028" type="#_x0000_t202" style="position:absolute;margin-left:.05pt;margin-top:33.65pt;width:494.9pt;height:692.9pt;z-index:25166950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">
            <v:textbox>
              <w:txbxContent>
                <w:p w:rsidR="001E6825" w:rsidRDefault="003D24B8" w:rsidP="001E6825">
                  <w:pPr>
                    <w:rPr>
                      <w:lang w:val="fr-FR"/>
                    </w:rPr>
                  </w:pPr>
                  <w:r>
                    <w:rPr>
                      <w:lang w:val="fr-FR"/>
                    </w:rPr>
                    <w:t xml:space="preserve">1) </w:t>
                  </w:r>
                  <w:r w:rsidR="001E6825">
                    <w:rPr>
                      <w:lang w:val="fr-FR"/>
                    </w:rPr>
                    <w:t xml:space="preserve">Plans d’actions engageant les partenaires socioéconomiques et  perspectives d’hébergement de startups : </w:t>
                  </w:r>
                </w:p>
                <w:p w:rsidR="003D24B8" w:rsidRDefault="003D24B8" w:rsidP="001E6825">
                  <w:pPr>
                    <w:rPr>
                      <w:lang w:val="fr-FR"/>
                    </w:rPr>
                  </w:pPr>
                </w:p>
                <w:p w:rsidR="003D24B8" w:rsidRDefault="003D24B8" w:rsidP="001E6825">
                  <w:pPr>
                    <w:rPr>
                      <w:lang w:val="fr-FR"/>
                    </w:rPr>
                  </w:pPr>
                </w:p>
                <w:p w:rsidR="003D24B8" w:rsidRDefault="003D24B8" w:rsidP="001E6825">
                  <w:pPr>
                    <w:rPr>
                      <w:lang w:val="fr-FR"/>
                    </w:rPr>
                  </w:pPr>
                </w:p>
                <w:p w:rsidR="003D24B8" w:rsidRDefault="003D24B8" w:rsidP="001E6825">
                  <w:pPr>
                    <w:rPr>
                      <w:lang w:val="fr-FR"/>
                    </w:rPr>
                  </w:pPr>
                </w:p>
                <w:p w:rsidR="003D24B8" w:rsidRDefault="003D24B8" w:rsidP="001E6825">
                  <w:pPr>
                    <w:rPr>
                      <w:lang w:val="fr-FR"/>
                    </w:rPr>
                  </w:pPr>
                </w:p>
                <w:p w:rsidR="003D24B8" w:rsidRDefault="003D24B8" w:rsidP="001E6825">
                  <w:pPr>
                    <w:rPr>
                      <w:lang w:val="fr-FR"/>
                    </w:rPr>
                  </w:pPr>
                </w:p>
                <w:p w:rsidR="003D24B8" w:rsidRDefault="003D24B8" w:rsidP="001E6825">
                  <w:pPr>
                    <w:rPr>
                      <w:lang w:val="fr-FR"/>
                    </w:rPr>
                  </w:pPr>
                </w:p>
                <w:p w:rsidR="003D24B8" w:rsidRDefault="003D24B8" w:rsidP="001E6825">
                  <w:pPr>
                    <w:rPr>
                      <w:lang w:val="fr-FR"/>
                    </w:rPr>
                  </w:pPr>
                </w:p>
                <w:p w:rsidR="003D24B8" w:rsidRDefault="003D24B8" w:rsidP="001E6825">
                  <w:pPr>
                    <w:rPr>
                      <w:lang w:val="fr-FR"/>
                    </w:rPr>
                  </w:pPr>
                </w:p>
                <w:p w:rsidR="003D24B8" w:rsidRDefault="003D24B8" w:rsidP="001E6825">
                  <w:pPr>
                    <w:rPr>
                      <w:lang w:val="fr-FR"/>
                    </w:rPr>
                  </w:pPr>
                </w:p>
                <w:p w:rsidR="003D24B8" w:rsidRDefault="003D24B8" w:rsidP="001E6825">
                  <w:pPr>
                    <w:rPr>
                      <w:lang w:val="fr-FR"/>
                    </w:rPr>
                  </w:pPr>
                </w:p>
                <w:p w:rsidR="003D24B8" w:rsidRDefault="003D24B8" w:rsidP="001E6825">
                  <w:pPr>
                    <w:rPr>
                      <w:lang w:val="fr-FR"/>
                    </w:rPr>
                  </w:pPr>
                </w:p>
                <w:p w:rsidR="003D24B8" w:rsidRDefault="003D24B8" w:rsidP="001E6825">
                  <w:pPr>
                    <w:rPr>
                      <w:lang w:val="fr-FR"/>
                    </w:rPr>
                  </w:pPr>
                </w:p>
                <w:p w:rsidR="003D24B8" w:rsidRDefault="003D24B8" w:rsidP="001E6825">
                  <w:pPr>
                    <w:rPr>
                      <w:lang w:val="fr-FR"/>
                    </w:rPr>
                  </w:pPr>
                </w:p>
                <w:p w:rsidR="003D24B8" w:rsidRDefault="003D24B8" w:rsidP="001E6825">
                  <w:pPr>
                    <w:rPr>
                      <w:lang w:val="fr-FR"/>
                    </w:rPr>
                  </w:pPr>
                </w:p>
                <w:p w:rsidR="003D24B8" w:rsidRDefault="003D24B8" w:rsidP="001E6825">
                  <w:pPr>
                    <w:rPr>
                      <w:lang w:val="fr-FR"/>
                    </w:rPr>
                  </w:pPr>
                </w:p>
                <w:p w:rsidR="003D24B8" w:rsidRDefault="003D24B8" w:rsidP="001E6825">
                  <w:pPr>
                    <w:rPr>
                      <w:lang w:val="fr-FR"/>
                    </w:rPr>
                  </w:pPr>
                </w:p>
                <w:p w:rsidR="003D24B8" w:rsidRDefault="003D24B8" w:rsidP="001E6825">
                  <w:pPr>
                    <w:rPr>
                      <w:lang w:val="fr-FR"/>
                    </w:rPr>
                  </w:pPr>
                </w:p>
                <w:p w:rsidR="003D24B8" w:rsidRDefault="003D24B8" w:rsidP="001E6825">
                  <w:pPr>
                    <w:rPr>
                      <w:lang w:val="fr-FR"/>
                    </w:rPr>
                  </w:pPr>
                </w:p>
                <w:p w:rsidR="003D24B8" w:rsidRDefault="003D24B8" w:rsidP="003D24B8">
                  <w:pPr>
                    <w:rPr>
                      <w:lang w:val="fr-FR"/>
                    </w:rPr>
                  </w:pPr>
                  <w:r>
                    <w:rPr>
                      <w:lang w:val="fr-FR"/>
                    </w:rPr>
                    <w:t>2) Donner la liste des conventions signées avec l’établissement dans le cadre du développement du  partenariat socioéconomique (ANSEJ, Anvredet, Inapi, entreprises industrielles..)</w:t>
                  </w:r>
                </w:p>
                <w:p w:rsidR="003D24B8" w:rsidRDefault="003D24B8" w:rsidP="001E6825">
                  <w:pPr>
                    <w:rPr>
                      <w:lang w:val="fr-FR"/>
                    </w:rPr>
                  </w:pPr>
                </w:p>
                <w:p w:rsidR="003D24B8" w:rsidRDefault="003D24B8" w:rsidP="001E6825">
                  <w:pPr>
                    <w:rPr>
                      <w:lang w:val="fr-FR"/>
                    </w:rPr>
                  </w:pPr>
                </w:p>
                <w:p w:rsidR="003D24B8" w:rsidRPr="001E6825" w:rsidRDefault="003D24B8" w:rsidP="001E6825">
                  <w:pPr>
                    <w:rPr>
                      <w:lang w:val="fr-FR"/>
                    </w:rPr>
                  </w:pPr>
                </w:p>
              </w:txbxContent>
            </v:textbox>
            <w10:wrap type="square"/>
          </v:shape>
        </w:pict>
      </w:r>
      <w:r w:rsidR="001E6825" w:rsidRPr="00431345">
        <w:rPr>
          <w:b/>
          <w:bCs/>
          <w:smallCaps/>
          <w:sz w:val="24"/>
          <w:szCs w:val="24"/>
        </w:rPr>
        <w:t>x</w:t>
      </w:r>
      <w:r w:rsidR="001E6825">
        <w:rPr>
          <w:b/>
          <w:bCs/>
          <w:smallCaps/>
          <w:sz w:val="24"/>
          <w:szCs w:val="24"/>
        </w:rPr>
        <w:t>ii</w:t>
      </w:r>
      <w:r w:rsidR="001E6825" w:rsidRPr="00431345">
        <w:rPr>
          <w:b/>
          <w:bCs/>
          <w:smallCaps/>
          <w:sz w:val="24"/>
          <w:szCs w:val="24"/>
        </w:rPr>
        <w:t xml:space="preserve"> </w:t>
      </w:r>
      <w:r w:rsidR="001E6825">
        <w:rPr>
          <w:b/>
          <w:bCs/>
          <w:smallCaps/>
          <w:sz w:val="24"/>
          <w:szCs w:val="24"/>
        </w:rPr>
        <w:t>Perspectives de lancement de startups, spin-off ou entreprises innovantes</w:t>
      </w:r>
    </w:p>
    <w:p w:rsidR="006E0228" w:rsidRDefault="008F29EB" w:rsidP="006E0228">
      <w:pPr>
        <w:pStyle w:val="Paragraphedeliste"/>
        <w:ind w:left="360"/>
        <w:rPr>
          <w:sz w:val="24"/>
          <w:szCs w:val="24"/>
        </w:rPr>
      </w:pPr>
      <w:r w:rsidRPr="008F29EB">
        <w:rPr>
          <w:noProof/>
          <w:lang w:val="fr-FR"/>
        </w:rPr>
        <w:pict>
          <v:rect id="Rectangle 5" o:spid="_x0000_s1030" style="position:absolute;left:0;text-align:left;margin-left:4.5pt;margin-top:3.8pt;width:490.5pt;height:215.95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" filled="f" strokecolor="black [3213]" strokeweight="1pt"/>
        </w:pict>
      </w:r>
    </w:p>
    <w:p w:rsidR="00A5446B" w:rsidRPr="00271DED" w:rsidRDefault="006E0228" w:rsidP="00271DED">
      <w:pPr>
        <w:pStyle w:val="Paragraphedeliste"/>
        <w:ind w:left="360"/>
        <w:jc w:val="center"/>
        <w:rPr>
          <w:b/>
          <w:bCs/>
          <w:smallCaps/>
          <w:sz w:val="24"/>
          <w:szCs w:val="24"/>
        </w:rPr>
      </w:pPr>
      <w:r w:rsidRPr="00A5446B">
        <w:rPr>
          <w:b/>
          <w:bCs/>
          <w:smallCaps/>
          <w:sz w:val="24"/>
          <w:szCs w:val="24"/>
        </w:rPr>
        <w:lastRenderedPageBreak/>
        <w:t xml:space="preserve">Emargement du responsable    </w:t>
      </w:r>
      <w:r w:rsidR="00A5446B" w:rsidRPr="00271DED">
        <w:rPr>
          <w:b/>
          <w:bCs/>
          <w:smallCaps/>
          <w:sz w:val="24"/>
          <w:szCs w:val="24"/>
        </w:rPr>
        <w:t>en charge de la mise place</w:t>
      </w:r>
    </w:p>
    <w:p w:rsidR="006E0228" w:rsidRPr="00CC3CC8" w:rsidRDefault="00271DED" w:rsidP="00271DED">
      <w:pPr>
        <w:pStyle w:val="Paragraphedeliste"/>
        <w:tabs>
          <w:tab w:val="left" w:pos="6210"/>
        </w:tabs>
        <w:ind w:left="540"/>
        <w:jc w:val="center"/>
        <w:rPr>
          <w:b/>
          <w:bCs/>
          <w:smallCaps/>
          <w:sz w:val="24"/>
          <w:szCs w:val="24"/>
        </w:rPr>
      </w:pPr>
      <w:r>
        <w:rPr>
          <w:b/>
          <w:bCs/>
          <w:smallCaps/>
          <w:sz w:val="24"/>
          <w:szCs w:val="24"/>
        </w:rPr>
        <w:t>du service commun</w:t>
      </w:r>
    </w:p>
    <w:p w:rsidR="006E0228" w:rsidRDefault="006E0228" w:rsidP="006E0228">
      <w:pPr>
        <w:jc w:val="center"/>
        <w:rPr>
          <w:sz w:val="24"/>
          <w:szCs w:val="24"/>
        </w:rPr>
      </w:pPr>
    </w:p>
    <w:p w:rsidR="00271DED" w:rsidRDefault="00271DED" w:rsidP="006E0228">
      <w:pPr>
        <w:pStyle w:val="Paragraphedeliste"/>
        <w:ind w:left="360"/>
        <w:rPr>
          <w:sz w:val="24"/>
          <w:szCs w:val="24"/>
        </w:rPr>
      </w:pPr>
    </w:p>
    <w:p w:rsidR="00271DED" w:rsidRDefault="00271DED" w:rsidP="006E0228">
      <w:pPr>
        <w:pStyle w:val="Paragraphedeliste"/>
        <w:ind w:left="360"/>
        <w:rPr>
          <w:sz w:val="24"/>
          <w:szCs w:val="24"/>
        </w:rPr>
      </w:pPr>
    </w:p>
    <w:p w:rsidR="00271DED" w:rsidRDefault="00271DED" w:rsidP="006E0228">
      <w:pPr>
        <w:pStyle w:val="Paragraphedeliste"/>
        <w:ind w:left="360"/>
        <w:rPr>
          <w:sz w:val="24"/>
          <w:szCs w:val="24"/>
        </w:rPr>
      </w:pPr>
    </w:p>
    <w:p w:rsidR="00271DED" w:rsidRDefault="00271DED" w:rsidP="006E0228">
      <w:pPr>
        <w:pStyle w:val="Paragraphedeliste"/>
        <w:ind w:left="360"/>
        <w:rPr>
          <w:sz w:val="24"/>
          <w:szCs w:val="24"/>
        </w:rPr>
      </w:pPr>
    </w:p>
    <w:p w:rsidR="00271DED" w:rsidRDefault="00271DED" w:rsidP="006E0228">
      <w:pPr>
        <w:pStyle w:val="Paragraphedeliste"/>
        <w:ind w:left="360"/>
        <w:rPr>
          <w:sz w:val="24"/>
          <w:szCs w:val="24"/>
        </w:rPr>
      </w:pPr>
    </w:p>
    <w:p w:rsidR="00271DED" w:rsidRDefault="00271DED" w:rsidP="006E0228">
      <w:pPr>
        <w:pStyle w:val="Paragraphedeliste"/>
        <w:ind w:left="360"/>
        <w:rPr>
          <w:sz w:val="24"/>
          <w:szCs w:val="24"/>
        </w:rPr>
      </w:pPr>
    </w:p>
    <w:p w:rsidR="00271DED" w:rsidRDefault="00271DED" w:rsidP="006E0228">
      <w:pPr>
        <w:pStyle w:val="Paragraphedeliste"/>
        <w:ind w:left="360"/>
        <w:rPr>
          <w:sz w:val="24"/>
          <w:szCs w:val="24"/>
        </w:rPr>
      </w:pPr>
    </w:p>
    <w:p w:rsidR="00271DED" w:rsidRDefault="00271DED" w:rsidP="006E0228">
      <w:pPr>
        <w:pStyle w:val="Paragraphedeliste"/>
        <w:ind w:left="360"/>
        <w:rPr>
          <w:sz w:val="24"/>
          <w:szCs w:val="24"/>
        </w:rPr>
      </w:pPr>
    </w:p>
    <w:p w:rsidR="00271DED" w:rsidRDefault="00271DED" w:rsidP="006E0228">
      <w:pPr>
        <w:pStyle w:val="Paragraphedeliste"/>
        <w:ind w:left="360"/>
        <w:rPr>
          <w:sz w:val="24"/>
          <w:szCs w:val="24"/>
        </w:rPr>
      </w:pPr>
    </w:p>
    <w:p w:rsidR="00271DED" w:rsidRDefault="00271DED" w:rsidP="006E0228">
      <w:pPr>
        <w:pStyle w:val="Paragraphedeliste"/>
        <w:ind w:left="360"/>
        <w:rPr>
          <w:sz w:val="24"/>
          <w:szCs w:val="24"/>
        </w:rPr>
      </w:pPr>
    </w:p>
    <w:p w:rsidR="00271DED" w:rsidRDefault="00271DED" w:rsidP="006E0228">
      <w:pPr>
        <w:pStyle w:val="Paragraphedeliste"/>
        <w:ind w:left="360"/>
        <w:rPr>
          <w:sz w:val="24"/>
          <w:szCs w:val="24"/>
        </w:rPr>
      </w:pPr>
    </w:p>
    <w:p w:rsidR="00271DED" w:rsidRDefault="00271DED" w:rsidP="006E0228">
      <w:pPr>
        <w:pStyle w:val="Paragraphedeliste"/>
        <w:ind w:left="360"/>
        <w:rPr>
          <w:sz w:val="24"/>
          <w:szCs w:val="24"/>
        </w:rPr>
      </w:pPr>
    </w:p>
    <w:p w:rsidR="00271DED" w:rsidRDefault="008F29EB" w:rsidP="006E0228">
      <w:pPr>
        <w:pStyle w:val="Paragraphedeliste"/>
        <w:ind w:left="360"/>
        <w:rPr>
          <w:sz w:val="24"/>
          <w:szCs w:val="24"/>
        </w:rPr>
      </w:pPr>
      <w:r w:rsidRPr="008F29EB">
        <w:rPr>
          <w:noProof/>
          <w:lang w:val="fr-FR"/>
        </w:rPr>
        <w:pict>
          <v:rect id="Rectangle 3" o:spid="_x0000_s1029" style="position:absolute;left:0;text-align:left;margin-left:4.5pt;margin-top:7pt;width:490.5pt;height:487.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" filled="f" strokecolor="black [3213]" strokeweight="1pt"/>
        </w:pict>
      </w:r>
    </w:p>
    <w:p w:rsidR="006E0228" w:rsidRPr="001E6825" w:rsidRDefault="00271DED" w:rsidP="001E6825">
      <w:pPr>
        <w:pStyle w:val="Paragraphedeliste"/>
        <w:ind w:left="360"/>
        <w:rPr>
          <w:b/>
          <w:bCs/>
          <w:smallCaps/>
          <w:sz w:val="24"/>
          <w:szCs w:val="24"/>
        </w:rPr>
      </w:pPr>
      <w:r>
        <w:rPr>
          <w:b/>
          <w:bCs/>
          <w:smallCaps/>
          <w:sz w:val="24"/>
          <w:szCs w:val="24"/>
        </w:rPr>
        <w:t xml:space="preserve">                                            </w:t>
      </w:r>
      <w:r w:rsidR="001E6825">
        <w:rPr>
          <w:b/>
          <w:bCs/>
          <w:smallCaps/>
          <w:sz w:val="24"/>
          <w:szCs w:val="24"/>
        </w:rPr>
        <w:t xml:space="preserve">AVIS et </w:t>
      </w:r>
      <w:r w:rsidRPr="001E6825">
        <w:rPr>
          <w:b/>
          <w:bCs/>
          <w:smallCaps/>
          <w:sz w:val="24"/>
          <w:szCs w:val="24"/>
        </w:rPr>
        <w:t xml:space="preserve"> Emargement du </w:t>
      </w:r>
      <w:r w:rsidR="001E6825">
        <w:rPr>
          <w:b/>
          <w:bCs/>
          <w:smallCaps/>
          <w:sz w:val="24"/>
          <w:szCs w:val="24"/>
        </w:rPr>
        <w:t>Chef d</w:t>
      </w:r>
      <w:r w:rsidRPr="001E6825">
        <w:rPr>
          <w:b/>
          <w:bCs/>
          <w:smallCaps/>
          <w:sz w:val="24"/>
          <w:szCs w:val="24"/>
        </w:rPr>
        <w:t xml:space="preserve">’Etablissement         </w:t>
      </w:r>
    </w:p>
    <w:sectPr w:rsidR="006E0228" w:rsidRPr="001E6825" w:rsidSect="00CC3CC8">
      <w:footerReference w:type="default" r:id="rId9"/>
      <w:pgSz w:w="11906" w:h="16838"/>
      <w:pgMar w:top="719" w:right="1106" w:bottom="1079" w:left="9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7B2" w:rsidRDefault="002667B2" w:rsidP="00BD7862">
      <w:pPr>
        <w:spacing w:after="0" w:line="240" w:lineRule="auto"/>
      </w:pPr>
      <w:r>
        <w:separator/>
      </w:r>
    </w:p>
  </w:endnote>
  <w:endnote w:type="continuationSeparator" w:id="0">
    <w:p w:rsidR="002667B2" w:rsidRDefault="002667B2" w:rsidP="00BD78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stellar">
    <w:panose1 w:val="020A0402060406010301"/>
    <w:charset w:val="00"/>
    <w:family w:val="roman"/>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8888594"/>
      <w:docPartObj>
        <w:docPartGallery w:val="Page Numbers (Bottom of Page)"/>
        <w:docPartUnique/>
      </w:docPartObj>
    </w:sdtPr>
    <w:sdtContent>
      <w:sdt>
        <w:sdtPr>
          <w:id w:val="2073003897"/>
          <w:docPartObj>
            <w:docPartGallery w:val="Page Numbers (Top of Page)"/>
            <w:docPartUnique/>
          </w:docPartObj>
        </w:sdtPr>
        <w:sdtContent>
          <w:p w:rsidR="00221ACA" w:rsidRDefault="00221ACA">
            <w:pPr>
              <w:pStyle w:val="Pieddepage"/>
              <w:jc w:val="right"/>
            </w:pPr>
            <w:r>
              <w:rPr>
                <w:lang w:val="fr-FR"/>
              </w:rPr>
              <w:t xml:space="preserve">Page </w:t>
            </w:r>
            <w:r w:rsidR="008F29EB">
              <w:rPr>
                <w:b/>
                <w:bCs/>
                <w:sz w:val="24"/>
                <w:szCs w:val="24"/>
              </w:rPr>
              <w:fldChar w:fldCharType="begin"/>
            </w:r>
            <w:r>
              <w:rPr>
                <w:b/>
                <w:bCs/>
              </w:rPr>
              <w:instrText>PAGE</w:instrText>
            </w:r>
            <w:r w:rsidR="008F29EB">
              <w:rPr>
                <w:b/>
                <w:bCs/>
                <w:sz w:val="24"/>
                <w:szCs w:val="24"/>
              </w:rPr>
              <w:fldChar w:fldCharType="separate"/>
            </w:r>
            <w:r w:rsidR="006565B5">
              <w:rPr>
                <w:b/>
                <w:bCs/>
                <w:noProof/>
                <w:sz w:val="24"/>
                <w:szCs w:val="24"/>
              </w:rPr>
              <w:t>2</w:t>
            </w:r>
            <w:r w:rsidR="008F29EB">
              <w:rPr>
                <w:b/>
                <w:bCs/>
                <w:sz w:val="24"/>
                <w:szCs w:val="24"/>
              </w:rPr>
              <w:fldChar w:fldCharType="end"/>
            </w:r>
            <w:r>
              <w:rPr>
                <w:lang w:val="fr-FR"/>
              </w:rPr>
              <w:t xml:space="preserve"> sur </w:t>
            </w:r>
            <w:r w:rsidR="008F29EB">
              <w:rPr>
                <w:b/>
                <w:bCs/>
                <w:sz w:val="24"/>
                <w:szCs w:val="24"/>
              </w:rPr>
              <w:fldChar w:fldCharType="begin"/>
            </w:r>
            <w:r>
              <w:rPr>
                <w:b/>
                <w:bCs/>
              </w:rPr>
              <w:instrText>NUMPAGES</w:instrText>
            </w:r>
            <w:r w:rsidR="008F29EB">
              <w:rPr>
                <w:b/>
                <w:bCs/>
                <w:sz w:val="24"/>
                <w:szCs w:val="24"/>
              </w:rPr>
              <w:fldChar w:fldCharType="separate"/>
            </w:r>
            <w:r w:rsidR="006565B5">
              <w:rPr>
                <w:b/>
                <w:bCs/>
                <w:noProof/>
                <w:sz w:val="24"/>
                <w:szCs w:val="24"/>
              </w:rPr>
              <w:t>7</w:t>
            </w:r>
            <w:r w:rsidR="008F29EB">
              <w:rPr>
                <w:b/>
                <w:bCs/>
                <w:sz w:val="24"/>
                <w:szCs w:val="24"/>
              </w:rPr>
              <w:fldChar w:fldCharType="end"/>
            </w:r>
          </w:p>
        </w:sdtContent>
      </w:sdt>
    </w:sdtContent>
  </w:sdt>
  <w:p w:rsidR="00BD7862" w:rsidRDefault="00BD786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7B2" w:rsidRDefault="002667B2" w:rsidP="00BD7862">
      <w:pPr>
        <w:spacing w:after="0" w:line="240" w:lineRule="auto"/>
      </w:pPr>
      <w:r>
        <w:separator/>
      </w:r>
    </w:p>
  </w:footnote>
  <w:footnote w:type="continuationSeparator" w:id="0">
    <w:p w:rsidR="002667B2" w:rsidRDefault="002667B2" w:rsidP="00BD7862">
      <w:pPr>
        <w:spacing w:after="0" w:line="240" w:lineRule="auto"/>
      </w:pPr>
      <w:r>
        <w:continuationSeparator/>
      </w:r>
    </w:p>
  </w:footnote>
  <w:footnote w:id="1">
    <w:p w:rsidR="00C82D2E" w:rsidRPr="00C82D2E" w:rsidRDefault="00C82D2E">
      <w:pPr>
        <w:pStyle w:val="Notedebasdepage"/>
        <w:rPr>
          <w:lang w:val="fr-FR"/>
        </w:rPr>
      </w:pPr>
      <w:r>
        <w:rPr>
          <w:rStyle w:val="Appelnotedebasdep"/>
        </w:rPr>
        <w:footnoteRef/>
      </w:r>
      <w:r>
        <w:t xml:space="preserve"> </w:t>
      </w:r>
      <w:r>
        <w:rPr>
          <w:lang w:val="fr-FR"/>
        </w:rPr>
        <w:t xml:space="preserve"> Incubateur spécialisé par exemple agro-alimenaire, élecronique ec.. ou couvrant plusieurs thématiques</w:t>
      </w:r>
    </w:p>
  </w:footnote>
  <w:footnote w:id="2">
    <w:p w:rsidR="006C4239" w:rsidRPr="006C4239" w:rsidRDefault="006C4239" w:rsidP="00F64EB1">
      <w:pPr>
        <w:pStyle w:val="Notedebasdepage"/>
        <w:jc w:val="both"/>
        <w:rPr>
          <w:lang w:val="fr-FR"/>
        </w:rPr>
      </w:pPr>
      <w:r>
        <w:rPr>
          <w:rStyle w:val="Appelnotedebasdep"/>
        </w:rPr>
        <w:footnoteRef/>
      </w:r>
      <w:r>
        <w:t xml:space="preserve"> </w:t>
      </w:r>
      <w:r>
        <w:rPr>
          <w:lang w:val="fr-FR"/>
        </w:rPr>
        <w:t>Nous supposons que l’espace d’incubation va fédérer toutes les entités dédiées à l’entrepreneuriat par fédération et mutualisation des moyens humains et équipements existants, préciser quels sont les services qui intégreront l’incubateur (fablab, CATI, Bleu..)</w:t>
      </w:r>
    </w:p>
  </w:footnote>
  <w:footnote w:id="3">
    <w:p w:rsidR="006C4239" w:rsidRPr="006C4239" w:rsidRDefault="006C4239" w:rsidP="00F64EB1">
      <w:pPr>
        <w:pStyle w:val="Notedebasdepage"/>
        <w:jc w:val="both"/>
        <w:rPr>
          <w:lang w:val="fr-FR"/>
        </w:rPr>
      </w:pPr>
      <w:r>
        <w:rPr>
          <w:rStyle w:val="Appelnotedebasdep"/>
        </w:rPr>
        <w:footnoteRef/>
      </w:r>
      <w:r>
        <w:t xml:space="preserve"> </w:t>
      </w:r>
      <w:r w:rsidR="00F64EB1">
        <w:t xml:space="preserve">L’incubateur intègre un ensemble de fonctions au service de l’incubateur telle qu’une assistance juridique, financière, marketing, informatique,… lister les services que votre institution est prête à développer dans l’incubateur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64B88"/>
    <w:multiLevelType w:val="multilevel"/>
    <w:tmpl w:val="FFC828BC"/>
    <w:lvl w:ilvl="0">
      <w:start w:val="1"/>
      <w:numFmt w:val="decimal"/>
      <w:lvlText w:val="%1."/>
      <w:lvlJc w:val="left"/>
      <w:pPr>
        <w:ind w:left="360" w:hanging="360"/>
      </w:pPr>
      <w:rPr>
        <w:rFonts w:hint="default"/>
        <w:b/>
        <w:bCs/>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7463E7D"/>
    <w:multiLevelType w:val="hybridMultilevel"/>
    <w:tmpl w:val="0C36EB6C"/>
    <w:lvl w:ilvl="0" w:tplc="040C0005">
      <w:start w:val="1"/>
      <w:numFmt w:val="bullet"/>
      <w:lvlText w:val=""/>
      <w:lvlJc w:val="left"/>
      <w:pPr>
        <w:ind w:left="648" w:hanging="360"/>
      </w:pPr>
      <w:rPr>
        <w:rFonts w:ascii="Wingdings" w:hAnsi="Wingdings" w:hint="default"/>
      </w:rPr>
    </w:lvl>
    <w:lvl w:ilvl="1" w:tplc="040C0003" w:tentative="1">
      <w:start w:val="1"/>
      <w:numFmt w:val="bullet"/>
      <w:lvlText w:val="o"/>
      <w:lvlJc w:val="left"/>
      <w:pPr>
        <w:ind w:left="1368" w:hanging="360"/>
      </w:pPr>
      <w:rPr>
        <w:rFonts w:ascii="Courier New" w:hAnsi="Courier New" w:cs="Courier New" w:hint="default"/>
      </w:rPr>
    </w:lvl>
    <w:lvl w:ilvl="2" w:tplc="040C0005" w:tentative="1">
      <w:start w:val="1"/>
      <w:numFmt w:val="bullet"/>
      <w:lvlText w:val=""/>
      <w:lvlJc w:val="left"/>
      <w:pPr>
        <w:ind w:left="2088" w:hanging="360"/>
      </w:pPr>
      <w:rPr>
        <w:rFonts w:ascii="Wingdings" w:hAnsi="Wingdings" w:hint="default"/>
      </w:rPr>
    </w:lvl>
    <w:lvl w:ilvl="3" w:tplc="040C0001" w:tentative="1">
      <w:start w:val="1"/>
      <w:numFmt w:val="bullet"/>
      <w:lvlText w:val=""/>
      <w:lvlJc w:val="left"/>
      <w:pPr>
        <w:ind w:left="2808" w:hanging="360"/>
      </w:pPr>
      <w:rPr>
        <w:rFonts w:ascii="Symbol" w:hAnsi="Symbol" w:hint="default"/>
      </w:rPr>
    </w:lvl>
    <w:lvl w:ilvl="4" w:tplc="040C0003" w:tentative="1">
      <w:start w:val="1"/>
      <w:numFmt w:val="bullet"/>
      <w:lvlText w:val="o"/>
      <w:lvlJc w:val="left"/>
      <w:pPr>
        <w:ind w:left="3528" w:hanging="360"/>
      </w:pPr>
      <w:rPr>
        <w:rFonts w:ascii="Courier New" w:hAnsi="Courier New" w:cs="Courier New" w:hint="default"/>
      </w:rPr>
    </w:lvl>
    <w:lvl w:ilvl="5" w:tplc="040C0005" w:tentative="1">
      <w:start w:val="1"/>
      <w:numFmt w:val="bullet"/>
      <w:lvlText w:val=""/>
      <w:lvlJc w:val="left"/>
      <w:pPr>
        <w:ind w:left="4248" w:hanging="360"/>
      </w:pPr>
      <w:rPr>
        <w:rFonts w:ascii="Wingdings" w:hAnsi="Wingdings" w:hint="default"/>
      </w:rPr>
    </w:lvl>
    <w:lvl w:ilvl="6" w:tplc="040C0001" w:tentative="1">
      <w:start w:val="1"/>
      <w:numFmt w:val="bullet"/>
      <w:lvlText w:val=""/>
      <w:lvlJc w:val="left"/>
      <w:pPr>
        <w:ind w:left="4968" w:hanging="360"/>
      </w:pPr>
      <w:rPr>
        <w:rFonts w:ascii="Symbol" w:hAnsi="Symbol" w:hint="default"/>
      </w:rPr>
    </w:lvl>
    <w:lvl w:ilvl="7" w:tplc="040C0003" w:tentative="1">
      <w:start w:val="1"/>
      <w:numFmt w:val="bullet"/>
      <w:lvlText w:val="o"/>
      <w:lvlJc w:val="left"/>
      <w:pPr>
        <w:ind w:left="5688" w:hanging="360"/>
      </w:pPr>
      <w:rPr>
        <w:rFonts w:ascii="Courier New" w:hAnsi="Courier New" w:cs="Courier New" w:hint="default"/>
      </w:rPr>
    </w:lvl>
    <w:lvl w:ilvl="8" w:tplc="040C0005" w:tentative="1">
      <w:start w:val="1"/>
      <w:numFmt w:val="bullet"/>
      <w:lvlText w:val=""/>
      <w:lvlJc w:val="left"/>
      <w:pPr>
        <w:ind w:left="6408" w:hanging="360"/>
      </w:pPr>
      <w:rPr>
        <w:rFonts w:ascii="Wingdings" w:hAnsi="Wingdings" w:hint="default"/>
      </w:rPr>
    </w:lvl>
  </w:abstractNum>
  <w:abstractNum w:abstractNumId="2">
    <w:nsid w:val="22DA48BC"/>
    <w:multiLevelType w:val="hybridMultilevel"/>
    <w:tmpl w:val="1E32D724"/>
    <w:lvl w:ilvl="0" w:tplc="27C29F16">
      <w:start w:val="1"/>
      <w:numFmt w:val="decimal"/>
      <w:lvlText w:val="(%1)"/>
      <w:lvlJc w:val="left"/>
      <w:pPr>
        <w:ind w:left="360" w:hanging="360"/>
      </w:pPr>
      <w:rPr>
        <w:rFonts w:hint="default"/>
        <w:vertAlign w:val="superscrip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7093D83"/>
    <w:multiLevelType w:val="hybridMultilevel"/>
    <w:tmpl w:val="310C0DAE"/>
    <w:lvl w:ilvl="0" w:tplc="09987BA6">
      <w:start w:val="4"/>
      <w:numFmt w:val="upperRoman"/>
      <w:lvlText w:val="%1."/>
      <w:lvlJc w:val="left"/>
      <w:pPr>
        <w:ind w:left="720" w:hanging="720"/>
      </w:pPr>
      <w:rPr>
        <w:rFonts w:hint="default"/>
        <w:sz w:val="24"/>
        <w:szCs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304F0DE1"/>
    <w:multiLevelType w:val="multilevel"/>
    <w:tmpl w:val="4CDABE24"/>
    <w:lvl w:ilvl="0">
      <w:start w:val="1"/>
      <w:numFmt w:val="decimal"/>
      <w:lvlText w:val="%1."/>
      <w:lvlJc w:val="left"/>
      <w:pPr>
        <w:ind w:left="360" w:hanging="360"/>
      </w:pPr>
      <w:rPr>
        <w:rFonts w:asciiTheme="majorBidi" w:hAnsiTheme="majorBidi" w:cstheme="majorBidi" w:hint="default"/>
      </w:rPr>
    </w:lvl>
    <w:lvl w:ilvl="1">
      <w:start w:val="3"/>
      <w:numFmt w:val="decimal"/>
      <w:lvlText w:val="%1.%2."/>
      <w:lvlJc w:val="left"/>
      <w:pPr>
        <w:ind w:left="360" w:hanging="360"/>
      </w:pPr>
      <w:rPr>
        <w:rFonts w:asciiTheme="majorBidi" w:hAnsiTheme="majorBidi" w:cstheme="majorBidi" w:hint="default"/>
      </w:rPr>
    </w:lvl>
    <w:lvl w:ilvl="2">
      <w:start w:val="1"/>
      <w:numFmt w:val="decimal"/>
      <w:lvlText w:val="%1.%2.%3."/>
      <w:lvlJc w:val="left"/>
      <w:pPr>
        <w:ind w:left="720" w:hanging="720"/>
      </w:pPr>
      <w:rPr>
        <w:rFonts w:asciiTheme="majorBidi" w:hAnsiTheme="majorBidi" w:cstheme="majorBidi" w:hint="default"/>
      </w:rPr>
    </w:lvl>
    <w:lvl w:ilvl="3">
      <w:start w:val="1"/>
      <w:numFmt w:val="decimal"/>
      <w:lvlText w:val="%1.%2.%3.%4."/>
      <w:lvlJc w:val="left"/>
      <w:pPr>
        <w:ind w:left="720" w:hanging="720"/>
      </w:pPr>
      <w:rPr>
        <w:rFonts w:asciiTheme="majorBidi" w:hAnsiTheme="majorBidi" w:cstheme="majorBidi" w:hint="default"/>
      </w:rPr>
    </w:lvl>
    <w:lvl w:ilvl="4">
      <w:start w:val="1"/>
      <w:numFmt w:val="decimal"/>
      <w:lvlText w:val="%1.%2.%3.%4.%5."/>
      <w:lvlJc w:val="left"/>
      <w:pPr>
        <w:ind w:left="1080" w:hanging="1080"/>
      </w:pPr>
      <w:rPr>
        <w:rFonts w:asciiTheme="majorBidi" w:hAnsiTheme="majorBidi" w:cstheme="majorBidi" w:hint="default"/>
      </w:rPr>
    </w:lvl>
    <w:lvl w:ilvl="5">
      <w:start w:val="1"/>
      <w:numFmt w:val="decimal"/>
      <w:lvlText w:val="%1.%2.%3.%4.%5.%6."/>
      <w:lvlJc w:val="left"/>
      <w:pPr>
        <w:ind w:left="1080" w:hanging="1080"/>
      </w:pPr>
      <w:rPr>
        <w:rFonts w:asciiTheme="majorBidi" w:hAnsiTheme="majorBidi" w:cstheme="majorBidi" w:hint="default"/>
      </w:rPr>
    </w:lvl>
    <w:lvl w:ilvl="6">
      <w:start w:val="1"/>
      <w:numFmt w:val="decimal"/>
      <w:lvlText w:val="%1.%2.%3.%4.%5.%6.%7."/>
      <w:lvlJc w:val="left"/>
      <w:pPr>
        <w:ind w:left="1440" w:hanging="1440"/>
      </w:pPr>
      <w:rPr>
        <w:rFonts w:asciiTheme="majorBidi" w:hAnsiTheme="majorBidi" w:cstheme="majorBidi" w:hint="default"/>
      </w:rPr>
    </w:lvl>
    <w:lvl w:ilvl="7">
      <w:start w:val="1"/>
      <w:numFmt w:val="decimal"/>
      <w:lvlText w:val="%1.%2.%3.%4.%5.%6.%7.%8."/>
      <w:lvlJc w:val="left"/>
      <w:pPr>
        <w:ind w:left="1440" w:hanging="1440"/>
      </w:pPr>
      <w:rPr>
        <w:rFonts w:asciiTheme="majorBidi" w:hAnsiTheme="majorBidi" w:cstheme="majorBidi" w:hint="default"/>
      </w:rPr>
    </w:lvl>
    <w:lvl w:ilvl="8">
      <w:start w:val="1"/>
      <w:numFmt w:val="decimal"/>
      <w:lvlText w:val="%1.%2.%3.%4.%5.%6.%7.%8.%9."/>
      <w:lvlJc w:val="left"/>
      <w:pPr>
        <w:ind w:left="1800" w:hanging="1800"/>
      </w:pPr>
      <w:rPr>
        <w:rFonts w:asciiTheme="majorBidi" w:hAnsiTheme="majorBidi" w:cstheme="majorBidi" w:hint="default"/>
      </w:rPr>
    </w:lvl>
  </w:abstractNum>
  <w:abstractNum w:abstractNumId="5">
    <w:nsid w:val="3474072C"/>
    <w:multiLevelType w:val="multilevel"/>
    <w:tmpl w:val="B128035E"/>
    <w:lvl w:ilvl="0">
      <w:start w:val="4"/>
      <w:numFmt w:val="decimal"/>
      <w:lvlText w:val="%1."/>
      <w:lvlJc w:val="left"/>
      <w:pPr>
        <w:ind w:left="360" w:hanging="360"/>
      </w:pPr>
      <w:rPr>
        <w:rFonts w:hint="default"/>
        <w:b/>
        <w:sz w:val="24"/>
      </w:rPr>
    </w:lvl>
    <w:lvl w:ilvl="1">
      <w:start w:val="2"/>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080" w:hanging="108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440" w:hanging="1440"/>
      </w:pPr>
      <w:rPr>
        <w:rFonts w:hint="default"/>
        <w:b/>
        <w:sz w:val="24"/>
      </w:rPr>
    </w:lvl>
  </w:abstractNum>
  <w:abstractNum w:abstractNumId="6">
    <w:nsid w:val="34752442"/>
    <w:multiLevelType w:val="hybridMultilevel"/>
    <w:tmpl w:val="8728A4B8"/>
    <w:lvl w:ilvl="0" w:tplc="B58C45AE">
      <w:start w:val="1"/>
      <w:numFmt w:val="decimal"/>
      <w:lvlText w:val="(%1)"/>
      <w:lvlJc w:val="left"/>
      <w:pPr>
        <w:ind w:left="360" w:hanging="360"/>
      </w:pPr>
      <w:rPr>
        <w:rFonts w:hint="default"/>
        <w:vertAlign w:val="superscrip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38931771"/>
    <w:multiLevelType w:val="hybridMultilevel"/>
    <w:tmpl w:val="90966A50"/>
    <w:lvl w:ilvl="0" w:tplc="0DEEA8B4">
      <w:start w:val="1"/>
      <w:numFmt w:val="lowerLetter"/>
      <w:lvlText w:val="%1."/>
      <w:lvlJc w:val="left"/>
      <w:pPr>
        <w:ind w:left="247" w:hanging="360"/>
      </w:pPr>
      <w:rPr>
        <w:rFonts w:asciiTheme="majorBidi" w:hAnsiTheme="majorBidi" w:cstheme="majorBidi" w:hint="default"/>
        <w:b/>
        <w:bCs/>
      </w:rPr>
    </w:lvl>
    <w:lvl w:ilvl="1" w:tplc="040C0019" w:tentative="1">
      <w:start w:val="1"/>
      <w:numFmt w:val="lowerLetter"/>
      <w:lvlText w:val="%2."/>
      <w:lvlJc w:val="left"/>
      <w:pPr>
        <w:ind w:left="967" w:hanging="360"/>
      </w:pPr>
    </w:lvl>
    <w:lvl w:ilvl="2" w:tplc="040C001B" w:tentative="1">
      <w:start w:val="1"/>
      <w:numFmt w:val="lowerRoman"/>
      <w:lvlText w:val="%3."/>
      <w:lvlJc w:val="right"/>
      <w:pPr>
        <w:ind w:left="1687" w:hanging="180"/>
      </w:pPr>
    </w:lvl>
    <w:lvl w:ilvl="3" w:tplc="040C000F" w:tentative="1">
      <w:start w:val="1"/>
      <w:numFmt w:val="decimal"/>
      <w:lvlText w:val="%4."/>
      <w:lvlJc w:val="left"/>
      <w:pPr>
        <w:ind w:left="2407" w:hanging="360"/>
      </w:pPr>
    </w:lvl>
    <w:lvl w:ilvl="4" w:tplc="040C0019" w:tentative="1">
      <w:start w:val="1"/>
      <w:numFmt w:val="lowerLetter"/>
      <w:lvlText w:val="%5."/>
      <w:lvlJc w:val="left"/>
      <w:pPr>
        <w:ind w:left="3127" w:hanging="360"/>
      </w:pPr>
    </w:lvl>
    <w:lvl w:ilvl="5" w:tplc="040C001B" w:tentative="1">
      <w:start w:val="1"/>
      <w:numFmt w:val="lowerRoman"/>
      <w:lvlText w:val="%6."/>
      <w:lvlJc w:val="right"/>
      <w:pPr>
        <w:ind w:left="3847" w:hanging="180"/>
      </w:pPr>
    </w:lvl>
    <w:lvl w:ilvl="6" w:tplc="040C000F" w:tentative="1">
      <w:start w:val="1"/>
      <w:numFmt w:val="decimal"/>
      <w:lvlText w:val="%7."/>
      <w:lvlJc w:val="left"/>
      <w:pPr>
        <w:ind w:left="4567" w:hanging="360"/>
      </w:pPr>
    </w:lvl>
    <w:lvl w:ilvl="7" w:tplc="040C0019" w:tentative="1">
      <w:start w:val="1"/>
      <w:numFmt w:val="lowerLetter"/>
      <w:lvlText w:val="%8."/>
      <w:lvlJc w:val="left"/>
      <w:pPr>
        <w:ind w:left="5287" w:hanging="360"/>
      </w:pPr>
    </w:lvl>
    <w:lvl w:ilvl="8" w:tplc="040C001B" w:tentative="1">
      <w:start w:val="1"/>
      <w:numFmt w:val="lowerRoman"/>
      <w:lvlText w:val="%9."/>
      <w:lvlJc w:val="right"/>
      <w:pPr>
        <w:ind w:left="6007" w:hanging="180"/>
      </w:pPr>
    </w:lvl>
  </w:abstractNum>
  <w:abstractNum w:abstractNumId="8">
    <w:nsid w:val="3AB203C7"/>
    <w:multiLevelType w:val="hybridMultilevel"/>
    <w:tmpl w:val="4DF89E0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0052F85"/>
    <w:multiLevelType w:val="hybridMultilevel"/>
    <w:tmpl w:val="D848CF1C"/>
    <w:lvl w:ilvl="0" w:tplc="040C0019">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432F2D3F"/>
    <w:multiLevelType w:val="hybridMultilevel"/>
    <w:tmpl w:val="0FDEFA2C"/>
    <w:lvl w:ilvl="0" w:tplc="AFFCDFC2">
      <w:start w:val="2"/>
      <w:numFmt w:val="upperRoman"/>
      <w:lvlText w:val="%1."/>
      <w:lvlJc w:val="left"/>
      <w:pPr>
        <w:ind w:left="720" w:hanging="720"/>
      </w:pPr>
      <w:rPr>
        <w:rFonts w:hint="default"/>
      </w:rPr>
    </w:lvl>
    <w:lvl w:ilvl="1" w:tplc="040C0019" w:tentative="1">
      <w:start w:val="1"/>
      <w:numFmt w:val="lowerLetter"/>
      <w:lvlText w:val="%2."/>
      <w:lvlJc w:val="left"/>
      <w:pPr>
        <w:ind w:left="1260" w:hanging="360"/>
      </w:pPr>
    </w:lvl>
    <w:lvl w:ilvl="2" w:tplc="040C001B" w:tentative="1">
      <w:start w:val="1"/>
      <w:numFmt w:val="lowerRoman"/>
      <w:lvlText w:val="%3."/>
      <w:lvlJc w:val="right"/>
      <w:pPr>
        <w:ind w:left="1980" w:hanging="180"/>
      </w:pPr>
    </w:lvl>
    <w:lvl w:ilvl="3" w:tplc="040C000F" w:tentative="1">
      <w:start w:val="1"/>
      <w:numFmt w:val="decimal"/>
      <w:lvlText w:val="%4."/>
      <w:lvlJc w:val="left"/>
      <w:pPr>
        <w:ind w:left="2700" w:hanging="360"/>
      </w:pPr>
    </w:lvl>
    <w:lvl w:ilvl="4" w:tplc="040C0019" w:tentative="1">
      <w:start w:val="1"/>
      <w:numFmt w:val="lowerLetter"/>
      <w:lvlText w:val="%5."/>
      <w:lvlJc w:val="left"/>
      <w:pPr>
        <w:ind w:left="3420" w:hanging="360"/>
      </w:pPr>
    </w:lvl>
    <w:lvl w:ilvl="5" w:tplc="040C001B" w:tentative="1">
      <w:start w:val="1"/>
      <w:numFmt w:val="lowerRoman"/>
      <w:lvlText w:val="%6."/>
      <w:lvlJc w:val="right"/>
      <w:pPr>
        <w:ind w:left="4140" w:hanging="180"/>
      </w:pPr>
    </w:lvl>
    <w:lvl w:ilvl="6" w:tplc="040C000F" w:tentative="1">
      <w:start w:val="1"/>
      <w:numFmt w:val="decimal"/>
      <w:lvlText w:val="%7."/>
      <w:lvlJc w:val="left"/>
      <w:pPr>
        <w:ind w:left="4860" w:hanging="360"/>
      </w:pPr>
    </w:lvl>
    <w:lvl w:ilvl="7" w:tplc="040C0019" w:tentative="1">
      <w:start w:val="1"/>
      <w:numFmt w:val="lowerLetter"/>
      <w:lvlText w:val="%8."/>
      <w:lvlJc w:val="left"/>
      <w:pPr>
        <w:ind w:left="5580" w:hanging="360"/>
      </w:pPr>
    </w:lvl>
    <w:lvl w:ilvl="8" w:tplc="040C001B" w:tentative="1">
      <w:start w:val="1"/>
      <w:numFmt w:val="lowerRoman"/>
      <w:lvlText w:val="%9."/>
      <w:lvlJc w:val="right"/>
      <w:pPr>
        <w:ind w:left="6300" w:hanging="180"/>
      </w:pPr>
    </w:lvl>
  </w:abstractNum>
  <w:abstractNum w:abstractNumId="11">
    <w:nsid w:val="44B92E6B"/>
    <w:multiLevelType w:val="hybridMultilevel"/>
    <w:tmpl w:val="0816829A"/>
    <w:lvl w:ilvl="0" w:tplc="1E0E5104">
      <w:start w:val="7"/>
      <w:numFmt w:val="decimal"/>
      <w:lvlText w:val="%1."/>
      <w:lvlJc w:val="left"/>
      <w:pPr>
        <w:ind w:left="1080" w:hanging="360"/>
      </w:pPr>
      <w:rPr>
        <w:rFonts w:hint="default"/>
        <w:sz w:val="24"/>
        <w:szCs w:val="24"/>
      </w:rPr>
    </w:lvl>
    <w:lvl w:ilvl="1" w:tplc="040C0019" w:tentative="1">
      <w:start w:val="1"/>
      <w:numFmt w:val="lowerLetter"/>
      <w:lvlText w:val="%2."/>
      <w:lvlJc w:val="left"/>
      <w:pPr>
        <w:ind w:left="1477" w:hanging="360"/>
      </w:pPr>
    </w:lvl>
    <w:lvl w:ilvl="2" w:tplc="040C001B" w:tentative="1">
      <w:start w:val="1"/>
      <w:numFmt w:val="lowerRoman"/>
      <w:lvlText w:val="%3."/>
      <w:lvlJc w:val="right"/>
      <w:pPr>
        <w:ind w:left="2197" w:hanging="180"/>
      </w:pPr>
    </w:lvl>
    <w:lvl w:ilvl="3" w:tplc="040C000F" w:tentative="1">
      <w:start w:val="1"/>
      <w:numFmt w:val="decimal"/>
      <w:lvlText w:val="%4."/>
      <w:lvlJc w:val="left"/>
      <w:pPr>
        <w:ind w:left="2917" w:hanging="360"/>
      </w:pPr>
    </w:lvl>
    <w:lvl w:ilvl="4" w:tplc="040C0019" w:tentative="1">
      <w:start w:val="1"/>
      <w:numFmt w:val="lowerLetter"/>
      <w:lvlText w:val="%5."/>
      <w:lvlJc w:val="left"/>
      <w:pPr>
        <w:ind w:left="3637" w:hanging="360"/>
      </w:pPr>
    </w:lvl>
    <w:lvl w:ilvl="5" w:tplc="040C001B" w:tentative="1">
      <w:start w:val="1"/>
      <w:numFmt w:val="lowerRoman"/>
      <w:lvlText w:val="%6."/>
      <w:lvlJc w:val="right"/>
      <w:pPr>
        <w:ind w:left="4357" w:hanging="180"/>
      </w:pPr>
    </w:lvl>
    <w:lvl w:ilvl="6" w:tplc="040C000F" w:tentative="1">
      <w:start w:val="1"/>
      <w:numFmt w:val="decimal"/>
      <w:lvlText w:val="%7."/>
      <w:lvlJc w:val="left"/>
      <w:pPr>
        <w:ind w:left="5077" w:hanging="360"/>
      </w:pPr>
    </w:lvl>
    <w:lvl w:ilvl="7" w:tplc="040C0019" w:tentative="1">
      <w:start w:val="1"/>
      <w:numFmt w:val="lowerLetter"/>
      <w:lvlText w:val="%8."/>
      <w:lvlJc w:val="left"/>
      <w:pPr>
        <w:ind w:left="5797" w:hanging="360"/>
      </w:pPr>
    </w:lvl>
    <w:lvl w:ilvl="8" w:tplc="040C001B" w:tentative="1">
      <w:start w:val="1"/>
      <w:numFmt w:val="lowerRoman"/>
      <w:lvlText w:val="%9."/>
      <w:lvlJc w:val="right"/>
      <w:pPr>
        <w:ind w:left="6517" w:hanging="180"/>
      </w:pPr>
    </w:lvl>
  </w:abstractNum>
  <w:abstractNum w:abstractNumId="12">
    <w:nsid w:val="45255CDB"/>
    <w:multiLevelType w:val="multilevel"/>
    <w:tmpl w:val="FE7EB29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95627E4"/>
    <w:multiLevelType w:val="hybridMultilevel"/>
    <w:tmpl w:val="3F840A1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DF149D4"/>
    <w:multiLevelType w:val="hybridMultilevel"/>
    <w:tmpl w:val="F6C69CF4"/>
    <w:lvl w:ilvl="0" w:tplc="B8B21372">
      <w:start w:val="2"/>
      <w:numFmt w:val="upperRoman"/>
      <w:lvlText w:val="%1."/>
      <w:lvlJc w:val="left"/>
      <w:pPr>
        <w:ind w:left="720" w:hanging="720"/>
      </w:pPr>
      <w:rPr>
        <w:rFonts w:hint="default"/>
        <w:sz w:val="24"/>
        <w:szCs w:val="24"/>
      </w:rPr>
    </w:lvl>
    <w:lvl w:ilvl="1" w:tplc="040C0019" w:tentative="1">
      <w:start w:val="1"/>
      <w:numFmt w:val="lowerLetter"/>
      <w:lvlText w:val="%2."/>
      <w:lvlJc w:val="left"/>
      <w:pPr>
        <w:ind w:left="1260" w:hanging="360"/>
      </w:pPr>
    </w:lvl>
    <w:lvl w:ilvl="2" w:tplc="040C001B" w:tentative="1">
      <w:start w:val="1"/>
      <w:numFmt w:val="lowerRoman"/>
      <w:lvlText w:val="%3."/>
      <w:lvlJc w:val="right"/>
      <w:pPr>
        <w:ind w:left="1980" w:hanging="180"/>
      </w:pPr>
    </w:lvl>
    <w:lvl w:ilvl="3" w:tplc="040C000F" w:tentative="1">
      <w:start w:val="1"/>
      <w:numFmt w:val="decimal"/>
      <w:lvlText w:val="%4."/>
      <w:lvlJc w:val="left"/>
      <w:pPr>
        <w:ind w:left="2700" w:hanging="360"/>
      </w:pPr>
    </w:lvl>
    <w:lvl w:ilvl="4" w:tplc="040C0019" w:tentative="1">
      <w:start w:val="1"/>
      <w:numFmt w:val="lowerLetter"/>
      <w:lvlText w:val="%5."/>
      <w:lvlJc w:val="left"/>
      <w:pPr>
        <w:ind w:left="3420" w:hanging="360"/>
      </w:pPr>
    </w:lvl>
    <w:lvl w:ilvl="5" w:tplc="040C001B" w:tentative="1">
      <w:start w:val="1"/>
      <w:numFmt w:val="lowerRoman"/>
      <w:lvlText w:val="%6."/>
      <w:lvlJc w:val="right"/>
      <w:pPr>
        <w:ind w:left="4140" w:hanging="180"/>
      </w:pPr>
    </w:lvl>
    <w:lvl w:ilvl="6" w:tplc="040C000F" w:tentative="1">
      <w:start w:val="1"/>
      <w:numFmt w:val="decimal"/>
      <w:lvlText w:val="%7."/>
      <w:lvlJc w:val="left"/>
      <w:pPr>
        <w:ind w:left="4860" w:hanging="360"/>
      </w:pPr>
    </w:lvl>
    <w:lvl w:ilvl="7" w:tplc="040C0019" w:tentative="1">
      <w:start w:val="1"/>
      <w:numFmt w:val="lowerLetter"/>
      <w:lvlText w:val="%8."/>
      <w:lvlJc w:val="left"/>
      <w:pPr>
        <w:ind w:left="5580" w:hanging="360"/>
      </w:pPr>
    </w:lvl>
    <w:lvl w:ilvl="8" w:tplc="040C001B" w:tentative="1">
      <w:start w:val="1"/>
      <w:numFmt w:val="lowerRoman"/>
      <w:lvlText w:val="%9."/>
      <w:lvlJc w:val="right"/>
      <w:pPr>
        <w:ind w:left="6300" w:hanging="180"/>
      </w:pPr>
    </w:lvl>
  </w:abstractNum>
  <w:abstractNum w:abstractNumId="15">
    <w:nsid w:val="529F7478"/>
    <w:multiLevelType w:val="hybridMultilevel"/>
    <w:tmpl w:val="A3604AF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76" w:hanging="360"/>
      </w:pPr>
      <w:rPr>
        <w:rFonts w:ascii="Courier New" w:hAnsi="Courier New" w:cs="Courier New" w:hint="default"/>
      </w:rPr>
    </w:lvl>
    <w:lvl w:ilvl="2" w:tplc="040C0005" w:tentative="1">
      <w:start w:val="1"/>
      <w:numFmt w:val="bullet"/>
      <w:lvlText w:val=""/>
      <w:lvlJc w:val="left"/>
      <w:pPr>
        <w:ind w:left="2196" w:hanging="360"/>
      </w:pPr>
      <w:rPr>
        <w:rFonts w:ascii="Wingdings" w:hAnsi="Wingdings" w:hint="default"/>
      </w:rPr>
    </w:lvl>
    <w:lvl w:ilvl="3" w:tplc="040C0001" w:tentative="1">
      <w:start w:val="1"/>
      <w:numFmt w:val="bullet"/>
      <w:lvlText w:val=""/>
      <w:lvlJc w:val="left"/>
      <w:pPr>
        <w:ind w:left="2916" w:hanging="360"/>
      </w:pPr>
      <w:rPr>
        <w:rFonts w:ascii="Symbol" w:hAnsi="Symbol" w:hint="default"/>
      </w:rPr>
    </w:lvl>
    <w:lvl w:ilvl="4" w:tplc="040C0003" w:tentative="1">
      <w:start w:val="1"/>
      <w:numFmt w:val="bullet"/>
      <w:lvlText w:val="o"/>
      <w:lvlJc w:val="left"/>
      <w:pPr>
        <w:ind w:left="3636" w:hanging="360"/>
      </w:pPr>
      <w:rPr>
        <w:rFonts w:ascii="Courier New" w:hAnsi="Courier New" w:cs="Courier New" w:hint="default"/>
      </w:rPr>
    </w:lvl>
    <w:lvl w:ilvl="5" w:tplc="040C0005" w:tentative="1">
      <w:start w:val="1"/>
      <w:numFmt w:val="bullet"/>
      <w:lvlText w:val=""/>
      <w:lvlJc w:val="left"/>
      <w:pPr>
        <w:ind w:left="4356" w:hanging="360"/>
      </w:pPr>
      <w:rPr>
        <w:rFonts w:ascii="Wingdings" w:hAnsi="Wingdings" w:hint="default"/>
      </w:rPr>
    </w:lvl>
    <w:lvl w:ilvl="6" w:tplc="040C0001" w:tentative="1">
      <w:start w:val="1"/>
      <w:numFmt w:val="bullet"/>
      <w:lvlText w:val=""/>
      <w:lvlJc w:val="left"/>
      <w:pPr>
        <w:ind w:left="5076" w:hanging="360"/>
      </w:pPr>
      <w:rPr>
        <w:rFonts w:ascii="Symbol" w:hAnsi="Symbol" w:hint="default"/>
      </w:rPr>
    </w:lvl>
    <w:lvl w:ilvl="7" w:tplc="040C0003" w:tentative="1">
      <w:start w:val="1"/>
      <w:numFmt w:val="bullet"/>
      <w:lvlText w:val="o"/>
      <w:lvlJc w:val="left"/>
      <w:pPr>
        <w:ind w:left="5796" w:hanging="360"/>
      </w:pPr>
      <w:rPr>
        <w:rFonts w:ascii="Courier New" w:hAnsi="Courier New" w:cs="Courier New" w:hint="default"/>
      </w:rPr>
    </w:lvl>
    <w:lvl w:ilvl="8" w:tplc="040C0005" w:tentative="1">
      <w:start w:val="1"/>
      <w:numFmt w:val="bullet"/>
      <w:lvlText w:val=""/>
      <w:lvlJc w:val="left"/>
      <w:pPr>
        <w:ind w:left="6516" w:hanging="360"/>
      </w:pPr>
      <w:rPr>
        <w:rFonts w:ascii="Wingdings" w:hAnsi="Wingdings" w:hint="default"/>
      </w:rPr>
    </w:lvl>
  </w:abstractNum>
  <w:abstractNum w:abstractNumId="16">
    <w:nsid w:val="568E5F22"/>
    <w:multiLevelType w:val="hybridMultilevel"/>
    <w:tmpl w:val="7772D5EC"/>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7">
    <w:nsid w:val="5BF627DC"/>
    <w:multiLevelType w:val="hybridMultilevel"/>
    <w:tmpl w:val="4476F83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5DCC379C"/>
    <w:multiLevelType w:val="hybridMultilevel"/>
    <w:tmpl w:val="C6FEB6AA"/>
    <w:lvl w:ilvl="0" w:tplc="AFFCDFC2">
      <w:start w:val="2"/>
      <w:numFmt w:val="upperRoman"/>
      <w:lvlText w:val="%1."/>
      <w:lvlJc w:val="left"/>
      <w:pPr>
        <w:ind w:left="720" w:hanging="720"/>
      </w:pPr>
      <w:rPr>
        <w:rFonts w:hint="default"/>
      </w:rPr>
    </w:lvl>
    <w:lvl w:ilvl="1" w:tplc="040C0019" w:tentative="1">
      <w:start w:val="1"/>
      <w:numFmt w:val="lowerLetter"/>
      <w:lvlText w:val="%2."/>
      <w:lvlJc w:val="left"/>
      <w:pPr>
        <w:ind w:left="1260" w:hanging="360"/>
      </w:pPr>
    </w:lvl>
    <w:lvl w:ilvl="2" w:tplc="040C001B" w:tentative="1">
      <w:start w:val="1"/>
      <w:numFmt w:val="lowerRoman"/>
      <w:lvlText w:val="%3."/>
      <w:lvlJc w:val="right"/>
      <w:pPr>
        <w:ind w:left="1980" w:hanging="180"/>
      </w:pPr>
    </w:lvl>
    <w:lvl w:ilvl="3" w:tplc="040C000F" w:tentative="1">
      <w:start w:val="1"/>
      <w:numFmt w:val="decimal"/>
      <w:lvlText w:val="%4."/>
      <w:lvlJc w:val="left"/>
      <w:pPr>
        <w:ind w:left="2700" w:hanging="360"/>
      </w:pPr>
    </w:lvl>
    <w:lvl w:ilvl="4" w:tplc="040C0019" w:tentative="1">
      <w:start w:val="1"/>
      <w:numFmt w:val="lowerLetter"/>
      <w:lvlText w:val="%5."/>
      <w:lvlJc w:val="left"/>
      <w:pPr>
        <w:ind w:left="3420" w:hanging="360"/>
      </w:pPr>
    </w:lvl>
    <w:lvl w:ilvl="5" w:tplc="040C001B" w:tentative="1">
      <w:start w:val="1"/>
      <w:numFmt w:val="lowerRoman"/>
      <w:lvlText w:val="%6."/>
      <w:lvlJc w:val="right"/>
      <w:pPr>
        <w:ind w:left="4140" w:hanging="180"/>
      </w:pPr>
    </w:lvl>
    <w:lvl w:ilvl="6" w:tplc="040C000F" w:tentative="1">
      <w:start w:val="1"/>
      <w:numFmt w:val="decimal"/>
      <w:lvlText w:val="%7."/>
      <w:lvlJc w:val="left"/>
      <w:pPr>
        <w:ind w:left="4860" w:hanging="360"/>
      </w:pPr>
    </w:lvl>
    <w:lvl w:ilvl="7" w:tplc="040C0019" w:tentative="1">
      <w:start w:val="1"/>
      <w:numFmt w:val="lowerLetter"/>
      <w:lvlText w:val="%8."/>
      <w:lvlJc w:val="left"/>
      <w:pPr>
        <w:ind w:left="5580" w:hanging="360"/>
      </w:pPr>
    </w:lvl>
    <w:lvl w:ilvl="8" w:tplc="040C001B" w:tentative="1">
      <w:start w:val="1"/>
      <w:numFmt w:val="lowerRoman"/>
      <w:lvlText w:val="%9."/>
      <w:lvlJc w:val="right"/>
      <w:pPr>
        <w:ind w:left="6300" w:hanging="180"/>
      </w:pPr>
    </w:lvl>
  </w:abstractNum>
  <w:abstractNum w:abstractNumId="19">
    <w:nsid w:val="68217897"/>
    <w:multiLevelType w:val="hybridMultilevel"/>
    <w:tmpl w:val="D9E0F74A"/>
    <w:lvl w:ilvl="0" w:tplc="6624D5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C0431F8"/>
    <w:multiLevelType w:val="hybridMultilevel"/>
    <w:tmpl w:val="7E808128"/>
    <w:lvl w:ilvl="0" w:tplc="B58C45AE">
      <w:start w:val="1"/>
      <w:numFmt w:val="decimal"/>
      <w:lvlText w:val="(%1)"/>
      <w:lvlJc w:val="left"/>
      <w:pPr>
        <w:ind w:left="648" w:hanging="360"/>
      </w:pPr>
      <w:rPr>
        <w:rFonts w:hint="default"/>
        <w:vertAlign w:val="superscript"/>
      </w:rPr>
    </w:lvl>
    <w:lvl w:ilvl="1" w:tplc="040C0019" w:tentative="1">
      <w:start w:val="1"/>
      <w:numFmt w:val="lowerLetter"/>
      <w:lvlText w:val="%2."/>
      <w:lvlJc w:val="left"/>
      <w:pPr>
        <w:ind w:left="1368" w:hanging="360"/>
      </w:pPr>
    </w:lvl>
    <w:lvl w:ilvl="2" w:tplc="040C001B" w:tentative="1">
      <w:start w:val="1"/>
      <w:numFmt w:val="lowerRoman"/>
      <w:lvlText w:val="%3."/>
      <w:lvlJc w:val="right"/>
      <w:pPr>
        <w:ind w:left="2088" w:hanging="180"/>
      </w:pPr>
    </w:lvl>
    <w:lvl w:ilvl="3" w:tplc="040C000F" w:tentative="1">
      <w:start w:val="1"/>
      <w:numFmt w:val="decimal"/>
      <w:lvlText w:val="%4."/>
      <w:lvlJc w:val="left"/>
      <w:pPr>
        <w:ind w:left="2808" w:hanging="360"/>
      </w:pPr>
    </w:lvl>
    <w:lvl w:ilvl="4" w:tplc="040C0019" w:tentative="1">
      <w:start w:val="1"/>
      <w:numFmt w:val="lowerLetter"/>
      <w:lvlText w:val="%5."/>
      <w:lvlJc w:val="left"/>
      <w:pPr>
        <w:ind w:left="3528" w:hanging="360"/>
      </w:pPr>
    </w:lvl>
    <w:lvl w:ilvl="5" w:tplc="040C001B" w:tentative="1">
      <w:start w:val="1"/>
      <w:numFmt w:val="lowerRoman"/>
      <w:lvlText w:val="%6."/>
      <w:lvlJc w:val="right"/>
      <w:pPr>
        <w:ind w:left="4248" w:hanging="180"/>
      </w:pPr>
    </w:lvl>
    <w:lvl w:ilvl="6" w:tplc="040C000F" w:tentative="1">
      <w:start w:val="1"/>
      <w:numFmt w:val="decimal"/>
      <w:lvlText w:val="%7."/>
      <w:lvlJc w:val="left"/>
      <w:pPr>
        <w:ind w:left="4968" w:hanging="360"/>
      </w:pPr>
    </w:lvl>
    <w:lvl w:ilvl="7" w:tplc="040C0019" w:tentative="1">
      <w:start w:val="1"/>
      <w:numFmt w:val="lowerLetter"/>
      <w:lvlText w:val="%8."/>
      <w:lvlJc w:val="left"/>
      <w:pPr>
        <w:ind w:left="5688" w:hanging="360"/>
      </w:pPr>
    </w:lvl>
    <w:lvl w:ilvl="8" w:tplc="040C001B" w:tentative="1">
      <w:start w:val="1"/>
      <w:numFmt w:val="lowerRoman"/>
      <w:lvlText w:val="%9."/>
      <w:lvlJc w:val="right"/>
      <w:pPr>
        <w:ind w:left="6408" w:hanging="180"/>
      </w:pPr>
    </w:lvl>
  </w:abstractNum>
  <w:abstractNum w:abstractNumId="21">
    <w:nsid w:val="73140D69"/>
    <w:multiLevelType w:val="hybridMultilevel"/>
    <w:tmpl w:val="837C8A5A"/>
    <w:lvl w:ilvl="0" w:tplc="B8B21372">
      <w:start w:val="2"/>
      <w:numFmt w:val="upperRoman"/>
      <w:lvlText w:val="%1."/>
      <w:lvlJc w:val="left"/>
      <w:pPr>
        <w:ind w:left="720" w:hanging="720"/>
      </w:pPr>
      <w:rPr>
        <w:rFonts w:hint="default"/>
        <w:sz w:val="24"/>
        <w:szCs w:val="24"/>
      </w:rPr>
    </w:lvl>
    <w:lvl w:ilvl="1" w:tplc="040C0019" w:tentative="1">
      <w:start w:val="1"/>
      <w:numFmt w:val="lowerLetter"/>
      <w:lvlText w:val="%2."/>
      <w:lvlJc w:val="left"/>
      <w:pPr>
        <w:ind w:left="1260" w:hanging="360"/>
      </w:pPr>
    </w:lvl>
    <w:lvl w:ilvl="2" w:tplc="040C001B" w:tentative="1">
      <w:start w:val="1"/>
      <w:numFmt w:val="lowerRoman"/>
      <w:lvlText w:val="%3."/>
      <w:lvlJc w:val="right"/>
      <w:pPr>
        <w:ind w:left="1980" w:hanging="180"/>
      </w:pPr>
    </w:lvl>
    <w:lvl w:ilvl="3" w:tplc="040C000F" w:tentative="1">
      <w:start w:val="1"/>
      <w:numFmt w:val="decimal"/>
      <w:lvlText w:val="%4."/>
      <w:lvlJc w:val="left"/>
      <w:pPr>
        <w:ind w:left="2700" w:hanging="360"/>
      </w:pPr>
    </w:lvl>
    <w:lvl w:ilvl="4" w:tplc="040C0019" w:tentative="1">
      <w:start w:val="1"/>
      <w:numFmt w:val="lowerLetter"/>
      <w:lvlText w:val="%5."/>
      <w:lvlJc w:val="left"/>
      <w:pPr>
        <w:ind w:left="3420" w:hanging="360"/>
      </w:pPr>
    </w:lvl>
    <w:lvl w:ilvl="5" w:tplc="040C001B" w:tentative="1">
      <w:start w:val="1"/>
      <w:numFmt w:val="lowerRoman"/>
      <w:lvlText w:val="%6."/>
      <w:lvlJc w:val="right"/>
      <w:pPr>
        <w:ind w:left="4140" w:hanging="180"/>
      </w:pPr>
    </w:lvl>
    <w:lvl w:ilvl="6" w:tplc="040C000F" w:tentative="1">
      <w:start w:val="1"/>
      <w:numFmt w:val="decimal"/>
      <w:lvlText w:val="%7."/>
      <w:lvlJc w:val="left"/>
      <w:pPr>
        <w:ind w:left="4860" w:hanging="360"/>
      </w:pPr>
    </w:lvl>
    <w:lvl w:ilvl="7" w:tplc="040C0019" w:tentative="1">
      <w:start w:val="1"/>
      <w:numFmt w:val="lowerLetter"/>
      <w:lvlText w:val="%8."/>
      <w:lvlJc w:val="left"/>
      <w:pPr>
        <w:ind w:left="5580" w:hanging="360"/>
      </w:pPr>
    </w:lvl>
    <w:lvl w:ilvl="8" w:tplc="040C001B" w:tentative="1">
      <w:start w:val="1"/>
      <w:numFmt w:val="lowerRoman"/>
      <w:lvlText w:val="%9."/>
      <w:lvlJc w:val="right"/>
      <w:pPr>
        <w:ind w:left="6300" w:hanging="180"/>
      </w:pPr>
    </w:lvl>
  </w:abstractNum>
  <w:abstractNum w:abstractNumId="22">
    <w:nsid w:val="74565CD0"/>
    <w:multiLevelType w:val="hybridMultilevel"/>
    <w:tmpl w:val="F21E18C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2"/>
  </w:num>
  <w:num w:numId="2">
    <w:abstractNumId w:val="0"/>
  </w:num>
  <w:num w:numId="3">
    <w:abstractNumId w:val="16"/>
  </w:num>
  <w:num w:numId="4">
    <w:abstractNumId w:val="11"/>
  </w:num>
  <w:num w:numId="5">
    <w:abstractNumId w:val="12"/>
  </w:num>
  <w:num w:numId="6">
    <w:abstractNumId w:val="5"/>
  </w:num>
  <w:num w:numId="7">
    <w:abstractNumId w:val="17"/>
  </w:num>
  <w:num w:numId="8">
    <w:abstractNumId w:val="9"/>
  </w:num>
  <w:num w:numId="9">
    <w:abstractNumId w:val="7"/>
  </w:num>
  <w:num w:numId="10">
    <w:abstractNumId w:val="15"/>
  </w:num>
  <w:num w:numId="11">
    <w:abstractNumId w:val="8"/>
  </w:num>
  <w:num w:numId="12">
    <w:abstractNumId w:val="1"/>
  </w:num>
  <w:num w:numId="13">
    <w:abstractNumId w:val="6"/>
  </w:num>
  <w:num w:numId="14">
    <w:abstractNumId w:val="4"/>
  </w:num>
  <w:num w:numId="15">
    <w:abstractNumId w:val="14"/>
  </w:num>
  <w:num w:numId="16">
    <w:abstractNumId w:val="18"/>
  </w:num>
  <w:num w:numId="17">
    <w:abstractNumId w:val="10"/>
  </w:num>
  <w:num w:numId="18">
    <w:abstractNumId w:val="21"/>
  </w:num>
  <w:num w:numId="19">
    <w:abstractNumId w:val="2"/>
  </w:num>
  <w:num w:numId="20">
    <w:abstractNumId w:val="19"/>
  </w:num>
  <w:num w:numId="21">
    <w:abstractNumId w:val="20"/>
  </w:num>
  <w:num w:numId="22">
    <w:abstractNumId w:val="3"/>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ar-SA" w:vendorID="64" w:dllVersion="131078" w:nlCheck="1" w:checkStyle="0"/>
  <w:activeWritingStyle w:appName="MSWord" w:lang="fr-FR" w:vendorID="64" w:dllVersion="131078" w:nlCheck="1" w:checkStyle="1"/>
  <w:activeWritingStyle w:appName="MSWord" w:lang="fr-CH" w:vendorID="64" w:dllVersion="131078" w:nlCheck="1" w:checkStyle="1"/>
  <w:activeWritingStyle w:appName="MSWord" w:lang="en-GB" w:vendorID="64" w:dllVersion="131078" w:nlCheck="1" w:checkStyle="1"/>
  <w:defaultTabStop w:val="567"/>
  <w:hyphenationZone w:val="425"/>
  <w:characterSpacingControl w:val="doNotCompress"/>
  <w:footnotePr>
    <w:footnote w:id="-1"/>
    <w:footnote w:id="0"/>
  </w:footnotePr>
  <w:endnotePr>
    <w:endnote w:id="-1"/>
    <w:endnote w:id="0"/>
  </w:endnotePr>
  <w:compat/>
  <w:rsids>
    <w:rsidRoot w:val="00CB0945"/>
    <w:rsid w:val="00066B4A"/>
    <w:rsid w:val="00075B63"/>
    <w:rsid w:val="00091D99"/>
    <w:rsid w:val="00094E41"/>
    <w:rsid w:val="000A0961"/>
    <w:rsid w:val="000A7FA4"/>
    <w:rsid w:val="000F116F"/>
    <w:rsid w:val="00111C2E"/>
    <w:rsid w:val="00141325"/>
    <w:rsid w:val="001637E7"/>
    <w:rsid w:val="00196103"/>
    <w:rsid w:val="001B7272"/>
    <w:rsid w:val="001C1987"/>
    <w:rsid w:val="001E6825"/>
    <w:rsid w:val="001F3163"/>
    <w:rsid w:val="00201F37"/>
    <w:rsid w:val="00203CA5"/>
    <w:rsid w:val="00221ACA"/>
    <w:rsid w:val="00221C28"/>
    <w:rsid w:val="00236823"/>
    <w:rsid w:val="002443B0"/>
    <w:rsid w:val="002667B2"/>
    <w:rsid w:val="00271DED"/>
    <w:rsid w:val="00291CCF"/>
    <w:rsid w:val="002D56B4"/>
    <w:rsid w:val="003143C1"/>
    <w:rsid w:val="00345DA8"/>
    <w:rsid w:val="00353AD1"/>
    <w:rsid w:val="003D24B8"/>
    <w:rsid w:val="003E1118"/>
    <w:rsid w:val="00415C60"/>
    <w:rsid w:val="00431345"/>
    <w:rsid w:val="004535E5"/>
    <w:rsid w:val="004565F3"/>
    <w:rsid w:val="00456D8B"/>
    <w:rsid w:val="00476A80"/>
    <w:rsid w:val="00495403"/>
    <w:rsid w:val="004A524C"/>
    <w:rsid w:val="004B07F7"/>
    <w:rsid w:val="004B1D06"/>
    <w:rsid w:val="004B7902"/>
    <w:rsid w:val="004F1DD2"/>
    <w:rsid w:val="00502205"/>
    <w:rsid w:val="00536294"/>
    <w:rsid w:val="0055339A"/>
    <w:rsid w:val="00554EA9"/>
    <w:rsid w:val="005629B9"/>
    <w:rsid w:val="005801AA"/>
    <w:rsid w:val="005C5010"/>
    <w:rsid w:val="005E350C"/>
    <w:rsid w:val="005F19DF"/>
    <w:rsid w:val="006003ED"/>
    <w:rsid w:val="00610C0F"/>
    <w:rsid w:val="00615BB8"/>
    <w:rsid w:val="00624903"/>
    <w:rsid w:val="00652C3B"/>
    <w:rsid w:val="006565B5"/>
    <w:rsid w:val="0066102F"/>
    <w:rsid w:val="006959F3"/>
    <w:rsid w:val="006C4239"/>
    <w:rsid w:val="006E0228"/>
    <w:rsid w:val="0071257B"/>
    <w:rsid w:val="00745287"/>
    <w:rsid w:val="00754C6F"/>
    <w:rsid w:val="007906B4"/>
    <w:rsid w:val="007C385E"/>
    <w:rsid w:val="00816EC7"/>
    <w:rsid w:val="00832EEA"/>
    <w:rsid w:val="00845D67"/>
    <w:rsid w:val="00884667"/>
    <w:rsid w:val="00886F42"/>
    <w:rsid w:val="008C0239"/>
    <w:rsid w:val="008D3D47"/>
    <w:rsid w:val="008E64A3"/>
    <w:rsid w:val="008F29EB"/>
    <w:rsid w:val="0096514A"/>
    <w:rsid w:val="009672F0"/>
    <w:rsid w:val="0098092E"/>
    <w:rsid w:val="00982791"/>
    <w:rsid w:val="009935E5"/>
    <w:rsid w:val="009A08F4"/>
    <w:rsid w:val="009B029B"/>
    <w:rsid w:val="00A34E97"/>
    <w:rsid w:val="00A35AEE"/>
    <w:rsid w:val="00A5446B"/>
    <w:rsid w:val="00A6636B"/>
    <w:rsid w:val="00A97B12"/>
    <w:rsid w:val="00AC7D2C"/>
    <w:rsid w:val="00B1069F"/>
    <w:rsid w:val="00B17160"/>
    <w:rsid w:val="00B4346B"/>
    <w:rsid w:val="00B518D3"/>
    <w:rsid w:val="00B70CBC"/>
    <w:rsid w:val="00B95830"/>
    <w:rsid w:val="00BB02B6"/>
    <w:rsid w:val="00BC2434"/>
    <w:rsid w:val="00BC53CE"/>
    <w:rsid w:val="00BD02A0"/>
    <w:rsid w:val="00BD7862"/>
    <w:rsid w:val="00BE0FBC"/>
    <w:rsid w:val="00C2400B"/>
    <w:rsid w:val="00C27653"/>
    <w:rsid w:val="00C57E12"/>
    <w:rsid w:val="00C82AE2"/>
    <w:rsid w:val="00C82D2E"/>
    <w:rsid w:val="00C84D16"/>
    <w:rsid w:val="00C911A6"/>
    <w:rsid w:val="00CB0945"/>
    <w:rsid w:val="00CB113B"/>
    <w:rsid w:val="00CC3CC8"/>
    <w:rsid w:val="00CE7FAA"/>
    <w:rsid w:val="00DA054D"/>
    <w:rsid w:val="00E072DF"/>
    <w:rsid w:val="00E11F56"/>
    <w:rsid w:val="00E338AE"/>
    <w:rsid w:val="00E61D90"/>
    <w:rsid w:val="00EA028D"/>
    <w:rsid w:val="00EA1E69"/>
    <w:rsid w:val="00EE02A8"/>
    <w:rsid w:val="00F043B5"/>
    <w:rsid w:val="00F05613"/>
    <w:rsid w:val="00F30709"/>
    <w:rsid w:val="00F43FE2"/>
    <w:rsid w:val="00F4755C"/>
    <w:rsid w:val="00F54D90"/>
    <w:rsid w:val="00F56D79"/>
    <w:rsid w:val="00F61D28"/>
    <w:rsid w:val="00F64EB1"/>
    <w:rsid w:val="00F67A15"/>
    <w:rsid w:val="00FB76B3"/>
    <w:rsid w:val="00FF154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EEA"/>
    <w:pPr>
      <w:spacing w:after="100" w:line="200" w:lineRule="atLeast"/>
    </w:pPr>
    <w:rPr>
      <w:rFonts w:ascii="Times New Roman" w:eastAsia="Times New Roman" w:hAnsi="Times New Roman" w:cs="Times New Roman"/>
      <w:sz w:val="20"/>
      <w:szCs w:val="20"/>
      <w:lang w:val="fr-CH" w:eastAsia="fr-FR"/>
    </w:rPr>
  </w:style>
  <w:style w:type="paragraph" w:styleId="Titre2">
    <w:name w:val="heading 2"/>
    <w:basedOn w:val="Normal"/>
    <w:link w:val="Titre2Car"/>
    <w:qFormat/>
    <w:rsid w:val="00CB113B"/>
    <w:pPr>
      <w:spacing w:before="240" w:after="60"/>
      <w:outlineLvl w:val="1"/>
    </w:pPr>
    <w:rPr>
      <w:b/>
      <w:sz w:val="24"/>
    </w:rPr>
  </w:style>
  <w:style w:type="paragraph" w:styleId="Titre8">
    <w:name w:val="heading 8"/>
    <w:basedOn w:val="Normal"/>
    <w:next w:val="Normal"/>
    <w:link w:val="Titre8Car"/>
    <w:uiPriority w:val="9"/>
    <w:unhideWhenUsed/>
    <w:qFormat/>
    <w:rsid w:val="00CB113B"/>
    <w:pPr>
      <w:spacing w:before="240" w:after="60"/>
      <w:outlineLvl w:val="7"/>
    </w:pPr>
    <w:rPr>
      <w:rFonts w:ascii="Calibri" w:hAnsi="Calibri"/>
      <w:i/>
      <w:iCs/>
      <w:sz w:val="24"/>
      <w:szCs w:val="24"/>
      <w:lang/>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CB113B"/>
    <w:rPr>
      <w:rFonts w:ascii="Times New Roman" w:eastAsia="Times New Roman" w:hAnsi="Times New Roman" w:cs="Times New Roman"/>
      <w:b/>
      <w:sz w:val="24"/>
      <w:szCs w:val="20"/>
      <w:lang w:val="fr-CH" w:eastAsia="fr-FR"/>
    </w:rPr>
  </w:style>
  <w:style w:type="character" w:customStyle="1" w:styleId="Titre8Car">
    <w:name w:val="Titre 8 Car"/>
    <w:basedOn w:val="Policepardfaut"/>
    <w:link w:val="Titre8"/>
    <w:uiPriority w:val="9"/>
    <w:rsid w:val="00CB113B"/>
    <w:rPr>
      <w:rFonts w:ascii="Calibri" w:eastAsia="Times New Roman" w:hAnsi="Calibri" w:cs="Times New Roman"/>
      <w:i/>
      <w:iCs/>
      <w:sz w:val="24"/>
      <w:szCs w:val="24"/>
      <w:lang w:val="fr-CH"/>
    </w:rPr>
  </w:style>
  <w:style w:type="character" w:styleId="lev">
    <w:name w:val="Strong"/>
    <w:uiPriority w:val="22"/>
    <w:qFormat/>
    <w:rsid w:val="00CB113B"/>
    <w:rPr>
      <w:b/>
      <w:bCs/>
    </w:rPr>
  </w:style>
  <w:style w:type="paragraph" w:styleId="Sansinterligne">
    <w:name w:val="No Spacing"/>
    <w:link w:val="SansinterligneCar"/>
    <w:uiPriority w:val="1"/>
    <w:qFormat/>
    <w:rsid w:val="00CB113B"/>
    <w:pPr>
      <w:bidi/>
      <w:spacing w:after="0" w:line="240" w:lineRule="auto"/>
    </w:pPr>
    <w:rPr>
      <w:rFonts w:ascii="Calibri" w:eastAsia="Times New Roman" w:hAnsi="Calibri" w:cs="Times New Roman"/>
    </w:rPr>
  </w:style>
  <w:style w:type="character" w:customStyle="1" w:styleId="SansinterligneCar">
    <w:name w:val="Sans interligne Car"/>
    <w:link w:val="Sansinterligne"/>
    <w:uiPriority w:val="1"/>
    <w:rsid w:val="00CB113B"/>
    <w:rPr>
      <w:rFonts w:ascii="Calibri" w:eastAsia="Times New Roman" w:hAnsi="Calibri" w:cs="Times New Roman"/>
    </w:rPr>
  </w:style>
  <w:style w:type="table" w:styleId="Grilledutableau">
    <w:name w:val="Table Grid"/>
    <w:basedOn w:val="TableauNormal"/>
    <w:uiPriority w:val="39"/>
    <w:rsid w:val="00CB11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BD7862"/>
    <w:pPr>
      <w:tabs>
        <w:tab w:val="center" w:pos="4536"/>
        <w:tab w:val="right" w:pos="9072"/>
      </w:tabs>
      <w:spacing w:after="0" w:line="240" w:lineRule="auto"/>
    </w:pPr>
  </w:style>
  <w:style w:type="character" w:customStyle="1" w:styleId="En-tteCar">
    <w:name w:val="En-tête Car"/>
    <w:basedOn w:val="Policepardfaut"/>
    <w:link w:val="En-tte"/>
    <w:uiPriority w:val="99"/>
    <w:rsid w:val="00BD7862"/>
    <w:rPr>
      <w:rFonts w:ascii="Times New Roman" w:eastAsia="Times New Roman" w:hAnsi="Times New Roman" w:cs="Times New Roman"/>
      <w:sz w:val="20"/>
      <w:szCs w:val="20"/>
      <w:lang w:val="fr-CH" w:eastAsia="fr-FR"/>
    </w:rPr>
  </w:style>
  <w:style w:type="paragraph" w:styleId="Pieddepage">
    <w:name w:val="footer"/>
    <w:basedOn w:val="Normal"/>
    <w:link w:val="PieddepageCar"/>
    <w:uiPriority w:val="99"/>
    <w:unhideWhenUsed/>
    <w:rsid w:val="00BD78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7862"/>
    <w:rPr>
      <w:rFonts w:ascii="Times New Roman" w:eastAsia="Times New Roman" w:hAnsi="Times New Roman" w:cs="Times New Roman"/>
      <w:sz w:val="20"/>
      <w:szCs w:val="20"/>
      <w:lang w:val="fr-CH" w:eastAsia="fr-FR"/>
    </w:rPr>
  </w:style>
  <w:style w:type="paragraph" w:styleId="Paragraphedeliste">
    <w:name w:val="List Paragraph"/>
    <w:basedOn w:val="Normal"/>
    <w:uiPriority w:val="34"/>
    <w:qFormat/>
    <w:rsid w:val="00476A80"/>
    <w:pPr>
      <w:ind w:left="720"/>
      <w:contextualSpacing/>
    </w:pPr>
  </w:style>
  <w:style w:type="character" w:styleId="Marquedecommentaire">
    <w:name w:val="annotation reference"/>
    <w:basedOn w:val="Policepardfaut"/>
    <w:uiPriority w:val="99"/>
    <w:semiHidden/>
    <w:unhideWhenUsed/>
    <w:rsid w:val="00F67A15"/>
    <w:rPr>
      <w:sz w:val="16"/>
      <w:szCs w:val="16"/>
    </w:rPr>
  </w:style>
  <w:style w:type="paragraph" w:styleId="Commentaire">
    <w:name w:val="annotation text"/>
    <w:basedOn w:val="Normal"/>
    <w:link w:val="CommentaireCar"/>
    <w:uiPriority w:val="99"/>
    <w:semiHidden/>
    <w:unhideWhenUsed/>
    <w:rsid w:val="00F67A15"/>
    <w:pPr>
      <w:spacing w:line="240" w:lineRule="auto"/>
    </w:pPr>
  </w:style>
  <w:style w:type="character" w:customStyle="1" w:styleId="CommentaireCar">
    <w:name w:val="Commentaire Car"/>
    <w:basedOn w:val="Policepardfaut"/>
    <w:link w:val="Commentaire"/>
    <w:uiPriority w:val="99"/>
    <w:semiHidden/>
    <w:rsid w:val="00F67A15"/>
    <w:rPr>
      <w:rFonts w:ascii="Times New Roman" w:eastAsia="Times New Roman" w:hAnsi="Times New Roman" w:cs="Times New Roman"/>
      <w:sz w:val="20"/>
      <w:szCs w:val="20"/>
      <w:lang w:val="fr-CH" w:eastAsia="fr-FR"/>
    </w:rPr>
  </w:style>
  <w:style w:type="paragraph" w:styleId="Objetducommentaire">
    <w:name w:val="annotation subject"/>
    <w:basedOn w:val="Commentaire"/>
    <w:next w:val="Commentaire"/>
    <w:link w:val="ObjetducommentaireCar"/>
    <w:uiPriority w:val="99"/>
    <w:semiHidden/>
    <w:unhideWhenUsed/>
    <w:rsid w:val="00F67A15"/>
    <w:rPr>
      <w:b/>
      <w:bCs/>
    </w:rPr>
  </w:style>
  <w:style w:type="character" w:customStyle="1" w:styleId="ObjetducommentaireCar">
    <w:name w:val="Objet du commentaire Car"/>
    <w:basedOn w:val="CommentaireCar"/>
    <w:link w:val="Objetducommentaire"/>
    <w:uiPriority w:val="99"/>
    <w:semiHidden/>
    <w:rsid w:val="00F67A15"/>
    <w:rPr>
      <w:rFonts w:ascii="Times New Roman" w:eastAsia="Times New Roman" w:hAnsi="Times New Roman" w:cs="Times New Roman"/>
      <w:b/>
      <w:bCs/>
      <w:sz w:val="20"/>
      <w:szCs w:val="20"/>
      <w:lang w:val="fr-CH" w:eastAsia="fr-FR"/>
    </w:rPr>
  </w:style>
  <w:style w:type="paragraph" w:styleId="Textedebulles">
    <w:name w:val="Balloon Text"/>
    <w:basedOn w:val="Normal"/>
    <w:link w:val="TextedebullesCar"/>
    <w:uiPriority w:val="99"/>
    <w:semiHidden/>
    <w:unhideWhenUsed/>
    <w:rsid w:val="00F67A1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67A15"/>
    <w:rPr>
      <w:rFonts w:ascii="Segoe UI" w:eastAsia="Times New Roman" w:hAnsi="Segoe UI" w:cs="Segoe UI"/>
      <w:sz w:val="18"/>
      <w:szCs w:val="18"/>
      <w:lang w:val="fr-CH" w:eastAsia="fr-FR"/>
    </w:rPr>
  </w:style>
  <w:style w:type="character" w:styleId="Accentuation">
    <w:name w:val="Emphasis"/>
    <w:basedOn w:val="Policepardfaut"/>
    <w:uiPriority w:val="20"/>
    <w:qFormat/>
    <w:rsid w:val="004B07F7"/>
    <w:rPr>
      <w:i/>
      <w:iCs/>
    </w:rPr>
  </w:style>
  <w:style w:type="character" w:styleId="Lienhypertexte">
    <w:name w:val="Hyperlink"/>
    <w:basedOn w:val="Policepardfaut"/>
    <w:uiPriority w:val="99"/>
    <w:unhideWhenUsed/>
    <w:rsid w:val="004B07F7"/>
    <w:rPr>
      <w:color w:val="0000FF"/>
      <w:u w:val="single"/>
    </w:rPr>
  </w:style>
  <w:style w:type="character" w:customStyle="1" w:styleId="apple-converted-space">
    <w:name w:val="apple-converted-space"/>
    <w:basedOn w:val="Policepardfaut"/>
    <w:rsid w:val="009A08F4"/>
  </w:style>
  <w:style w:type="table" w:customStyle="1" w:styleId="Grilledutableau1">
    <w:name w:val="Grille du tableau1"/>
    <w:basedOn w:val="TableauNormal"/>
    <w:next w:val="Grilledutableau"/>
    <w:uiPriority w:val="39"/>
    <w:rsid w:val="00FF1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fin">
    <w:name w:val="endnote text"/>
    <w:basedOn w:val="Normal"/>
    <w:link w:val="NotedefinCar"/>
    <w:uiPriority w:val="99"/>
    <w:semiHidden/>
    <w:unhideWhenUsed/>
    <w:rsid w:val="00C82D2E"/>
    <w:pPr>
      <w:spacing w:after="0" w:line="240" w:lineRule="auto"/>
    </w:pPr>
  </w:style>
  <w:style w:type="character" w:customStyle="1" w:styleId="NotedefinCar">
    <w:name w:val="Note de fin Car"/>
    <w:basedOn w:val="Policepardfaut"/>
    <w:link w:val="Notedefin"/>
    <w:uiPriority w:val="99"/>
    <w:semiHidden/>
    <w:rsid w:val="00C82D2E"/>
    <w:rPr>
      <w:rFonts w:ascii="Times New Roman" w:eastAsia="Times New Roman" w:hAnsi="Times New Roman" w:cs="Times New Roman"/>
      <w:sz w:val="20"/>
      <w:szCs w:val="20"/>
      <w:lang w:val="fr-CH" w:eastAsia="fr-FR"/>
    </w:rPr>
  </w:style>
  <w:style w:type="character" w:styleId="Appeldenotedefin">
    <w:name w:val="endnote reference"/>
    <w:basedOn w:val="Policepardfaut"/>
    <w:uiPriority w:val="99"/>
    <w:semiHidden/>
    <w:unhideWhenUsed/>
    <w:rsid w:val="00C82D2E"/>
    <w:rPr>
      <w:vertAlign w:val="superscript"/>
    </w:rPr>
  </w:style>
  <w:style w:type="paragraph" w:styleId="Notedebasdepage">
    <w:name w:val="footnote text"/>
    <w:basedOn w:val="Normal"/>
    <w:link w:val="NotedebasdepageCar"/>
    <w:uiPriority w:val="99"/>
    <w:semiHidden/>
    <w:unhideWhenUsed/>
    <w:rsid w:val="00C82D2E"/>
    <w:pPr>
      <w:spacing w:after="0" w:line="240" w:lineRule="auto"/>
    </w:pPr>
  </w:style>
  <w:style w:type="character" w:customStyle="1" w:styleId="NotedebasdepageCar">
    <w:name w:val="Note de bas de page Car"/>
    <w:basedOn w:val="Policepardfaut"/>
    <w:link w:val="Notedebasdepage"/>
    <w:uiPriority w:val="99"/>
    <w:semiHidden/>
    <w:rsid w:val="00C82D2E"/>
    <w:rPr>
      <w:rFonts w:ascii="Times New Roman" w:eastAsia="Times New Roman" w:hAnsi="Times New Roman" w:cs="Times New Roman"/>
      <w:sz w:val="20"/>
      <w:szCs w:val="20"/>
      <w:lang w:val="fr-CH" w:eastAsia="fr-FR"/>
    </w:rPr>
  </w:style>
  <w:style w:type="character" w:styleId="Appelnotedebasdep">
    <w:name w:val="footnote reference"/>
    <w:basedOn w:val="Policepardfaut"/>
    <w:uiPriority w:val="99"/>
    <w:semiHidden/>
    <w:unhideWhenUsed/>
    <w:rsid w:val="00C82D2E"/>
    <w:rPr>
      <w:vertAlign w:val="superscript"/>
    </w:rPr>
  </w:style>
</w:styles>
</file>

<file path=word/webSettings.xml><?xml version="1.0" encoding="utf-8"?>
<w:webSettings xmlns:r="http://schemas.openxmlformats.org/officeDocument/2006/relationships" xmlns:w="http://schemas.openxmlformats.org/wordprocessingml/2006/main">
  <w:divs>
    <w:div w:id="214646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D6EDA-E1DD-4273-A759-23E60ADE7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468</Words>
  <Characters>2575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DG</cp:lastModifiedBy>
  <cp:revision>2</cp:revision>
  <dcterms:created xsi:type="dcterms:W3CDTF">2020-09-24T11:23:00Z</dcterms:created>
  <dcterms:modified xsi:type="dcterms:W3CDTF">2020-09-24T11:23:00Z</dcterms:modified>
</cp:coreProperties>
</file>