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763" w:rsidRPr="00537D86" w:rsidRDefault="00BF1763" w:rsidP="00BF1763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eastAsia="Calibri" w:hAnsi="Times-Roman" w:cs="Times-Roman"/>
          <w:b/>
          <w:bCs/>
        </w:rPr>
      </w:pPr>
      <w:r w:rsidRPr="00537D86">
        <w:rPr>
          <w:rFonts w:ascii="Times-Roman" w:eastAsia="Calibri" w:hAnsi="Times-Roman" w:cs="Times-Roman"/>
          <w:b/>
          <w:bCs/>
        </w:rPr>
        <w:t>Modélisation d’un système de pompage photovoltaïque</w:t>
      </w:r>
    </w:p>
    <w:p w:rsidR="00BF1763" w:rsidRPr="00537D86" w:rsidRDefault="00BF1763" w:rsidP="00BF1763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eastAsia="Calibri" w:hAnsi="Times-Roman" w:cs="Times-Roman"/>
          <w:b/>
          <w:bCs/>
        </w:rPr>
      </w:pPr>
    </w:p>
    <w:p w:rsidR="00BF1763" w:rsidRPr="00E76406" w:rsidRDefault="00BF1763" w:rsidP="00BF1763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eastAsia="Calibri" w:hAnsi="Times-Roman" w:cs="Times-Roman"/>
          <w:b/>
          <w:bCs/>
          <w:lang w:val="en-AU"/>
        </w:rPr>
      </w:pPr>
      <w:proofErr w:type="spellStart"/>
      <w:r w:rsidRPr="00E76406">
        <w:rPr>
          <w:rFonts w:ascii="Times-Roman" w:eastAsia="Calibri" w:hAnsi="Times-Roman" w:cs="Times-Roman"/>
          <w:b/>
          <w:bCs/>
          <w:lang w:val="en-AU"/>
        </w:rPr>
        <w:t>Modeling</w:t>
      </w:r>
      <w:proofErr w:type="spellEnd"/>
      <w:r w:rsidRPr="00E76406">
        <w:rPr>
          <w:rFonts w:ascii="Times-Roman" w:eastAsia="Calibri" w:hAnsi="Times-Roman" w:cs="Times-Roman"/>
          <w:b/>
          <w:bCs/>
          <w:lang w:val="en-AU"/>
        </w:rPr>
        <w:t xml:space="preserve"> a photovoltaic pumping system</w:t>
      </w:r>
    </w:p>
    <w:p w:rsidR="00BF1763" w:rsidRPr="00DA6627" w:rsidRDefault="00BF1763" w:rsidP="00BF1763">
      <w:pPr>
        <w:autoSpaceDE w:val="0"/>
        <w:autoSpaceDN w:val="0"/>
        <w:adjustRightInd w:val="0"/>
        <w:spacing w:after="0" w:line="240" w:lineRule="auto"/>
        <w:rPr>
          <w:rFonts w:ascii="Times-Roman" w:eastAsia="Calibri" w:hAnsi="Times-Roman" w:cs="Times-Roman"/>
          <w:lang w:val="en-AU"/>
        </w:rPr>
      </w:pPr>
    </w:p>
    <w:p w:rsidR="00BF1763" w:rsidRPr="005311F0" w:rsidRDefault="00BF1763" w:rsidP="00BF1763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eastAsia="Calibri" w:hAnsi="Times-Roman" w:cs="Times-Roman"/>
          <w:sz w:val="18"/>
          <w:szCs w:val="18"/>
          <w:vertAlign w:val="superscript"/>
          <w:lang w:val="en-AU"/>
        </w:rPr>
      </w:pPr>
      <w:r w:rsidRPr="00DC77C4">
        <w:rPr>
          <w:rFonts w:ascii="Times-Roman" w:eastAsia="Calibri" w:hAnsi="Times-Roman" w:cs="Times-Roman"/>
          <w:lang w:val="en-AU"/>
        </w:rPr>
        <w:t>Nedjem-</w:t>
      </w:r>
      <w:proofErr w:type="spellStart"/>
      <w:r w:rsidRPr="00DC77C4">
        <w:rPr>
          <w:rFonts w:ascii="Times-Roman" w:eastAsia="Calibri" w:hAnsi="Times-Roman" w:cs="Times-Roman"/>
          <w:lang w:val="en-AU"/>
        </w:rPr>
        <w:t>Eddine</w:t>
      </w:r>
      <w:proofErr w:type="spellEnd"/>
      <w:r w:rsidRPr="00DC77C4">
        <w:rPr>
          <w:rFonts w:ascii="Times-Roman" w:eastAsia="Calibri" w:hAnsi="Times-Roman" w:cs="Times-Roman"/>
          <w:lang w:val="en-AU"/>
        </w:rPr>
        <w:t xml:space="preserve"> BENCHOUIA</w:t>
      </w:r>
      <w:r w:rsidRPr="00DC77C4">
        <w:rPr>
          <w:rFonts w:ascii="Times-Roman" w:eastAsia="Calibri" w:hAnsi="Times-Roman" w:cs="Times-Roman"/>
          <w:sz w:val="18"/>
          <w:szCs w:val="18"/>
          <w:vertAlign w:val="superscript"/>
          <w:lang w:val="en-AU"/>
        </w:rPr>
        <w:t>#1</w:t>
      </w:r>
      <w:r w:rsidRPr="00DC77C4">
        <w:rPr>
          <w:rFonts w:ascii="Times-Roman" w:eastAsia="Calibri" w:hAnsi="Times-Roman" w:cs="Times-Roman"/>
          <w:lang w:val="en-AU"/>
        </w:rPr>
        <w:t>,</w:t>
      </w:r>
      <w:r w:rsidRPr="005311F0">
        <w:rPr>
          <w:lang w:val="en-AU"/>
        </w:rPr>
        <w:t xml:space="preserve"> </w:t>
      </w:r>
      <w:proofErr w:type="spellStart"/>
      <w:r w:rsidRPr="005311F0">
        <w:rPr>
          <w:rFonts w:ascii="Times-Roman" w:eastAsia="Calibri" w:hAnsi="Times-Roman" w:cs="Times-Roman"/>
          <w:lang w:val="en-AU"/>
        </w:rPr>
        <w:t>Yahia</w:t>
      </w:r>
      <w:proofErr w:type="spellEnd"/>
      <w:r w:rsidRPr="005311F0">
        <w:rPr>
          <w:rFonts w:ascii="Times-Roman" w:eastAsia="Calibri" w:hAnsi="Times-Roman" w:cs="Times-Roman"/>
          <w:lang w:val="en-AU"/>
        </w:rPr>
        <w:t xml:space="preserve"> BELLARAGUEB</w:t>
      </w:r>
      <w:r w:rsidRPr="005311F0">
        <w:rPr>
          <w:rFonts w:ascii="Times-Roman" w:eastAsia="Calibri" w:hAnsi="Times-Roman" w:cs="Times-Roman"/>
          <w:vertAlign w:val="superscript"/>
          <w:lang w:val="en-AU"/>
        </w:rPr>
        <w:t>2</w:t>
      </w:r>
      <w:r w:rsidRPr="005311F0">
        <w:rPr>
          <w:rFonts w:ascii="Times-Roman" w:eastAsia="Calibri" w:hAnsi="Times-Roman" w:cs="Times-Roman"/>
          <w:lang w:val="en-AU"/>
        </w:rPr>
        <w:t xml:space="preserve">, </w:t>
      </w:r>
      <w:proofErr w:type="spellStart"/>
      <w:r w:rsidRPr="00DC77C4">
        <w:rPr>
          <w:rFonts w:ascii="Times-Roman" w:eastAsia="Calibri" w:hAnsi="Times-Roman" w:cs="Times-Roman"/>
          <w:lang w:val="en-AU"/>
        </w:rPr>
        <w:t>Belgacem</w:t>
      </w:r>
      <w:proofErr w:type="spellEnd"/>
      <w:r w:rsidRPr="00DC77C4">
        <w:rPr>
          <w:rFonts w:ascii="Times-Roman" w:eastAsia="Calibri" w:hAnsi="Times-Roman" w:cs="Times-Roman"/>
          <w:lang w:val="en-AU"/>
        </w:rPr>
        <w:t xml:space="preserve"> MADI</w:t>
      </w:r>
      <w:r w:rsidRPr="005311F0">
        <w:rPr>
          <w:rFonts w:ascii="Times-Roman" w:eastAsia="Calibri" w:hAnsi="Times-Roman" w:cs="Times-Roman"/>
          <w:sz w:val="18"/>
          <w:szCs w:val="18"/>
          <w:vertAlign w:val="superscript"/>
          <w:lang w:val="en-AU"/>
        </w:rPr>
        <w:t>3</w:t>
      </w:r>
    </w:p>
    <w:p w:rsidR="00BF1763" w:rsidRPr="00DC77C4" w:rsidRDefault="00BF1763" w:rsidP="00BF1763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eastAsia="Calibri" w:hAnsi="Times-Roman" w:cs="Times-Roman"/>
        </w:rPr>
      </w:pPr>
      <w:r w:rsidRPr="00DC77C4">
        <w:rPr>
          <w:rFonts w:ascii="Times-Roman" w:eastAsia="Calibri" w:hAnsi="Times-Roman" w:cs="Times-Roman"/>
        </w:rPr>
        <w:t>, Mounir BENADJA</w:t>
      </w:r>
      <w:r w:rsidRPr="005311F0">
        <w:rPr>
          <w:rFonts w:ascii="Times-Roman" w:eastAsia="Calibri" w:hAnsi="Times-Roman" w:cs="Times-Roman"/>
          <w:vertAlign w:val="superscript"/>
        </w:rPr>
        <w:t>4</w:t>
      </w:r>
    </w:p>
    <w:p w:rsidR="00BF1763" w:rsidRPr="00DC77C4" w:rsidRDefault="00BF1763" w:rsidP="00BF1763">
      <w:pPr>
        <w:autoSpaceDE w:val="0"/>
        <w:autoSpaceDN w:val="0"/>
        <w:adjustRightInd w:val="0"/>
        <w:spacing w:after="0" w:line="240" w:lineRule="auto"/>
        <w:jc w:val="center"/>
        <w:rPr>
          <w:rFonts w:ascii="Times-Italic" w:eastAsia="Calibri" w:hAnsi="Times-Italic" w:cs="Times-Italic"/>
          <w:i/>
          <w:iCs/>
          <w:sz w:val="20"/>
          <w:szCs w:val="20"/>
        </w:rPr>
      </w:pPr>
      <w:r w:rsidRPr="00DC77C4">
        <w:rPr>
          <w:rFonts w:ascii="Times-Italic" w:eastAsia="Calibri" w:hAnsi="Times-Italic" w:cs="Times-Italic"/>
          <w:i/>
          <w:iCs/>
          <w:sz w:val="23"/>
          <w:szCs w:val="23"/>
          <w:vertAlign w:val="superscript"/>
        </w:rPr>
        <w:t xml:space="preserve"># </w:t>
      </w:r>
      <w:r w:rsidRPr="00DC77C4">
        <w:rPr>
          <w:rFonts w:ascii="Times-Roman" w:eastAsia="Calibri" w:hAnsi="Times-Roman" w:cs="Times-Roman"/>
          <w:sz w:val="23"/>
          <w:szCs w:val="23"/>
          <w:vertAlign w:val="superscript"/>
        </w:rPr>
        <w:t>1</w:t>
      </w:r>
      <w:r w:rsidRPr="00DC77C4">
        <w:rPr>
          <w:rFonts w:ascii="Times-Italic" w:eastAsia="Calibri" w:hAnsi="Times-Italic" w:cs="Times-Italic"/>
          <w:i/>
          <w:iCs/>
          <w:sz w:val="20"/>
          <w:szCs w:val="20"/>
        </w:rPr>
        <w:t>Département de Génie Mécanique,</w:t>
      </w:r>
    </w:p>
    <w:p w:rsidR="00BF1763" w:rsidRPr="00DC77C4" w:rsidRDefault="00BF1763" w:rsidP="00BF1763">
      <w:pPr>
        <w:autoSpaceDE w:val="0"/>
        <w:autoSpaceDN w:val="0"/>
        <w:adjustRightInd w:val="0"/>
        <w:spacing w:after="0" w:line="240" w:lineRule="auto"/>
        <w:jc w:val="center"/>
        <w:rPr>
          <w:rFonts w:ascii="Times-Italic" w:eastAsia="Calibri" w:hAnsi="Times-Italic" w:cs="Times-Italic"/>
          <w:i/>
          <w:iCs/>
          <w:sz w:val="20"/>
          <w:szCs w:val="20"/>
        </w:rPr>
      </w:pPr>
      <w:r w:rsidRPr="00DC77C4">
        <w:rPr>
          <w:rFonts w:ascii="Times-Italic" w:eastAsia="Calibri" w:hAnsi="Times-Italic" w:cs="Times-Italic"/>
          <w:i/>
          <w:iCs/>
          <w:sz w:val="20"/>
          <w:szCs w:val="20"/>
        </w:rPr>
        <w:t xml:space="preserve">Faculté des sciences et de la Technologie, </w:t>
      </w:r>
    </w:p>
    <w:p w:rsidR="00BF1763" w:rsidRPr="00DC77C4" w:rsidRDefault="00BF1763" w:rsidP="00BF1763">
      <w:pPr>
        <w:autoSpaceDE w:val="0"/>
        <w:autoSpaceDN w:val="0"/>
        <w:adjustRightInd w:val="0"/>
        <w:spacing w:after="0" w:line="240" w:lineRule="auto"/>
        <w:jc w:val="center"/>
        <w:rPr>
          <w:rFonts w:ascii="Times-Italic" w:eastAsia="Calibri" w:hAnsi="Times-Italic" w:cs="Times-Italic"/>
          <w:i/>
          <w:iCs/>
          <w:sz w:val="20"/>
          <w:szCs w:val="20"/>
        </w:rPr>
      </w:pPr>
      <w:r w:rsidRPr="00DC77C4">
        <w:rPr>
          <w:rFonts w:ascii="Times-Italic" w:eastAsia="Calibri" w:hAnsi="Times-Italic" w:cs="Times-Italic"/>
          <w:i/>
          <w:iCs/>
          <w:sz w:val="20"/>
          <w:szCs w:val="20"/>
        </w:rPr>
        <w:t xml:space="preserve">Université Mohamed-Chérif Messaadia Souk Ahras, 41000, </w:t>
      </w:r>
      <w:proofErr w:type="spellStart"/>
      <w:r w:rsidRPr="00DC77C4">
        <w:rPr>
          <w:rFonts w:ascii="Times-Italic" w:eastAsia="Calibri" w:hAnsi="Times-Italic" w:cs="Times-Italic"/>
          <w:i/>
          <w:iCs/>
          <w:sz w:val="20"/>
          <w:szCs w:val="20"/>
        </w:rPr>
        <w:t>Algeria</w:t>
      </w:r>
      <w:proofErr w:type="spellEnd"/>
    </w:p>
    <w:p w:rsidR="00BF1763" w:rsidRPr="00DC77C4" w:rsidRDefault="00BF1763" w:rsidP="00BF1763">
      <w:pPr>
        <w:autoSpaceDE w:val="0"/>
        <w:autoSpaceDN w:val="0"/>
        <w:adjustRightInd w:val="0"/>
        <w:spacing w:after="0" w:line="240" w:lineRule="auto"/>
        <w:jc w:val="center"/>
        <w:rPr>
          <w:rFonts w:ascii="Times-Italic" w:eastAsia="Calibri" w:hAnsi="Times-Italic" w:cs="Times-Italic"/>
          <w:i/>
          <w:iCs/>
          <w:sz w:val="20"/>
          <w:szCs w:val="20"/>
        </w:rPr>
      </w:pPr>
      <w:r w:rsidRPr="00DC77C4">
        <w:rPr>
          <w:rFonts w:ascii="Times-Italic" w:eastAsia="Calibri" w:hAnsi="Times-Italic" w:cs="Times-Italic"/>
          <w:i/>
          <w:iCs/>
          <w:sz w:val="20"/>
          <w:szCs w:val="20"/>
          <w:vertAlign w:val="superscript"/>
        </w:rPr>
        <w:t>1</w:t>
      </w:r>
      <w:r w:rsidRPr="00DC77C4">
        <w:rPr>
          <w:rFonts w:ascii="Times-Italic" w:eastAsia="Calibri" w:hAnsi="Times-Italic" w:cs="Times-Italic"/>
          <w:i/>
          <w:iCs/>
          <w:sz w:val="20"/>
          <w:szCs w:val="20"/>
        </w:rPr>
        <w:t>n.benchouia@univ-soukahras.dz</w:t>
      </w:r>
    </w:p>
    <w:p w:rsidR="00BF1763" w:rsidRPr="00DC77C4" w:rsidRDefault="00BF1763" w:rsidP="00BF1763">
      <w:pPr>
        <w:autoSpaceDE w:val="0"/>
        <w:autoSpaceDN w:val="0"/>
        <w:adjustRightInd w:val="0"/>
        <w:spacing w:after="0" w:line="240" w:lineRule="auto"/>
        <w:jc w:val="center"/>
        <w:rPr>
          <w:rFonts w:ascii="Times-Italic" w:eastAsia="Calibri" w:hAnsi="Times-Italic" w:cs="Times-Italic"/>
          <w:i/>
          <w:iCs/>
          <w:sz w:val="20"/>
          <w:szCs w:val="20"/>
        </w:rPr>
      </w:pPr>
    </w:p>
    <w:p w:rsidR="00BF1763" w:rsidRPr="00DC77C4" w:rsidRDefault="00BF1763" w:rsidP="00BF1763">
      <w:pPr>
        <w:autoSpaceDE w:val="0"/>
        <w:autoSpaceDN w:val="0"/>
        <w:adjustRightInd w:val="0"/>
        <w:spacing w:after="0" w:line="240" w:lineRule="auto"/>
        <w:jc w:val="center"/>
        <w:rPr>
          <w:rFonts w:ascii="Times-Italic" w:eastAsia="Calibri" w:hAnsi="Times-Italic" w:cs="Times-Italic"/>
          <w:i/>
          <w:iCs/>
          <w:sz w:val="20"/>
          <w:szCs w:val="20"/>
        </w:rPr>
      </w:pPr>
      <w:r w:rsidRPr="00DC77C4">
        <w:rPr>
          <w:rFonts w:ascii="Times-Italic" w:eastAsia="Calibri" w:hAnsi="Times-Italic" w:cs="Times-Italic"/>
          <w:i/>
          <w:iCs/>
          <w:vertAlign w:val="superscript"/>
        </w:rPr>
        <w:t>2</w:t>
      </w:r>
      <w:r>
        <w:rPr>
          <w:rFonts w:ascii="Times-Italic" w:eastAsia="Calibri" w:hAnsi="Times-Italic" w:cs="Times-Italic"/>
          <w:i/>
          <w:iCs/>
          <w:vertAlign w:val="superscript"/>
        </w:rPr>
        <w:t>,3</w:t>
      </w:r>
      <w:r w:rsidRPr="00DC77C4">
        <w:rPr>
          <w:rFonts w:ascii="Times-Italic" w:eastAsia="Calibri" w:hAnsi="Times-Italic" w:cs="Times-Italic"/>
          <w:i/>
          <w:iCs/>
          <w:sz w:val="20"/>
          <w:szCs w:val="20"/>
        </w:rPr>
        <w:t>Département de Génie Mécanique,</w:t>
      </w:r>
    </w:p>
    <w:p w:rsidR="00BF1763" w:rsidRPr="00DC77C4" w:rsidRDefault="00BF1763" w:rsidP="00BF1763">
      <w:pPr>
        <w:autoSpaceDE w:val="0"/>
        <w:autoSpaceDN w:val="0"/>
        <w:adjustRightInd w:val="0"/>
        <w:spacing w:after="0" w:line="240" w:lineRule="auto"/>
        <w:jc w:val="center"/>
        <w:rPr>
          <w:rFonts w:ascii="Times-Italic" w:eastAsia="Calibri" w:hAnsi="Times-Italic" w:cs="Times-Italic"/>
          <w:i/>
          <w:iCs/>
          <w:sz w:val="20"/>
          <w:szCs w:val="20"/>
        </w:rPr>
      </w:pPr>
      <w:r w:rsidRPr="00DC77C4">
        <w:rPr>
          <w:rFonts w:ascii="Times-Italic" w:eastAsia="Calibri" w:hAnsi="Times-Italic" w:cs="Times-Italic"/>
          <w:i/>
          <w:iCs/>
          <w:sz w:val="20"/>
          <w:szCs w:val="20"/>
        </w:rPr>
        <w:t xml:space="preserve">Faculté de la Technologie, </w:t>
      </w:r>
    </w:p>
    <w:p w:rsidR="00BF1763" w:rsidRPr="00DC77C4" w:rsidRDefault="00BF1763" w:rsidP="00BF1763">
      <w:pPr>
        <w:autoSpaceDE w:val="0"/>
        <w:autoSpaceDN w:val="0"/>
        <w:adjustRightInd w:val="0"/>
        <w:spacing w:after="0" w:line="240" w:lineRule="auto"/>
        <w:jc w:val="center"/>
        <w:rPr>
          <w:rFonts w:ascii="Times-Italic" w:eastAsia="Calibri" w:hAnsi="Times-Italic" w:cs="Times-Italic"/>
          <w:i/>
          <w:iCs/>
          <w:sz w:val="20"/>
          <w:szCs w:val="20"/>
        </w:rPr>
      </w:pPr>
      <w:r w:rsidRPr="00DC77C4">
        <w:rPr>
          <w:rFonts w:ascii="Times-Italic" w:eastAsia="Calibri" w:hAnsi="Times-Italic" w:cs="Times-Italic"/>
          <w:i/>
          <w:iCs/>
          <w:sz w:val="20"/>
          <w:szCs w:val="20"/>
        </w:rPr>
        <w:t>Université 20 aout 1955, Skikda</w:t>
      </w:r>
      <w:proofErr w:type="gramStart"/>
      <w:r w:rsidRPr="00DC77C4">
        <w:rPr>
          <w:rFonts w:ascii="Times-Italic" w:eastAsia="Calibri" w:hAnsi="Times-Italic" w:cs="Times-Italic"/>
          <w:i/>
          <w:iCs/>
          <w:sz w:val="20"/>
          <w:szCs w:val="20"/>
        </w:rPr>
        <w:t>,21000</w:t>
      </w:r>
      <w:proofErr w:type="gramEnd"/>
      <w:r w:rsidRPr="00DC77C4">
        <w:rPr>
          <w:rFonts w:ascii="Times-Italic" w:eastAsia="Calibri" w:hAnsi="Times-Italic" w:cs="Times-Italic"/>
          <w:i/>
          <w:iCs/>
          <w:sz w:val="20"/>
          <w:szCs w:val="20"/>
        </w:rPr>
        <w:t xml:space="preserve"> </w:t>
      </w:r>
      <w:proofErr w:type="spellStart"/>
      <w:r w:rsidRPr="00DC77C4">
        <w:rPr>
          <w:rFonts w:ascii="Times-Italic" w:eastAsia="Calibri" w:hAnsi="Times-Italic" w:cs="Times-Italic"/>
          <w:i/>
          <w:iCs/>
          <w:sz w:val="20"/>
          <w:szCs w:val="20"/>
        </w:rPr>
        <w:t>Algeria</w:t>
      </w:r>
      <w:proofErr w:type="spellEnd"/>
    </w:p>
    <w:p w:rsidR="00BF1763" w:rsidRPr="00DC77C4" w:rsidRDefault="00BF1763" w:rsidP="00BF1763">
      <w:pPr>
        <w:jc w:val="center"/>
      </w:pPr>
      <w:r w:rsidRPr="00DC77C4">
        <w:rPr>
          <w:rFonts w:ascii="Courier" w:eastAsia="Calibri" w:hAnsi="Courier" w:cs="Courier"/>
          <w:sz w:val="23"/>
          <w:szCs w:val="23"/>
          <w:vertAlign w:val="superscript"/>
        </w:rPr>
        <w:t>2</w:t>
      </w:r>
      <w:r w:rsidRPr="00DC77C4">
        <w:rPr>
          <w:rFonts w:ascii="Courier" w:eastAsia="Calibri" w:hAnsi="Courier" w:cs="Courier"/>
          <w:sz w:val="18"/>
          <w:szCs w:val="18"/>
        </w:rPr>
        <w:t>b_madi2000@yahoo.fr</w:t>
      </w:r>
    </w:p>
    <w:p w:rsidR="00BF1763" w:rsidRPr="00DC77C4" w:rsidRDefault="00BF1763" w:rsidP="00BF1763">
      <w:pPr>
        <w:autoSpaceDE w:val="0"/>
        <w:autoSpaceDN w:val="0"/>
        <w:adjustRightInd w:val="0"/>
        <w:spacing w:after="0" w:line="240" w:lineRule="auto"/>
        <w:jc w:val="center"/>
        <w:rPr>
          <w:rFonts w:ascii="Times-Italic" w:eastAsia="Calibri" w:hAnsi="Times-Italic" w:cs="Times-Italic"/>
          <w:i/>
          <w:iCs/>
          <w:sz w:val="20"/>
          <w:szCs w:val="20"/>
        </w:rPr>
      </w:pPr>
      <w:r w:rsidRPr="00DC77C4">
        <w:rPr>
          <w:rFonts w:ascii="Times-Italic" w:eastAsia="Calibri" w:hAnsi="Times-Italic" w:cs="Times-Italic"/>
          <w:i/>
          <w:iCs/>
          <w:sz w:val="20"/>
          <w:szCs w:val="20"/>
        </w:rPr>
        <w:t>Département de Génie Électrique</w:t>
      </w:r>
    </w:p>
    <w:p w:rsidR="00BF1763" w:rsidRPr="00DC77C4" w:rsidRDefault="00BF1763" w:rsidP="00BF1763">
      <w:pPr>
        <w:autoSpaceDE w:val="0"/>
        <w:autoSpaceDN w:val="0"/>
        <w:adjustRightInd w:val="0"/>
        <w:spacing w:after="0" w:line="240" w:lineRule="auto"/>
        <w:jc w:val="center"/>
        <w:rPr>
          <w:rFonts w:ascii="Times-Italic" w:eastAsia="Calibri" w:hAnsi="Times-Italic" w:cs="Times-Italic"/>
          <w:i/>
          <w:iCs/>
          <w:sz w:val="20"/>
          <w:szCs w:val="20"/>
        </w:rPr>
      </w:pPr>
      <w:r w:rsidRPr="00DC77C4">
        <w:rPr>
          <w:rFonts w:ascii="Times-Italic" w:eastAsia="Calibri" w:hAnsi="Times-Italic" w:cs="Times-Italic"/>
          <w:i/>
          <w:iCs/>
          <w:sz w:val="20"/>
          <w:szCs w:val="20"/>
        </w:rPr>
        <w:t xml:space="preserve"> </w:t>
      </w:r>
      <w:r>
        <w:rPr>
          <w:rFonts w:ascii="Times-Italic" w:eastAsia="Calibri" w:hAnsi="Times-Italic" w:cs="Times-Italic"/>
          <w:i/>
          <w:iCs/>
          <w:vertAlign w:val="superscript"/>
        </w:rPr>
        <w:t>4</w:t>
      </w:r>
      <w:r w:rsidRPr="00DC77C4">
        <w:rPr>
          <w:rFonts w:ascii="Times-Italic" w:eastAsia="Calibri" w:hAnsi="Times-Italic" w:cs="Times-Italic"/>
          <w:i/>
          <w:iCs/>
          <w:sz w:val="20"/>
          <w:szCs w:val="20"/>
        </w:rPr>
        <w:t xml:space="preserve">École de Technologie Supérieure(ÉTS), </w:t>
      </w:r>
      <w:proofErr w:type="spellStart"/>
      <w:r w:rsidRPr="00DC77C4">
        <w:rPr>
          <w:rFonts w:ascii="Times-Italic" w:eastAsia="Calibri" w:hAnsi="Times-Italic" w:cs="Times-Italic"/>
          <w:i/>
          <w:iCs/>
          <w:sz w:val="20"/>
          <w:szCs w:val="20"/>
        </w:rPr>
        <w:t>Montreal</w:t>
      </w:r>
      <w:proofErr w:type="spellEnd"/>
      <w:r w:rsidRPr="00DC77C4">
        <w:rPr>
          <w:rFonts w:ascii="Times-Italic" w:eastAsia="Calibri" w:hAnsi="Times-Italic" w:cs="Times-Italic"/>
          <w:i/>
          <w:iCs/>
          <w:sz w:val="20"/>
          <w:szCs w:val="20"/>
        </w:rPr>
        <w:t xml:space="preserve">, Canada </w:t>
      </w:r>
    </w:p>
    <w:p w:rsidR="00BF1763" w:rsidRPr="000A7C19" w:rsidRDefault="00BF1763" w:rsidP="00BF1763">
      <w:pPr>
        <w:autoSpaceDE w:val="0"/>
        <w:autoSpaceDN w:val="0"/>
        <w:adjustRightInd w:val="0"/>
        <w:spacing w:after="0" w:line="240" w:lineRule="auto"/>
        <w:jc w:val="center"/>
        <w:rPr>
          <w:rFonts w:ascii="Times-Italic" w:eastAsia="Calibri" w:hAnsi="Times-Italic" w:cs="Times-Italic"/>
          <w:i/>
          <w:iCs/>
          <w:sz w:val="20"/>
          <w:szCs w:val="20"/>
        </w:rPr>
      </w:pPr>
      <w:r>
        <w:rPr>
          <w:rFonts w:ascii="Times-Italic" w:eastAsia="Calibri" w:hAnsi="Times-Italic" w:cs="Times-Italic"/>
          <w:i/>
          <w:iCs/>
          <w:sz w:val="20"/>
          <w:szCs w:val="20"/>
          <w:vertAlign w:val="superscript"/>
        </w:rPr>
        <w:t>4</w:t>
      </w:r>
      <w:r w:rsidRPr="00DC77C4">
        <w:rPr>
          <w:rFonts w:ascii="Times-Italic" w:eastAsia="Calibri" w:hAnsi="Times-Italic" w:cs="Times-Italic"/>
          <w:i/>
          <w:iCs/>
          <w:sz w:val="20"/>
          <w:szCs w:val="20"/>
        </w:rPr>
        <w:t>mounir.benadja.1@ens.etsmtl.ca</w:t>
      </w:r>
    </w:p>
    <w:p w:rsidR="00BF1763" w:rsidRPr="000A7C19" w:rsidRDefault="00BF1763" w:rsidP="00BF1763">
      <w:pPr>
        <w:rPr>
          <w:rFonts w:asciiTheme="majorBidi" w:hAnsiTheme="majorBidi" w:cstheme="majorBidi"/>
          <w:b/>
          <w:bCs/>
          <w:sz w:val="20"/>
          <w:szCs w:val="20"/>
        </w:rPr>
      </w:pPr>
      <w:r w:rsidRPr="000A7C19">
        <w:rPr>
          <w:rFonts w:asciiTheme="majorBidi" w:hAnsiTheme="majorBidi" w:cstheme="majorBidi"/>
          <w:b/>
          <w:bCs/>
          <w:sz w:val="20"/>
          <w:szCs w:val="20"/>
        </w:rPr>
        <w:t>Résumé</w:t>
      </w:r>
      <w:r>
        <w:rPr>
          <w:rFonts w:asciiTheme="majorBidi" w:hAnsiTheme="majorBidi" w:cstheme="majorBidi"/>
          <w:b/>
          <w:bCs/>
          <w:sz w:val="20"/>
          <w:szCs w:val="20"/>
        </w:rPr>
        <w:t> :</w:t>
      </w:r>
    </w:p>
    <w:p w:rsidR="00BF1763" w:rsidRPr="000A7C19" w:rsidRDefault="00BF1763" w:rsidP="00BF176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0A7C19">
        <w:rPr>
          <w:rFonts w:asciiTheme="majorBidi" w:hAnsiTheme="majorBidi" w:cstheme="majorBidi"/>
          <w:sz w:val="20"/>
          <w:szCs w:val="20"/>
        </w:rPr>
        <w:t>Le t</w:t>
      </w:r>
      <w:r>
        <w:rPr>
          <w:rFonts w:asciiTheme="majorBidi" w:hAnsiTheme="majorBidi" w:cstheme="majorBidi"/>
          <w:sz w:val="20"/>
          <w:szCs w:val="20"/>
        </w:rPr>
        <w:t xml:space="preserve">ravail présenté dans ce papier </w:t>
      </w:r>
      <w:r w:rsidRPr="000A7C19">
        <w:rPr>
          <w:rFonts w:asciiTheme="majorBidi" w:hAnsiTheme="majorBidi" w:cstheme="majorBidi"/>
          <w:sz w:val="20"/>
          <w:szCs w:val="20"/>
        </w:rPr>
        <w:t>concerne la modélisation et la simulation d’un panneau photovoltaïque destiné à entrainer une motopompe à travers d’un convertisseur DC-AC (onduleur).</w:t>
      </w:r>
    </w:p>
    <w:p w:rsidR="00BF1763" w:rsidRDefault="00BF1763" w:rsidP="00BF176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0A7C19">
        <w:rPr>
          <w:rFonts w:asciiTheme="majorBidi" w:hAnsiTheme="majorBidi" w:cstheme="majorBidi"/>
          <w:sz w:val="20"/>
          <w:szCs w:val="20"/>
        </w:rPr>
        <w:t xml:space="preserve">Dans notre analyse, on a conçu un système PV où le générateur PV est le module </w:t>
      </w:r>
      <w:proofErr w:type="spellStart"/>
      <w:r w:rsidRPr="000A7C19">
        <w:rPr>
          <w:rFonts w:asciiTheme="majorBidi" w:hAnsiTheme="majorBidi" w:cstheme="majorBidi"/>
          <w:b/>
          <w:bCs/>
          <w:i/>
          <w:iCs/>
          <w:sz w:val="20"/>
          <w:szCs w:val="20"/>
        </w:rPr>
        <w:t>isofoton</w:t>
      </w:r>
      <w:proofErr w:type="spellEnd"/>
      <w:r w:rsidRPr="000A7C19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</w:t>
      </w:r>
      <w:r w:rsidRPr="000A7C19">
        <w:rPr>
          <w:rFonts w:asciiTheme="majorBidi" w:hAnsiTheme="majorBidi" w:cstheme="majorBidi"/>
          <w:sz w:val="20"/>
          <w:szCs w:val="20"/>
        </w:rPr>
        <w:t>produisant, dans les conditions standards de test (CST), une puissance crête de 110W, un courant</w:t>
      </w:r>
      <w:r w:rsidRPr="000A7C19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</w:t>
      </w:r>
      <w:r w:rsidRPr="000A7C19">
        <w:rPr>
          <w:rFonts w:asciiTheme="majorBidi" w:hAnsiTheme="majorBidi" w:cstheme="majorBidi"/>
          <w:sz w:val="20"/>
          <w:szCs w:val="20"/>
        </w:rPr>
        <w:t>optimal de3.38 A et une tension optimale de 43.2V.</w:t>
      </w:r>
    </w:p>
    <w:p w:rsidR="00BF1763" w:rsidRPr="000A7C19" w:rsidRDefault="00BF1763" w:rsidP="00BF176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</w:p>
    <w:p w:rsidR="00BF1763" w:rsidRDefault="00BF1763" w:rsidP="00BF176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0A7C19">
        <w:rPr>
          <w:rFonts w:asciiTheme="majorBidi" w:hAnsiTheme="majorBidi" w:cstheme="majorBidi"/>
          <w:sz w:val="20"/>
          <w:szCs w:val="20"/>
        </w:rPr>
        <w:t>En effet la caractéristique I(V) du générateur dépend de</w:t>
      </w:r>
      <w:r>
        <w:rPr>
          <w:rFonts w:asciiTheme="majorBidi" w:hAnsiTheme="majorBidi" w:cstheme="majorBidi"/>
          <w:sz w:val="20"/>
          <w:szCs w:val="20"/>
        </w:rPr>
        <w:t xml:space="preserve"> l’éclairement solaire et de la </w:t>
      </w:r>
      <w:r w:rsidRPr="000A7C19">
        <w:rPr>
          <w:rFonts w:asciiTheme="majorBidi" w:hAnsiTheme="majorBidi" w:cstheme="majorBidi"/>
          <w:sz w:val="20"/>
          <w:szCs w:val="20"/>
        </w:rPr>
        <w:t>température. Ces variations climatiques entraînent la fluctuation du point de puissance maximale.</w:t>
      </w:r>
    </w:p>
    <w:p w:rsidR="00BF1763" w:rsidRPr="000A7C19" w:rsidRDefault="00BF1763" w:rsidP="00BF176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BF1763" w:rsidRPr="000A7C19" w:rsidRDefault="00BF1763" w:rsidP="00BF176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0A7C19">
        <w:rPr>
          <w:rFonts w:asciiTheme="majorBidi" w:hAnsiTheme="majorBidi" w:cstheme="majorBidi"/>
          <w:sz w:val="20"/>
          <w:szCs w:val="20"/>
        </w:rPr>
        <w:t xml:space="preserve">Les résultats de simulation obtenus sous </w:t>
      </w:r>
      <w:proofErr w:type="spellStart"/>
      <w:r w:rsidRPr="000A7C19">
        <w:rPr>
          <w:rFonts w:asciiTheme="majorBidi" w:hAnsiTheme="majorBidi" w:cstheme="majorBidi"/>
          <w:sz w:val="20"/>
          <w:szCs w:val="20"/>
        </w:rPr>
        <w:t>Matlab</w:t>
      </w:r>
      <w:proofErr w:type="spellEnd"/>
      <w:r w:rsidRPr="000A7C19">
        <w:rPr>
          <w:rFonts w:asciiTheme="majorBidi" w:hAnsiTheme="majorBidi" w:cstheme="majorBidi"/>
          <w:sz w:val="20"/>
          <w:szCs w:val="20"/>
        </w:rPr>
        <w:t>/Simulink montre</w:t>
      </w:r>
      <w:r>
        <w:rPr>
          <w:rFonts w:asciiTheme="majorBidi" w:hAnsiTheme="majorBidi" w:cstheme="majorBidi"/>
          <w:sz w:val="20"/>
          <w:szCs w:val="20"/>
        </w:rPr>
        <w:t xml:space="preserve">nt la performance de </w:t>
      </w:r>
      <w:r w:rsidRPr="000A7C19">
        <w:rPr>
          <w:rFonts w:asciiTheme="majorBidi" w:hAnsiTheme="majorBidi" w:cstheme="majorBidi"/>
          <w:sz w:val="20"/>
          <w:szCs w:val="20"/>
        </w:rPr>
        <w:t>comportement dynamique des systèmes photovoltaïques.</w:t>
      </w:r>
    </w:p>
    <w:p w:rsidR="00BF1763" w:rsidRPr="000A7C19" w:rsidRDefault="00BF1763" w:rsidP="00BF176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BF1763" w:rsidRDefault="00BF1763" w:rsidP="00BF1763">
      <w:pPr>
        <w:rPr>
          <w:rFonts w:asciiTheme="majorBidi" w:hAnsiTheme="majorBidi" w:cstheme="majorBidi"/>
          <w:sz w:val="20"/>
          <w:szCs w:val="20"/>
        </w:rPr>
      </w:pPr>
      <w:r w:rsidRPr="000A7C19">
        <w:rPr>
          <w:rFonts w:asciiTheme="majorBidi" w:hAnsiTheme="majorBidi" w:cstheme="majorBidi"/>
          <w:b/>
          <w:bCs/>
          <w:sz w:val="20"/>
          <w:szCs w:val="20"/>
        </w:rPr>
        <w:t>Mots clés :</w:t>
      </w:r>
      <w:r w:rsidRPr="000A7C19">
        <w:rPr>
          <w:rFonts w:asciiTheme="majorBidi" w:hAnsiTheme="majorBidi" w:cstheme="majorBidi"/>
          <w:sz w:val="20"/>
          <w:szCs w:val="20"/>
        </w:rPr>
        <w:t xml:space="preserve"> modélisation, simulation, systèmes photovoltaïques, convertisseur DC-AC (onduleur), motopompe.</w:t>
      </w:r>
    </w:p>
    <w:p w:rsidR="00BF1763" w:rsidRPr="00E76406" w:rsidRDefault="00BF1763" w:rsidP="00BF1763">
      <w:pPr>
        <w:rPr>
          <w:rFonts w:asciiTheme="majorBidi" w:hAnsiTheme="majorBidi" w:cstheme="majorBidi"/>
          <w:sz w:val="20"/>
          <w:szCs w:val="20"/>
        </w:rPr>
      </w:pPr>
    </w:p>
    <w:p w:rsidR="00BF1763" w:rsidRPr="00DA6627" w:rsidRDefault="00BF1763" w:rsidP="00BF1763">
      <w:pPr>
        <w:rPr>
          <w:rFonts w:asciiTheme="majorBidi" w:hAnsiTheme="majorBidi" w:cstheme="majorBidi"/>
          <w:b/>
          <w:bCs/>
          <w:sz w:val="20"/>
          <w:szCs w:val="20"/>
          <w:lang w:val="en-AU"/>
        </w:rPr>
      </w:pPr>
      <w:r w:rsidRPr="00DA6627">
        <w:rPr>
          <w:rFonts w:asciiTheme="majorBidi" w:hAnsiTheme="majorBidi" w:cstheme="majorBidi"/>
          <w:b/>
          <w:bCs/>
          <w:sz w:val="20"/>
          <w:szCs w:val="20"/>
          <w:lang w:val="en-AU"/>
        </w:rPr>
        <w:t>Abstract:</w:t>
      </w:r>
    </w:p>
    <w:p w:rsidR="00BF1763" w:rsidRPr="000A7C19" w:rsidRDefault="00BF1763" w:rsidP="00BF1763">
      <w:pPr>
        <w:rPr>
          <w:rFonts w:asciiTheme="majorBidi" w:hAnsiTheme="majorBidi" w:cstheme="majorBidi"/>
          <w:sz w:val="20"/>
          <w:szCs w:val="20"/>
          <w:lang w:val="en-AU"/>
        </w:rPr>
      </w:pPr>
      <w:r w:rsidRPr="000A7C19">
        <w:rPr>
          <w:rFonts w:asciiTheme="majorBidi" w:hAnsiTheme="majorBidi" w:cstheme="majorBidi"/>
          <w:sz w:val="20"/>
          <w:szCs w:val="20"/>
          <w:lang w:val="en-AU"/>
        </w:rPr>
        <w:t>Th</w:t>
      </w:r>
      <w:r>
        <w:rPr>
          <w:rFonts w:asciiTheme="majorBidi" w:hAnsiTheme="majorBidi" w:cstheme="majorBidi"/>
          <w:sz w:val="20"/>
          <w:szCs w:val="20"/>
          <w:lang w:val="en-AU"/>
        </w:rPr>
        <w:t xml:space="preserve">e work presented in this paper </w:t>
      </w:r>
      <w:r w:rsidRPr="000A7C19">
        <w:rPr>
          <w:rFonts w:asciiTheme="majorBidi" w:hAnsiTheme="majorBidi" w:cstheme="majorBidi"/>
          <w:sz w:val="20"/>
          <w:szCs w:val="20"/>
          <w:lang w:val="en-AU"/>
        </w:rPr>
        <w:t xml:space="preserve">concerns the </w:t>
      </w:r>
      <w:proofErr w:type="spellStart"/>
      <w:r w:rsidRPr="000A7C19">
        <w:rPr>
          <w:rFonts w:asciiTheme="majorBidi" w:hAnsiTheme="majorBidi" w:cstheme="majorBidi"/>
          <w:sz w:val="20"/>
          <w:szCs w:val="20"/>
          <w:lang w:val="en-AU"/>
        </w:rPr>
        <w:t>modeling</w:t>
      </w:r>
      <w:proofErr w:type="spellEnd"/>
      <w:r w:rsidRPr="000A7C19">
        <w:rPr>
          <w:rFonts w:asciiTheme="majorBidi" w:hAnsiTheme="majorBidi" w:cstheme="majorBidi"/>
          <w:sz w:val="20"/>
          <w:szCs w:val="20"/>
          <w:lang w:val="en-AU"/>
        </w:rPr>
        <w:t xml:space="preserve"> and simulation of a photovoltaic panel intended to drive a motor pump through a DC-AC converter (inverter).</w:t>
      </w:r>
    </w:p>
    <w:p w:rsidR="00BF1763" w:rsidRPr="000A7C19" w:rsidRDefault="00BF1763" w:rsidP="00BF1763">
      <w:pPr>
        <w:rPr>
          <w:rFonts w:asciiTheme="majorBidi" w:hAnsiTheme="majorBidi" w:cstheme="majorBidi"/>
          <w:sz w:val="20"/>
          <w:szCs w:val="20"/>
          <w:lang w:val="en-AU"/>
        </w:rPr>
      </w:pPr>
      <w:r w:rsidRPr="000A7C19">
        <w:rPr>
          <w:rFonts w:asciiTheme="majorBidi" w:hAnsiTheme="majorBidi" w:cstheme="majorBidi"/>
          <w:sz w:val="20"/>
          <w:szCs w:val="20"/>
          <w:lang w:val="en-AU"/>
        </w:rPr>
        <w:t xml:space="preserve">In our analysis, we designed a PV system where the PV generator is the </w:t>
      </w:r>
      <w:proofErr w:type="spellStart"/>
      <w:r w:rsidRPr="000A7C19">
        <w:rPr>
          <w:rFonts w:asciiTheme="majorBidi" w:hAnsiTheme="majorBidi" w:cstheme="majorBidi"/>
          <w:sz w:val="20"/>
          <w:szCs w:val="20"/>
          <w:lang w:val="en-AU"/>
        </w:rPr>
        <w:t>isofoton</w:t>
      </w:r>
      <w:proofErr w:type="spellEnd"/>
      <w:r w:rsidRPr="000A7C19">
        <w:rPr>
          <w:rFonts w:asciiTheme="majorBidi" w:hAnsiTheme="majorBidi" w:cstheme="majorBidi"/>
          <w:sz w:val="20"/>
          <w:szCs w:val="20"/>
          <w:lang w:val="en-AU"/>
        </w:rPr>
        <w:t xml:space="preserve"> module producing, under standard test conditions (CST), a peak power of 110W, an optimal current of 3.38 A and an optimal voltage from 43.2V.</w:t>
      </w:r>
    </w:p>
    <w:p w:rsidR="00BF1763" w:rsidRPr="000A7C19" w:rsidRDefault="00BF1763" w:rsidP="00BF1763">
      <w:pPr>
        <w:rPr>
          <w:rFonts w:asciiTheme="majorBidi" w:hAnsiTheme="majorBidi" w:cstheme="majorBidi"/>
          <w:sz w:val="20"/>
          <w:szCs w:val="20"/>
          <w:lang w:val="en-AU"/>
        </w:rPr>
      </w:pPr>
      <w:r w:rsidRPr="000A7C19">
        <w:rPr>
          <w:rFonts w:asciiTheme="majorBidi" w:hAnsiTheme="majorBidi" w:cstheme="majorBidi"/>
          <w:sz w:val="20"/>
          <w:szCs w:val="20"/>
          <w:lang w:val="en-AU"/>
        </w:rPr>
        <w:t>Indeed the characteristic I (V) of the generator depends on the solar illumination and the temperature. These climatic variations cause the fluctuation of the point of maximum power.</w:t>
      </w:r>
    </w:p>
    <w:p w:rsidR="00BF1763" w:rsidRPr="000A7C19" w:rsidRDefault="00BF1763" w:rsidP="00BF1763">
      <w:pPr>
        <w:rPr>
          <w:rFonts w:asciiTheme="majorBidi" w:hAnsiTheme="majorBidi" w:cstheme="majorBidi"/>
          <w:sz w:val="20"/>
          <w:szCs w:val="20"/>
          <w:lang w:val="en-AU"/>
        </w:rPr>
      </w:pPr>
      <w:r w:rsidRPr="000A7C19">
        <w:rPr>
          <w:rFonts w:asciiTheme="majorBidi" w:hAnsiTheme="majorBidi" w:cstheme="majorBidi"/>
          <w:sz w:val="20"/>
          <w:szCs w:val="20"/>
          <w:lang w:val="en-AU"/>
        </w:rPr>
        <w:t xml:space="preserve">The simulation results obtained under </w:t>
      </w:r>
      <w:proofErr w:type="spellStart"/>
      <w:r w:rsidRPr="000A7C19">
        <w:rPr>
          <w:rFonts w:asciiTheme="majorBidi" w:hAnsiTheme="majorBidi" w:cstheme="majorBidi"/>
          <w:sz w:val="20"/>
          <w:szCs w:val="20"/>
          <w:lang w:val="en-AU"/>
        </w:rPr>
        <w:t>Matlab</w:t>
      </w:r>
      <w:proofErr w:type="spellEnd"/>
      <w:r w:rsidRPr="000A7C19">
        <w:rPr>
          <w:rFonts w:asciiTheme="majorBidi" w:hAnsiTheme="majorBidi" w:cstheme="majorBidi"/>
          <w:sz w:val="20"/>
          <w:szCs w:val="20"/>
          <w:lang w:val="en-AU"/>
        </w:rPr>
        <w:t xml:space="preserve"> / Simulink show the performance of dynamic </w:t>
      </w:r>
      <w:proofErr w:type="spellStart"/>
      <w:r w:rsidRPr="000A7C19">
        <w:rPr>
          <w:rFonts w:asciiTheme="majorBidi" w:hAnsiTheme="majorBidi" w:cstheme="majorBidi"/>
          <w:sz w:val="20"/>
          <w:szCs w:val="20"/>
          <w:lang w:val="en-AU"/>
        </w:rPr>
        <w:t>behavior</w:t>
      </w:r>
      <w:proofErr w:type="spellEnd"/>
      <w:r w:rsidRPr="000A7C19">
        <w:rPr>
          <w:rFonts w:asciiTheme="majorBidi" w:hAnsiTheme="majorBidi" w:cstheme="majorBidi"/>
          <w:sz w:val="20"/>
          <w:szCs w:val="20"/>
          <w:lang w:val="en-AU"/>
        </w:rPr>
        <w:t xml:space="preserve"> of photovoltaic systems.</w:t>
      </w:r>
    </w:p>
    <w:p w:rsidR="00BF1763" w:rsidRDefault="00BF1763" w:rsidP="00BF1763">
      <w:pPr>
        <w:rPr>
          <w:rFonts w:asciiTheme="majorBidi" w:hAnsiTheme="majorBidi" w:cstheme="majorBidi"/>
          <w:lang w:val="en-AU"/>
        </w:rPr>
      </w:pPr>
      <w:r w:rsidRPr="000A7C19">
        <w:rPr>
          <w:rFonts w:asciiTheme="majorBidi" w:hAnsiTheme="majorBidi" w:cstheme="majorBidi"/>
          <w:b/>
          <w:bCs/>
          <w:sz w:val="20"/>
          <w:szCs w:val="20"/>
          <w:lang w:val="en-AU"/>
        </w:rPr>
        <w:t>Key words:</w:t>
      </w:r>
      <w:r w:rsidRPr="000A7C19">
        <w:rPr>
          <w:rFonts w:asciiTheme="majorBidi" w:hAnsiTheme="majorBidi" w:cstheme="majorBidi"/>
          <w:sz w:val="20"/>
          <w:szCs w:val="20"/>
          <w:lang w:val="en-AU"/>
        </w:rPr>
        <w:t xml:space="preserve"> </w:t>
      </w:r>
      <w:proofErr w:type="spellStart"/>
      <w:r w:rsidRPr="000A7C19">
        <w:rPr>
          <w:rFonts w:asciiTheme="majorBidi" w:hAnsiTheme="majorBidi" w:cstheme="majorBidi"/>
          <w:sz w:val="20"/>
          <w:szCs w:val="20"/>
          <w:lang w:val="en-AU"/>
        </w:rPr>
        <w:t>modeling</w:t>
      </w:r>
      <w:proofErr w:type="spellEnd"/>
      <w:r w:rsidRPr="000A7C19">
        <w:rPr>
          <w:rFonts w:asciiTheme="majorBidi" w:hAnsiTheme="majorBidi" w:cstheme="majorBidi"/>
          <w:sz w:val="20"/>
          <w:szCs w:val="20"/>
          <w:lang w:val="en-AU"/>
        </w:rPr>
        <w:t>, simulation, photovoltaic systems, DC-AC converter (inverter), motor pump</w:t>
      </w:r>
      <w:r w:rsidRPr="000A7C19">
        <w:rPr>
          <w:rFonts w:asciiTheme="majorBidi" w:hAnsiTheme="majorBidi" w:cstheme="majorBidi"/>
          <w:lang w:val="en-AU"/>
        </w:rPr>
        <w:t>.</w:t>
      </w:r>
    </w:p>
    <w:p w:rsidR="00B5600B" w:rsidRPr="00BF1763" w:rsidRDefault="00B5600B">
      <w:pPr>
        <w:rPr>
          <w:lang w:val="en-AU"/>
        </w:rPr>
      </w:pPr>
      <w:bookmarkStart w:id="0" w:name="_GoBack"/>
      <w:bookmarkEnd w:id="0"/>
    </w:p>
    <w:sectPr w:rsidR="00B5600B" w:rsidRPr="00BF17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763"/>
    <w:rsid w:val="00B5600B"/>
    <w:rsid w:val="00BF1763"/>
    <w:rsid w:val="00D6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91B844-FAFD-4940-A04B-CFCB8E1EC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7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JDC-PC</dc:creator>
  <cp:keywords/>
  <dc:description/>
  <cp:lastModifiedBy>JDC-PC</cp:lastModifiedBy>
  <cp:revision>1</cp:revision>
  <dcterms:created xsi:type="dcterms:W3CDTF">2018-11-01T18:51:00Z</dcterms:created>
  <dcterms:modified xsi:type="dcterms:W3CDTF">2018-11-01T18:51:00Z</dcterms:modified>
</cp:coreProperties>
</file>