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83" w:rsidRPr="00BD5183" w:rsidRDefault="00BD5183" w:rsidP="00BD5183">
      <w:pPr>
        <w:shd w:val="clear" w:color="auto" w:fill="FFFFFF"/>
        <w:rPr>
          <w:rFonts w:ascii="Times New Roman" w:eastAsia="Times New Roman" w:hAnsi="Times New Roman" w:cs="Times New Roman"/>
          <w:b/>
          <w:bCs/>
          <w:color w:val="1F1F1F"/>
          <w:kern w:val="36"/>
          <w:sz w:val="48"/>
          <w:szCs w:val="48"/>
          <w:lang w:val="en-US" w:eastAsia="fr-FR"/>
        </w:rPr>
      </w:pPr>
      <w:r w:rsidRPr="00BD5183">
        <w:rPr>
          <w:rFonts w:ascii="Times New Roman" w:eastAsia="Times New Roman" w:hAnsi="Times New Roman" w:cs="Times New Roman"/>
          <w:b/>
          <w:bCs/>
          <w:color w:val="1F1F1F"/>
          <w:kern w:val="36"/>
          <w:sz w:val="48"/>
          <w:szCs w:val="48"/>
          <w:lang w:val="en-US" w:eastAsia="fr-FR"/>
        </w:rPr>
        <w:fldChar w:fldCharType="begin"/>
      </w:r>
      <w:r w:rsidRPr="00BD5183">
        <w:rPr>
          <w:rFonts w:ascii="Times New Roman" w:eastAsia="Times New Roman" w:hAnsi="Times New Roman" w:cs="Times New Roman"/>
          <w:b/>
          <w:bCs/>
          <w:color w:val="1F1F1F"/>
          <w:kern w:val="36"/>
          <w:sz w:val="48"/>
          <w:szCs w:val="48"/>
          <w:lang w:val="en-US" w:eastAsia="fr-FR"/>
        </w:rPr>
        <w:instrText xml:space="preserve"> HYPERLINK "https://www.emerald.com/insight/content/doi/10.1108/IJSI-02-2020-0021/full/html" </w:instrText>
      </w:r>
      <w:r w:rsidRPr="00BD5183">
        <w:rPr>
          <w:rFonts w:ascii="Times New Roman" w:eastAsia="Times New Roman" w:hAnsi="Times New Roman" w:cs="Times New Roman"/>
          <w:b/>
          <w:bCs/>
          <w:color w:val="1F1F1F"/>
          <w:kern w:val="36"/>
          <w:sz w:val="48"/>
          <w:szCs w:val="48"/>
          <w:lang w:val="en-US" w:eastAsia="fr-FR"/>
        </w:rPr>
        <w:fldChar w:fldCharType="separate"/>
      </w:r>
      <w:r w:rsidRPr="00BD5183">
        <w:rPr>
          <w:rFonts w:ascii="Times New Roman" w:eastAsia="Times New Roman" w:hAnsi="Times New Roman" w:cs="Times New Roman"/>
          <w:b/>
          <w:bCs/>
          <w:color w:val="1F1F1F"/>
          <w:kern w:val="36"/>
          <w:sz w:val="48"/>
          <w:szCs w:val="48"/>
          <w:lang w:val="en-US" w:eastAsia="fr-FR"/>
        </w:rPr>
        <w:t>A finite element model for estimating time-dependent reliability of a corroded pipeline elbow</w:t>
      </w:r>
      <w:r w:rsidRPr="00BD5183">
        <w:rPr>
          <w:rFonts w:ascii="Times New Roman" w:eastAsia="Times New Roman" w:hAnsi="Times New Roman" w:cs="Times New Roman"/>
          <w:b/>
          <w:bCs/>
          <w:color w:val="1F1F1F"/>
          <w:kern w:val="36"/>
          <w:sz w:val="48"/>
          <w:szCs w:val="48"/>
          <w:lang w:val="en-US" w:eastAsia="fr-FR"/>
        </w:rPr>
        <w:fldChar w:fldCharType="end"/>
      </w:r>
    </w:p>
    <w:p w:rsidR="00BD5183" w:rsidRDefault="00BD5183" w:rsidP="00BD5183">
      <w:pPr>
        <w:shd w:val="clear" w:color="auto" w:fill="FFFFFF"/>
        <w:rPr>
          <w:rStyle w:val="authors"/>
          <w:rFonts w:ascii="Arial" w:hAnsi="Arial" w:cs="Arial"/>
          <w:color w:val="000000" w:themeColor="text1"/>
          <w:sz w:val="24"/>
          <w:szCs w:val="24"/>
          <w:lang w:val="en-US"/>
        </w:rPr>
      </w:pPr>
    </w:p>
    <w:p w:rsidR="00C1091F" w:rsidRPr="00E03B35" w:rsidRDefault="00E03B35" w:rsidP="00BD5183">
      <w:pPr>
        <w:shd w:val="clear" w:color="auto" w:fill="FFFFFF"/>
        <w:rPr>
          <w:rFonts w:ascii="Arial" w:hAnsi="Arial" w:cs="Arial"/>
          <w:color w:val="000000" w:themeColor="text1"/>
          <w:sz w:val="24"/>
          <w:szCs w:val="24"/>
          <w:lang w:val="en-US"/>
        </w:rPr>
      </w:pPr>
      <w:proofErr w:type="spellStart"/>
      <w:r w:rsidRPr="00E03B35">
        <w:rPr>
          <w:rStyle w:val="authors"/>
          <w:rFonts w:ascii="Arial" w:hAnsi="Arial" w:cs="Arial"/>
          <w:color w:val="000000" w:themeColor="text1"/>
          <w:sz w:val="24"/>
          <w:szCs w:val="24"/>
          <w:lang w:val="en-US"/>
        </w:rPr>
        <w:t>Mourad</w:t>
      </w:r>
      <w:proofErr w:type="spellEnd"/>
      <w:r w:rsidRPr="00E03B35">
        <w:rPr>
          <w:rStyle w:val="authors"/>
          <w:rFonts w:ascii="Arial" w:hAnsi="Arial" w:cs="Arial"/>
          <w:color w:val="000000" w:themeColor="text1"/>
          <w:sz w:val="24"/>
          <w:szCs w:val="24"/>
          <w:lang w:val="en-US"/>
        </w:rPr>
        <w:t> </w:t>
      </w:r>
      <w:proofErr w:type="spellStart"/>
      <w:r w:rsidRPr="00E03B35">
        <w:rPr>
          <w:rStyle w:val="authors"/>
          <w:rFonts w:ascii="Arial" w:hAnsi="Arial" w:cs="Arial"/>
          <w:color w:val="000000" w:themeColor="text1"/>
          <w:sz w:val="24"/>
          <w:szCs w:val="24"/>
          <w:lang w:val="en-US"/>
        </w:rPr>
        <w:t>Nahal</w:t>
      </w:r>
      <w:proofErr w:type="spellEnd"/>
      <w:r w:rsidRPr="00E03B35">
        <w:rPr>
          <w:rStyle w:val="authors"/>
          <w:rFonts w:ascii="Arial" w:hAnsi="Arial" w:cs="Arial"/>
          <w:color w:val="000000" w:themeColor="text1"/>
          <w:sz w:val="24"/>
          <w:szCs w:val="24"/>
          <w:lang w:val="en-US"/>
        </w:rPr>
        <w:t>,</w:t>
      </w:r>
      <w:proofErr w:type="gramStart"/>
      <w:r w:rsidRPr="00E03B35">
        <w:rPr>
          <w:rStyle w:val="authors"/>
          <w:rFonts w:ascii="Arial" w:hAnsi="Arial" w:cs="Arial"/>
          <w:color w:val="000000" w:themeColor="text1"/>
          <w:sz w:val="24"/>
          <w:szCs w:val="24"/>
          <w:lang w:val="en-US"/>
        </w:rPr>
        <w:t> </w:t>
      </w:r>
      <w:r>
        <w:rPr>
          <w:rStyle w:val="authors"/>
          <w:rFonts w:ascii="Arial" w:hAnsi="Arial" w:cs="Arial"/>
          <w:color w:val="000000" w:themeColor="text1"/>
          <w:sz w:val="24"/>
          <w:szCs w:val="24"/>
          <w:lang w:val="en-US"/>
        </w:rPr>
        <w:t xml:space="preserve"> </w:t>
      </w:r>
      <w:proofErr w:type="spellStart"/>
      <w:r w:rsidRPr="00E03B35">
        <w:rPr>
          <w:rStyle w:val="authors"/>
          <w:rFonts w:ascii="Arial" w:hAnsi="Arial" w:cs="Arial"/>
          <w:color w:val="000000" w:themeColor="text1"/>
          <w:sz w:val="24"/>
          <w:szCs w:val="24"/>
          <w:lang w:val="en-US"/>
        </w:rPr>
        <w:t>Khelif</w:t>
      </w:r>
      <w:proofErr w:type="spellEnd"/>
      <w:proofErr w:type="gramEnd"/>
      <w:r w:rsidRPr="00E03B35">
        <w:rPr>
          <w:rStyle w:val="authors"/>
          <w:rFonts w:ascii="Arial" w:hAnsi="Arial" w:cs="Arial"/>
          <w:color w:val="000000" w:themeColor="text1"/>
          <w:sz w:val="24"/>
          <w:szCs w:val="24"/>
          <w:lang w:val="en-US"/>
        </w:rPr>
        <w:t xml:space="preserve"> </w:t>
      </w:r>
      <w:proofErr w:type="spellStart"/>
      <w:r w:rsidRPr="00E03B35">
        <w:rPr>
          <w:rStyle w:val="authors"/>
          <w:rFonts w:ascii="Arial" w:hAnsi="Arial" w:cs="Arial"/>
          <w:color w:val="000000" w:themeColor="text1"/>
          <w:sz w:val="24"/>
          <w:szCs w:val="24"/>
          <w:lang w:val="en-US"/>
        </w:rPr>
        <w:t>Rabia</w:t>
      </w:r>
      <w:proofErr w:type="spellEnd"/>
      <w:r w:rsidR="00BD5183" w:rsidRPr="00E03B35">
        <w:rPr>
          <w:rFonts w:ascii="Arial" w:hAnsi="Arial" w:cs="Arial"/>
          <w:color w:val="000000" w:themeColor="text1"/>
          <w:sz w:val="24"/>
          <w:szCs w:val="24"/>
          <w:lang w:val="en-US"/>
        </w:rPr>
        <w:t xml:space="preserve"> </w:t>
      </w:r>
    </w:p>
    <w:p w:rsidR="00BD5183" w:rsidRDefault="00BD5183" w:rsidP="00E03B35">
      <w:pPr>
        <w:pStyle w:val="Titre2"/>
        <w:rPr>
          <w:rFonts w:ascii="Georgia" w:hAnsi="Georgia"/>
          <w:color w:val="1F1F1F"/>
          <w:lang w:val="en-US"/>
        </w:rPr>
      </w:pPr>
    </w:p>
    <w:p w:rsidR="00E03B35" w:rsidRPr="00BD5183" w:rsidRDefault="00E03B35" w:rsidP="00E03B35">
      <w:pPr>
        <w:pStyle w:val="Titre2"/>
        <w:rPr>
          <w:rFonts w:ascii="Georgia" w:hAnsi="Georgia"/>
          <w:color w:val="1F1F1F"/>
          <w:lang w:val="en-US"/>
        </w:rPr>
      </w:pPr>
      <w:r w:rsidRPr="00BD5183">
        <w:rPr>
          <w:rFonts w:ascii="Georgia" w:hAnsi="Georgia"/>
          <w:color w:val="1F1F1F"/>
          <w:lang w:val="en-US"/>
        </w:rPr>
        <w:t>Abstract</w:t>
      </w:r>
    </w:p>
    <w:p w:rsidR="00BD5183" w:rsidRDefault="00BD5183" w:rsidP="00BD5183">
      <w:pPr>
        <w:shd w:val="clear" w:color="auto" w:fill="FFFFFF"/>
        <w:jc w:val="both"/>
        <w:rPr>
          <w:rFonts w:ascii="Georgia" w:hAnsi="Georgia"/>
          <w:color w:val="1F1F1F"/>
          <w:sz w:val="24"/>
          <w:szCs w:val="24"/>
          <w:lang w:val="en-US"/>
        </w:rPr>
      </w:pPr>
    </w:p>
    <w:p w:rsidR="00BD5183" w:rsidRPr="00BD5183" w:rsidRDefault="00BD5183" w:rsidP="00BD5183">
      <w:pPr>
        <w:shd w:val="clear" w:color="auto" w:fill="FFFFFF"/>
        <w:jc w:val="both"/>
        <w:rPr>
          <w:rFonts w:ascii="Georgia" w:hAnsi="Georgia"/>
          <w:color w:val="1F1F1F"/>
          <w:sz w:val="24"/>
          <w:szCs w:val="24"/>
          <w:lang w:val="en-US"/>
        </w:rPr>
      </w:pPr>
      <w:r w:rsidRPr="00BD5183">
        <w:rPr>
          <w:rFonts w:ascii="Georgia" w:hAnsi="Georgia"/>
          <w:color w:val="1F1F1F"/>
          <w:sz w:val="24"/>
          <w:szCs w:val="24"/>
          <w:lang w:val="en-US"/>
        </w:rPr>
        <w:t>The aim of this paper is to investigate the failure probability in an irregular area in pipeline (elbow) over its lifetime. The reliability analysis is performed by using of an enhanced first-order reliability method / second-order reliability method (FORM/SORM) and Monte Carlo simulation methods: a numerical model of a corroded pipeline elbow was developed by using finite element method; also, an empirical mechanical behavior model has been proposed. A numerical case with high, moderate and low corrosion rates was conducted to calculate the deferent reliability indexes. The found results can be used in an application case for managing an irregular area in pipeline lifetime. Hence, it is necessary to ensure a rigorous inspection for this part of a pipeline to avoid human and environmental disasters.</w:t>
      </w:r>
    </w:p>
    <w:p w:rsidR="00BD5183" w:rsidRDefault="00BD5183" w:rsidP="00E03B35">
      <w:pPr>
        <w:jc w:val="both"/>
        <w:rPr>
          <w:rFonts w:ascii="Georgia" w:hAnsi="Georgia"/>
          <w:color w:val="1F1F1F"/>
          <w:sz w:val="24"/>
          <w:szCs w:val="24"/>
          <w:lang w:val="en-US"/>
        </w:rPr>
      </w:pPr>
    </w:p>
    <w:p w:rsidR="00BD5183" w:rsidRPr="00E03B35" w:rsidRDefault="00BD5183" w:rsidP="00E03B35">
      <w:pPr>
        <w:jc w:val="both"/>
        <w:rPr>
          <w:rFonts w:ascii="Georgia" w:hAnsi="Georgia"/>
          <w:color w:val="1F1F1F"/>
          <w:sz w:val="24"/>
          <w:szCs w:val="24"/>
          <w:lang w:val="en-US"/>
        </w:rPr>
      </w:pPr>
    </w:p>
    <w:p w:rsidR="00FC0D2C" w:rsidRPr="00F97E1E" w:rsidRDefault="00FC0D2C" w:rsidP="00C1091F">
      <w:pPr>
        <w:jc w:val="both"/>
        <w:rPr>
          <w:lang w:val="en-US"/>
        </w:rPr>
      </w:pPr>
    </w:p>
    <w:sectPr w:rsidR="00FC0D2C" w:rsidRPr="00F97E1E" w:rsidSect="00FC0D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97E1E"/>
    <w:rsid w:val="0013657D"/>
    <w:rsid w:val="00137D18"/>
    <w:rsid w:val="00196AFA"/>
    <w:rsid w:val="003A30B0"/>
    <w:rsid w:val="0043585A"/>
    <w:rsid w:val="00BD5183"/>
    <w:rsid w:val="00C1091F"/>
    <w:rsid w:val="00E03B35"/>
    <w:rsid w:val="00F97E1E"/>
    <w:rsid w:val="00FC0D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2C"/>
  </w:style>
  <w:style w:type="paragraph" w:styleId="Titre1">
    <w:name w:val="heading 1"/>
    <w:basedOn w:val="Normal"/>
    <w:link w:val="Titre1Car"/>
    <w:uiPriority w:val="9"/>
    <w:qFormat/>
    <w:rsid w:val="00F97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1091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7E1E"/>
    <w:rPr>
      <w:rFonts w:ascii="Times New Roman" w:eastAsia="Times New Roman" w:hAnsi="Times New Roman" w:cs="Times New Roman"/>
      <w:b/>
      <w:bCs/>
      <w:kern w:val="36"/>
      <w:sz w:val="48"/>
      <w:szCs w:val="48"/>
      <w:lang w:eastAsia="fr-FR"/>
    </w:rPr>
  </w:style>
  <w:style w:type="character" w:customStyle="1" w:styleId="title-text">
    <w:name w:val="title-text"/>
    <w:basedOn w:val="Policepardfaut"/>
    <w:rsid w:val="00F97E1E"/>
  </w:style>
  <w:style w:type="character" w:customStyle="1" w:styleId="sr-only">
    <w:name w:val="sr-only"/>
    <w:basedOn w:val="Policepardfaut"/>
    <w:rsid w:val="00F97E1E"/>
  </w:style>
  <w:style w:type="character" w:customStyle="1" w:styleId="react-xocs-alternative-link">
    <w:name w:val="react-xocs-alternative-link"/>
    <w:basedOn w:val="Policepardfaut"/>
    <w:rsid w:val="00F97E1E"/>
  </w:style>
  <w:style w:type="character" w:customStyle="1" w:styleId="given-name">
    <w:name w:val="given-name"/>
    <w:basedOn w:val="Policepardfaut"/>
    <w:rsid w:val="00F97E1E"/>
  </w:style>
  <w:style w:type="character" w:customStyle="1" w:styleId="text">
    <w:name w:val="text"/>
    <w:basedOn w:val="Policepardfaut"/>
    <w:rsid w:val="00F97E1E"/>
  </w:style>
  <w:style w:type="character" w:customStyle="1" w:styleId="author-ref">
    <w:name w:val="author-ref"/>
    <w:basedOn w:val="Policepardfaut"/>
    <w:rsid w:val="00F97E1E"/>
  </w:style>
  <w:style w:type="character" w:styleId="Lienhypertexte">
    <w:name w:val="Hyperlink"/>
    <w:basedOn w:val="Policepardfaut"/>
    <w:uiPriority w:val="99"/>
    <w:semiHidden/>
    <w:unhideWhenUsed/>
    <w:rsid w:val="0043585A"/>
    <w:rPr>
      <w:color w:val="0000FF"/>
      <w:u w:val="single"/>
    </w:rPr>
  </w:style>
  <w:style w:type="character" w:customStyle="1" w:styleId="Titre2Car">
    <w:name w:val="Titre 2 Car"/>
    <w:basedOn w:val="Policepardfaut"/>
    <w:link w:val="Titre2"/>
    <w:uiPriority w:val="9"/>
    <w:semiHidden/>
    <w:rsid w:val="00C1091F"/>
    <w:rPr>
      <w:rFonts w:asciiTheme="majorHAnsi" w:eastAsiaTheme="majorEastAsia" w:hAnsiTheme="majorHAnsi" w:cstheme="majorBidi"/>
      <w:b/>
      <w:bCs/>
      <w:color w:val="5B9BD5" w:themeColor="accent1"/>
      <w:sz w:val="26"/>
      <w:szCs w:val="26"/>
    </w:rPr>
  </w:style>
  <w:style w:type="character" w:customStyle="1" w:styleId="authors">
    <w:name w:val="authors"/>
    <w:basedOn w:val="Policepardfaut"/>
    <w:rsid w:val="00C1091F"/>
  </w:style>
  <w:style w:type="character" w:customStyle="1" w:styleId="heading">
    <w:name w:val="heading"/>
    <w:basedOn w:val="Policepardfaut"/>
    <w:rsid w:val="00C1091F"/>
  </w:style>
</w:styles>
</file>

<file path=word/webSettings.xml><?xml version="1.0" encoding="utf-8"?>
<w:webSettings xmlns:r="http://schemas.openxmlformats.org/officeDocument/2006/relationships" xmlns:w="http://schemas.openxmlformats.org/wordprocessingml/2006/main">
  <w:divs>
    <w:div w:id="321664472">
      <w:bodyDiv w:val="1"/>
      <w:marLeft w:val="0"/>
      <w:marRight w:val="0"/>
      <w:marTop w:val="0"/>
      <w:marBottom w:val="0"/>
      <w:divBdr>
        <w:top w:val="none" w:sz="0" w:space="0" w:color="auto"/>
        <w:left w:val="none" w:sz="0" w:space="0" w:color="auto"/>
        <w:bottom w:val="none" w:sz="0" w:space="0" w:color="auto"/>
        <w:right w:val="none" w:sz="0" w:space="0" w:color="auto"/>
      </w:divBdr>
      <w:divsChild>
        <w:div w:id="1321999876">
          <w:marLeft w:val="0"/>
          <w:marRight w:val="0"/>
          <w:marTop w:val="0"/>
          <w:marBottom w:val="0"/>
          <w:divBdr>
            <w:top w:val="none" w:sz="0" w:space="0" w:color="auto"/>
            <w:left w:val="none" w:sz="0" w:space="0" w:color="auto"/>
            <w:bottom w:val="single" w:sz="4" w:space="0" w:color="D9D9D9"/>
            <w:right w:val="none" w:sz="0" w:space="0" w:color="auto"/>
          </w:divBdr>
        </w:div>
      </w:divsChild>
    </w:div>
    <w:div w:id="562062393">
      <w:bodyDiv w:val="1"/>
      <w:marLeft w:val="0"/>
      <w:marRight w:val="0"/>
      <w:marTop w:val="0"/>
      <w:marBottom w:val="0"/>
      <w:divBdr>
        <w:top w:val="none" w:sz="0" w:space="0" w:color="auto"/>
        <w:left w:val="none" w:sz="0" w:space="0" w:color="auto"/>
        <w:bottom w:val="none" w:sz="0" w:space="0" w:color="auto"/>
        <w:right w:val="none" w:sz="0" w:space="0" w:color="auto"/>
      </w:divBdr>
    </w:div>
    <w:div w:id="596598847">
      <w:bodyDiv w:val="1"/>
      <w:marLeft w:val="0"/>
      <w:marRight w:val="0"/>
      <w:marTop w:val="0"/>
      <w:marBottom w:val="0"/>
      <w:divBdr>
        <w:top w:val="none" w:sz="0" w:space="0" w:color="auto"/>
        <w:left w:val="none" w:sz="0" w:space="0" w:color="auto"/>
        <w:bottom w:val="none" w:sz="0" w:space="0" w:color="auto"/>
        <w:right w:val="none" w:sz="0" w:space="0" w:color="auto"/>
      </w:divBdr>
      <w:divsChild>
        <w:div w:id="2115439164">
          <w:marLeft w:val="0"/>
          <w:marRight w:val="0"/>
          <w:marTop w:val="0"/>
          <w:marBottom w:val="73"/>
          <w:divBdr>
            <w:top w:val="none" w:sz="0" w:space="0" w:color="auto"/>
            <w:left w:val="none" w:sz="0" w:space="0" w:color="auto"/>
            <w:bottom w:val="none" w:sz="0" w:space="0" w:color="auto"/>
            <w:right w:val="none" w:sz="0" w:space="0" w:color="auto"/>
          </w:divBdr>
          <w:divsChild>
            <w:div w:id="1299723694">
              <w:marLeft w:val="0"/>
              <w:marRight w:val="0"/>
              <w:marTop w:val="0"/>
              <w:marBottom w:val="0"/>
              <w:divBdr>
                <w:top w:val="none" w:sz="0" w:space="0" w:color="auto"/>
                <w:left w:val="none" w:sz="0" w:space="0" w:color="auto"/>
                <w:bottom w:val="none" w:sz="0" w:space="0" w:color="auto"/>
                <w:right w:val="none" w:sz="0" w:space="0" w:color="auto"/>
              </w:divBdr>
              <w:divsChild>
                <w:div w:id="781461806">
                  <w:marLeft w:val="0"/>
                  <w:marRight w:val="0"/>
                  <w:marTop w:val="0"/>
                  <w:marBottom w:val="0"/>
                  <w:divBdr>
                    <w:top w:val="none" w:sz="0" w:space="0" w:color="auto"/>
                    <w:left w:val="none" w:sz="0" w:space="0" w:color="auto"/>
                    <w:bottom w:val="none" w:sz="0" w:space="0" w:color="auto"/>
                    <w:right w:val="none" w:sz="0" w:space="0" w:color="auto"/>
                  </w:divBdr>
                  <w:divsChild>
                    <w:div w:id="13372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2653">
      <w:bodyDiv w:val="1"/>
      <w:marLeft w:val="0"/>
      <w:marRight w:val="0"/>
      <w:marTop w:val="0"/>
      <w:marBottom w:val="0"/>
      <w:divBdr>
        <w:top w:val="none" w:sz="0" w:space="0" w:color="auto"/>
        <w:left w:val="none" w:sz="0" w:space="0" w:color="auto"/>
        <w:bottom w:val="none" w:sz="0" w:space="0" w:color="auto"/>
        <w:right w:val="none" w:sz="0" w:space="0" w:color="auto"/>
      </w:divBdr>
    </w:div>
    <w:div w:id="1074743941">
      <w:bodyDiv w:val="1"/>
      <w:marLeft w:val="0"/>
      <w:marRight w:val="0"/>
      <w:marTop w:val="0"/>
      <w:marBottom w:val="0"/>
      <w:divBdr>
        <w:top w:val="none" w:sz="0" w:space="0" w:color="auto"/>
        <w:left w:val="none" w:sz="0" w:space="0" w:color="auto"/>
        <w:bottom w:val="none" w:sz="0" w:space="0" w:color="auto"/>
        <w:right w:val="none" w:sz="0" w:space="0" w:color="auto"/>
      </w:divBdr>
    </w:div>
    <w:div w:id="1178689045">
      <w:bodyDiv w:val="1"/>
      <w:marLeft w:val="0"/>
      <w:marRight w:val="0"/>
      <w:marTop w:val="0"/>
      <w:marBottom w:val="0"/>
      <w:divBdr>
        <w:top w:val="none" w:sz="0" w:space="0" w:color="auto"/>
        <w:left w:val="none" w:sz="0" w:space="0" w:color="auto"/>
        <w:bottom w:val="none" w:sz="0" w:space="0" w:color="auto"/>
        <w:right w:val="none" w:sz="0" w:space="0" w:color="auto"/>
      </w:divBdr>
      <w:divsChild>
        <w:div w:id="192814464">
          <w:marLeft w:val="0"/>
          <w:marRight w:val="0"/>
          <w:marTop w:val="0"/>
          <w:marBottom w:val="0"/>
          <w:divBdr>
            <w:top w:val="none" w:sz="0" w:space="0" w:color="auto"/>
            <w:left w:val="none" w:sz="0" w:space="0" w:color="auto"/>
            <w:bottom w:val="none" w:sz="0" w:space="0" w:color="auto"/>
            <w:right w:val="none" w:sz="0" w:space="0" w:color="auto"/>
          </w:divBdr>
        </w:div>
      </w:divsChild>
    </w:div>
    <w:div w:id="1616448211">
      <w:bodyDiv w:val="1"/>
      <w:marLeft w:val="0"/>
      <w:marRight w:val="0"/>
      <w:marTop w:val="0"/>
      <w:marBottom w:val="0"/>
      <w:divBdr>
        <w:top w:val="none" w:sz="0" w:space="0" w:color="auto"/>
        <w:left w:val="none" w:sz="0" w:space="0" w:color="auto"/>
        <w:bottom w:val="none" w:sz="0" w:space="0" w:color="auto"/>
        <w:right w:val="none" w:sz="0" w:space="0" w:color="auto"/>
      </w:divBdr>
      <w:divsChild>
        <w:div w:id="1833328265">
          <w:marLeft w:val="0"/>
          <w:marRight w:val="0"/>
          <w:marTop w:val="0"/>
          <w:marBottom w:val="146"/>
          <w:divBdr>
            <w:top w:val="none" w:sz="0" w:space="0" w:color="auto"/>
            <w:left w:val="none" w:sz="0" w:space="0" w:color="auto"/>
            <w:bottom w:val="none" w:sz="0" w:space="0" w:color="auto"/>
            <w:right w:val="none" w:sz="0" w:space="0" w:color="auto"/>
          </w:divBdr>
          <w:divsChild>
            <w:div w:id="1537818241">
              <w:marLeft w:val="0"/>
              <w:marRight w:val="0"/>
              <w:marTop w:val="0"/>
              <w:marBottom w:val="0"/>
              <w:divBdr>
                <w:top w:val="none" w:sz="0" w:space="0" w:color="auto"/>
                <w:left w:val="none" w:sz="0" w:space="0" w:color="auto"/>
                <w:bottom w:val="none" w:sz="0" w:space="0" w:color="auto"/>
                <w:right w:val="none" w:sz="0" w:space="0" w:color="auto"/>
              </w:divBdr>
            </w:div>
          </w:divsChild>
        </w:div>
        <w:div w:id="99494297">
          <w:marLeft w:val="0"/>
          <w:marRight w:val="0"/>
          <w:marTop w:val="0"/>
          <w:marBottom w:val="0"/>
          <w:divBdr>
            <w:top w:val="none" w:sz="0" w:space="0" w:color="auto"/>
            <w:left w:val="none" w:sz="0" w:space="0" w:color="auto"/>
            <w:bottom w:val="none" w:sz="0" w:space="0" w:color="auto"/>
            <w:right w:val="none" w:sz="0" w:space="0" w:color="auto"/>
          </w:divBdr>
          <w:divsChild>
            <w:div w:id="5449058">
              <w:marLeft w:val="0"/>
              <w:marRight w:val="0"/>
              <w:marTop w:val="0"/>
              <w:marBottom w:val="0"/>
              <w:divBdr>
                <w:top w:val="none" w:sz="0" w:space="0" w:color="auto"/>
                <w:left w:val="none" w:sz="0" w:space="0" w:color="auto"/>
                <w:bottom w:val="none" w:sz="0" w:space="0" w:color="auto"/>
                <w:right w:val="none" w:sz="0" w:space="0" w:color="auto"/>
              </w:divBdr>
              <w:divsChild>
                <w:div w:id="1374498949">
                  <w:marLeft w:val="1057"/>
                  <w:marRight w:val="0"/>
                  <w:marTop w:val="0"/>
                  <w:marBottom w:val="146"/>
                  <w:divBdr>
                    <w:top w:val="none" w:sz="0" w:space="0" w:color="auto"/>
                    <w:left w:val="none" w:sz="0" w:space="0" w:color="auto"/>
                    <w:bottom w:val="none" w:sz="0" w:space="0" w:color="auto"/>
                    <w:right w:val="none" w:sz="0" w:space="0" w:color="auto"/>
                  </w:divBdr>
                </w:div>
              </w:divsChild>
            </w:div>
            <w:div w:id="839664250">
              <w:marLeft w:val="0"/>
              <w:marRight w:val="0"/>
              <w:marTop w:val="0"/>
              <w:marBottom w:val="0"/>
              <w:divBdr>
                <w:top w:val="none" w:sz="0" w:space="0" w:color="auto"/>
                <w:left w:val="none" w:sz="0" w:space="0" w:color="auto"/>
                <w:bottom w:val="none" w:sz="0" w:space="0" w:color="auto"/>
                <w:right w:val="none" w:sz="0" w:space="0" w:color="auto"/>
              </w:divBdr>
              <w:divsChild>
                <w:div w:id="799609101">
                  <w:marLeft w:val="1057"/>
                  <w:marRight w:val="0"/>
                  <w:marTop w:val="0"/>
                  <w:marBottom w:val="146"/>
                  <w:divBdr>
                    <w:top w:val="none" w:sz="0" w:space="0" w:color="auto"/>
                    <w:left w:val="none" w:sz="0" w:space="0" w:color="auto"/>
                    <w:bottom w:val="none" w:sz="0" w:space="0" w:color="auto"/>
                    <w:right w:val="none" w:sz="0" w:space="0" w:color="auto"/>
                  </w:divBdr>
                </w:div>
              </w:divsChild>
            </w:div>
            <w:div w:id="1394113118">
              <w:marLeft w:val="0"/>
              <w:marRight w:val="0"/>
              <w:marTop w:val="0"/>
              <w:marBottom w:val="0"/>
              <w:divBdr>
                <w:top w:val="none" w:sz="0" w:space="0" w:color="auto"/>
                <w:left w:val="none" w:sz="0" w:space="0" w:color="auto"/>
                <w:bottom w:val="none" w:sz="0" w:space="0" w:color="auto"/>
                <w:right w:val="none" w:sz="0" w:space="0" w:color="auto"/>
              </w:divBdr>
              <w:divsChild>
                <w:div w:id="1584997541">
                  <w:marLeft w:val="1057"/>
                  <w:marRight w:val="0"/>
                  <w:marTop w:val="0"/>
                  <w:marBottom w:val="146"/>
                  <w:divBdr>
                    <w:top w:val="none" w:sz="0" w:space="0" w:color="auto"/>
                    <w:left w:val="none" w:sz="0" w:space="0" w:color="auto"/>
                    <w:bottom w:val="none" w:sz="0" w:space="0" w:color="auto"/>
                    <w:right w:val="none" w:sz="0" w:space="0" w:color="auto"/>
                  </w:divBdr>
                </w:div>
              </w:divsChild>
            </w:div>
            <w:div w:id="1406414350">
              <w:marLeft w:val="0"/>
              <w:marRight w:val="0"/>
              <w:marTop w:val="0"/>
              <w:marBottom w:val="0"/>
              <w:divBdr>
                <w:top w:val="none" w:sz="0" w:space="0" w:color="auto"/>
                <w:left w:val="none" w:sz="0" w:space="0" w:color="auto"/>
                <w:bottom w:val="none" w:sz="0" w:space="0" w:color="auto"/>
                <w:right w:val="none" w:sz="0" w:space="0" w:color="auto"/>
              </w:divBdr>
              <w:divsChild>
                <w:div w:id="292441709">
                  <w:marLeft w:val="1057"/>
                  <w:marRight w:val="0"/>
                  <w:marTop w:val="0"/>
                  <w:marBottom w:val="146"/>
                  <w:divBdr>
                    <w:top w:val="none" w:sz="0" w:space="0" w:color="auto"/>
                    <w:left w:val="none" w:sz="0" w:space="0" w:color="auto"/>
                    <w:bottom w:val="none" w:sz="0" w:space="0" w:color="auto"/>
                    <w:right w:val="none" w:sz="0" w:space="0" w:color="auto"/>
                  </w:divBdr>
                </w:div>
              </w:divsChild>
            </w:div>
            <w:div w:id="1426876167">
              <w:marLeft w:val="0"/>
              <w:marRight w:val="0"/>
              <w:marTop w:val="0"/>
              <w:marBottom w:val="0"/>
              <w:divBdr>
                <w:top w:val="none" w:sz="0" w:space="0" w:color="auto"/>
                <w:left w:val="none" w:sz="0" w:space="0" w:color="auto"/>
                <w:bottom w:val="none" w:sz="0" w:space="0" w:color="auto"/>
                <w:right w:val="none" w:sz="0" w:space="0" w:color="auto"/>
              </w:divBdr>
              <w:divsChild>
                <w:div w:id="1443115063">
                  <w:marLeft w:val="1057"/>
                  <w:marRight w:val="0"/>
                  <w:marTop w:val="0"/>
                  <w:marBottom w:val="146"/>
                  <w:divBdr>
                    <w:top w:val="none" w:sz="0" w:space="0" w:color="auto"/>
                    <w:left w:val="none" w:sz="0" w:space="0" w:color="auto"/>
                    <w:bottom w:val="none" w:sz="0" w:space="0" w:color="auto"/>
                    <w:right w:val="none" w:sz="0" w:space="0" w:color="auto"/>
                  </w:divBdr>
                </w:div>
              </w:divsChild>
            </w:div>
            <w:div w:id="1362319047">
              <w:marLeft w:val="0"/>
              <w:marRight w:val="0"/>
              <w:marTop w:val="0"/>
              <w:marBottom w:val="0"/>
              <w:divBdr>
                <w:top w:val="none" w:sz="0" w:space="0" w:color="auto"/>
                <w:left w:val="none" w:sz="0" w:space="0" w:color="auto"/>
                <w:bottom w:val="none" w:sz="0" w:space="0" w:color="auto"/>
                <w:right w:val="none" w:sz="0" w:space="0" w:color="auto"/>
              </w:divBdr>
              <w:divsChild>
                <w:div w:id="761607591">
                  <w:marLeft w:val="1057"/>
                  <w:marRight w:val="0"/>
                  <w:marTop w:val="0"/>
                  <w:marBottom w:val="146"/>
                  <w:divBdr>
                    <w:top w:val="none" w:sz="0" w:space="0" w:color="auto"/>
                    <w:left w:val="none" w:sz="0" w:space="0" w:color="auto"/>
                    <w:bottom w:val="none" w:sz="0" w:space="0" w:color="auto"/>
                    <w:right w:val="none" w:sz="0" w:space="0" w:color="auto"/>
                  </w:divBdr>
                </w:div>
              </w:divsChild>
            </w:div>
            <w:div w:id="399987551">
              <w:marLeft w:val="0"/>
              <w:marRight w:val="0"/>
              <w:marTop w:val="0"/>
              <w:marBottom w:val="0"/>
              <w:divBdr>
                <w:top w:val="none" w:sz="0" w:space="0" w:color="auto"/>
                <w:left w:val="none" w:sz="0" w:space="0" w:color="auto"/>
                <w:bottom w:val="none" w:sz="0" w:space="0" w:color="auto"/>
                <w:right w:val="none" w:sz="0" w:space="0" w:color="auto"/>
              </w:divBdr>
              <w:divsChild>
                <w:div w:id="681012362">
                  <w:marLeft w:val="1057"/>
                  <w:marRight w:val="0"/>
                  <w:marTop w:val="0"/>
                  <w:marBottom w:val="146"/>
                  <w:divBdr>
                    <w:top w:val="none" w:sz="0" w:space="0" w:color="auto"/>
                    <w:left w:val="none" w:sz="0" w:space="0" w:color="auto"/>
                    <w:bottom w:val="none" w:sz="0" w:space="0" w:color="auto"/>
                    <w:right w:val="none" w:sz="0" w:space="0" w:color="auto"/>
                  </w:divBdr>
                </w:div>
              </w:divsChild>
            </w:div>
            <w:div w:id="1961258222">
              <w:marLeft w:val="0"/>
              <w:marRight w:val="0"/>
              <w:marTop w:val="0"/>
              <w:marBottom w:val="0"/>
              <w:divBdr>
                <w:top w:val="none" w:sz="0" w:space="0" w:color="auto"/>
                <w:left w:val="none" w:sz="0" w:space="0" w:color="auto"/>
                <w:bottom w:val="none" w:sz="0" w:space="0" w:color="auto"/>
                <w:right w:val="none" w:sz="0" w:space="0" w:color="auto"/>
              </w:divBdr>
              <w:divsChild>
                <w:div w:id="1451318071">
                  <w:marLeft w:val="1057"/>
                  <w:marRight w:val="0"/>
                  <w:marTop w:val="0"/>
                  <w:marBottom w:val="146"/>
                  <w:divBdr>
                    <w:top w:val="none" w:sz="0" w:space="0" w:color="auto"/>
                    <w:left w:val="none" w:sz="0" w:space="0" w:color="auto"/>
                    <w:bottom w:val="none" w:sz="0" w:space="0" w:color="auto"/>
                    <w:right w:val="none" w:sz="0" w:space="0" w:color="auto"/>
                  </w:divBdr>
                  <w:divsChild>
                    <w:div w:id="790319402">
                      <w:marLeft w:val="0"/>
                      <w:marRight w:val="0"/>
                      <w:marTop w:val="0"/>
                      <w:marBottom w:val="0"/>
                      <w:divBdr>
                        <w:top w:val="none" w:sz="0" w:space="0" w:color="auto"/>
                        <w:left w:val="none" w:sz="0" w:space="0" w:color="auto"/>
                        <w:bottom w:val="none" w:sz="0" w:space="0" w:color="auto"/>
                        <w:right w:val="none" w:sz="0" w:space="0" w:color="auto"/>
                      </w:divBdr>
                      <w:divsChild>
                        <w:div w:id="111361444">
                          <w:marLeft w:val="0"/>
                          <w:marRight w:val="0"/>
                          <w:marTop w:val="0"/>
                          <w:marBottom w:val="146"/>
                          <w:divBdr>
                            <w:top w:val="none" w:sz="0" w:space="0" w:color="auto"/>
                            <w:left w:val="none" w:sz="0" w:space="0" w:color="auto"/>
                            <w:bottom w:val="none" w:sz="0" w:space="0" w:color="auto"/>
                            <w:right w:val="none" w:sz="0" w:space="0" w:color="auto"/>
                          </w:divBdr>
                        </w:div>
                        <w:div w:id="1324511578">
                          <w:marLeft w:val="0"/>
                          <w:marRight w:val="0"/>
                          <w:marTop w:val="0"/>
                          <w:marBottom w:val="146"/>
                          <w:divBdr>
                            <w:top w:val="none" w:sz="0" w:space="0" w:color="auto"/>
                            <w:left w:val="none" w:sz="0" w:space="0" w:color="auto"/>
                            <w:bottom w:val="none" w:sz="0" w:space="0" w:color="auto"/>
                            <w:right w:val="none" w:sz="0" w:space="0" w:color="auto"/>
                          </w:divBdr>
                        </w:div>
                        <w:div w:id="1040284121">
                          <w:marLeft w:val="0"/>
                          <w:marRight w:val="0"/>
                          <w:marTop w:val="146"/>
                          <w:marBottom w:val="146"/>
                          <w:divBdr>
                            <w:top w:val="none" w:sz="0" w:space="0" w:color="auto"/>
                            <w:left w:val="none" w:sz="0" w:space="0" w:color="auto"/>
                            <w:bottom w:val="none" w:sz="0" w:space="0" w:color="auto"/>
                            <w:right w:val="none" w:sz="0" w:space="0" w:color="auto"/>
                          </w:divBdr>
                        </w:div>
                      </w:divsChild>
                    </w:div>
                  </w:divsChild>
                </w:div>
              </w:divsChild>
            </w:div>
          </w:divsChild>
        </w:div>
      </w:divsChild>
    </w:div>
    <w:div w:id="1908108705">
      <w:bodyDiv w:val="1"/>
      <w:marLeft w:val="0"/>
      <w:marRight w:val="0"/>
      <w:marTop w:val="0"/>
      <w:marBottom w:val="0"/>
      <w:divBdr>
        <w:top w:val="none" w:sz="0" w:space="0" w:color="auto"/>
        <w:left w:val="none" w:sz="0" w:space="0" w:color="auto"/>
        <w:bottom w:val="none" w:sz="0" w:space="0" w:color="auto"/>
        <w:right w:val="none" w:sz="0" w:space="0" w:color="auto"/>
      </w:divBdr>
    </w:div>
    <w:div w:id="2100439724">
      <w:bodyDiv w:val="1"/>
      <w:marLeft w:val="0"/>
      <w:marRight w:val="0"/>
      <w:marTop w:val="0"/>
      <w:marBottom w:val="0"/>
      <w:divBdr>
        <w:top w:val="none" w:sz="0" w:space="0" w:color="auto"/>
        <w:left w:val="none" w:sz="0" w:space="0" w:color="auto"/>
        <w:bottom w:val="none" w:sz="0" w:space="0" w:color="auto"/>
        <w:right w:val="none" w:sz="0" w:space="0" w:color="auto"/>
      </w:divBdr>
      <w:divsChild>
        <w:div w:id="2011910961">
          <w:marLeft w:val="0"/>
          <w:marRight w:val="0"/>
          <w:marTop w:val="0"/>
          <w:marBottom w:val="146"/>
          <w:divBdr>
            <w:top w:val="none" w:sz="0" w:space="0" w:color="auto"/>
            <w:left w:val="none" w:sz="0" w:space="0" w:color="auto"/>
            <w:bottom w:val="none" w:sz="0" w:space="0" w:color="auto"/>
            <w:right w:val="none" w:sz="0" w:space="0" w:color="auto"/>
          </w:divBdr>
          <w:divsChild>
            <w:div w:id="1364864063">
              <w:marLeft w:val="0"/>
              <w:marRight w:val="0"/>
              <w:marTop w:val="0"/>
              <w:marBottom w:val="0"/>
              <w:divBdr>
                <w:top w:val="none" w:sz="0" w:space="0" w:color="auto"/>
                <w:left w:val="none" w:sz="0" w:space="0" w:color="auto"/>
                <w:bottom w:val="none" w:sz="0" w:space="0" w:color="auto"/>
                <w:right w:val="none" w:sz="0" w:space="0" w:color="auto"/>
              </w:divBdr>
            </w:div>
          </w:divsChild>
        </w:div>
        <w:div w:id="453987013">
          <w:marLeft w:val="0"/>
          <w:marRight w:val="0"/>
          <w:marTop w:val="0"/>
          <w:marBottom w:val="0"/>
          <w:divBdr>
            <w:top w:val="none" w:sz="0" w:space="0" w:color="auto"/>
            <w:left w:val="none" w:sz="0" w:space="0" w:color="auto"/>
            <w:bottom w:val="none" w:sz="0" w:space="0" w:color="auto"/>
            <w:right w:val="none" w:sz="0" w:space="0" w:color="auto"/>
          </w:divBdr>
          <w:divsChild>
            <w:div w:id="1395154850">
              <w:marLeft w:val="0"/>
              <w:marRight w:val="0"/>
              <w:marTop w:val="0"/>
              <w:marBottom w:val="0"/>
              <w:divBdr>
                <w:top w:val="none" w:sz="0" w:space="0" w:color="auto"/>
                <w:left w:val="none" w:sz="0" w:space="0" w:color="auto"/>
                <w:bottom w:val="none" w:sz="0" w:space="0" w:color="auto"/>
                <w:right w:val="none" w:sz="0" w:space="0" w:color="auto"/>
              </w:divBdr>
              <w:divsChild>
                <w:div w:id="533886629">
                  <w:marLeft w:val="1057"/>
                  <w:marRight w:val="0"/>
                  <w:marTop w:val="0"/>
                  <w:marBottom w:val="146"/>
                  <w:divBdr>
                    <w:top w:val="none" w:sz="0" w:space="0" w:color="auto"/>
                    <w:left w:val="none" w:sz="0" w:space="0" w:color="auto"/>
                    <w:bottom w:val="none" w:sz="0" w:space="0" w:color="auto"/>
                    <w:right w:val="none" w:sz="0" w:space="0" w:color="auto"/>
                  </w:divBdr>
                </w:div>
              </w:divsChild>
            </w:div>
            <w:div w:id="1966229249">
              <w:marLeft w:val="0"/>
              <w:marRight w:val="0"/>
              <w:marTop w:val="0"/>
              <w:marBottom w:val="0"/>
              <w:divBdr>
                <w:top w:val="none" w:sz="0" w:space="0" w:color="auto"/>
                <w:left w:val="none" w:sz="0" w:space="0" w:color="auto"/>
                <w:bottom w:val="none" w:sz="0" w:space="0" w:color="auto"/>
                <w:right w:val="none" w:sz="0" w:space="0" w:color="auto"/>
              </w:divBdr>
              <w:divsChild>
                <w:div w:id="1770470654">
                  <w:marLeft w:val="1057"/>
                  <w:marRight w:val="0"/>
                  <w:marTop w:val="0"/>
                  <w:marBottom w:val="146"/>
                  <w:divBdr>
                    <w:top w:val="none" w:sz="0" w:space="0" w:color="auto"/>
                    <w:left w:val="none" w:sz="0" w:space="0" w:color="auto"/>
                    <w:bottom w:val="none" w:sz="0" w:space="0" w:color="auto"/>
                    <w:right w:val="none" w:sz="0" w:space="0" w:color="auto"/>
                  </w:divBdr>
                </w:div>
              </w:divsChild>
            </w:div>
            <w:div w:id="1857696229">
              <w:marLeft w:val="0"/>
              <w:marRight w:val="0"/>
              <w:marTop w:val="0"/>
              <w:marBottom w:val="0"/>
              <w:divBdr>
                <w:top w:val="none" w:sz="0" w:space="0" w:color="auto"/>
                <w:left w:val="none" w:sz="0" w:space="0" w:color="auto"/>
                <w:bottom w:val="none" w:sz="0" w:space="0" w:color="auto"/>
                <w:right w:val="none" w:sz="0" w:space="0" w:color="auto"/>
              </w:divBdr>
              <w:divsChild>
                <w:div w:id="137648404">
                  <w:marLeft w:val="1057"/>
                  <w:marRight w:val="0"/>
                  <w:marTop w:val="0"/>
                  <w:marBottom w:val="146"/>
                  <w:divBdr>
                    <w:top w:val="none" w:sz="0" w:space="0" w:color="auto"/>
                    <w:left w:val="none" w:sz="0" w:space="0" w:color="auto"/>
                    <w:bottom w:val="none" w:sz="0" w:space="0" w:color="auto"/>
                    <w:right w:val="none" w:sz="0" w:space="0" w:color="auto"/>
                  </w:divBdr>
                </w:div>
              </w:divsChild>
            </w:div>
            <w:div w:id="793137997">
              <w:marLeft w:val="0"/>
              <w:marRight w:val="0"/>
              <w:marTop w:val="0"/>
              <w:marBottom w:val="0"/>
              <w:divBdr>
                <w:top w:val="none" w:sz="0" w:space="0" w:color="auto"/>
                <w:left w:val="none" w:sz="0" w:space="0" w:color="auto"/>
                <w:bottom w:val="none" w:sz="0" w:space="0" w:color="auto"/>
                <w:right w:val="none" w:sz="0" w:space="0" w:color="auto"/>
              </w:divBdr>
              <w:divsChild>
                <w:div w:id="1154300620">
                  <w:marLeft w:val="1057"/>
                  <w:marRight w:val="0"/>
                  <w:marTop w:val="0"/>
                  <w:marBottom w:val="146"/>
                  <w:divBdr>
                    <w:top w:val="none" w:sz="0" w:space="0" w:color="auto"/>
                    <w:left w:val="none" w:sz="0" w:space="0" w:color="auto"/>
                    <w:bottom w:val="none" w:sz="0" w:space="0" w:color="auto"/>
                    <w:right w:val="none" w:sz="0" w:space="0" w:color="auto"/>
                  </w:divBdr>
                </w:div>
              </w:divsChild>
            </w:div>
            <w:div w:id="201750895">
              <w:marLeft w:val="0"/>
              <w:marRight w:val="0"/>
              <w:marTop w:val="0"/>
              <w:marBottom w:val="0"/>
              <w:divBdr>
                <w:top w:val="none" w:sz="0" w:space="0" w:color="auto"/>
                <w:left w:val="none" w:sz="0" w:space="0" w:color="auto"/>
                <w:bottom w:val="none" w:sz="0" w:space="0" w:color="auto"/>
                <w:right w:val="none" w:sz="0" w:space="0" w:color="auto"/>
              </w:divBdr>
              <w:divsChild>
                <w:div w:id="1078675218">
                  <w:marLeft w:val="1057"/>
                  <w:marRight w:val="0"/>
                  <w:marTop w:val="0"/>
                  <w:marBottom w:val="146"/>
                  <w:divBdr>
                    <w:top w:val="none" w:sz="0" w:space="0" w:color="auto"/>
                    <w:left w:val="none" w:sz="0" w:space="0" w:color="auto"/>
                    <w:bottom w:val="none" w:sz="0" w:space="0" w:color="auto"/>
                    <w:right w:val="none" w:sz="0" w:space="0" w:color="auto"/>
                  </w:divBdr>
                </w:div>
              </w:divsChild>
            </w:div>
            <w:div w:id="60949677">
              <w:marLeft w:val="0"/>
              <w:marRight w:val="0"/>
              <w:marTop w:val="0"/>
              <w:marBottom w:val="0"/>
              <w:divBdr>
                <w:top w:val="none" w:sz="0" w:space="0" w:color="auto"/>
                <w:left w:val="none" w:sz="0" w:space="0" w:color="auto"/>
                <w:bottom w:val="none" w:sz="0" w:space="0" w:color="auto"/>
                <w:right w:val="none" w:sz="0" w:space="0" w:color="auto"/>
              </w:divBdr>
              <w:divsChild>
                <w:div w:id="1244683694">
                  <w:marLeft w:val="1057"/>
                  <w:marRight w:val="0"/>
                  <w:marTop w:val="0"/>
                  <w:marBottom w:val="146"/>
                  <w:divBdr>
                    <w:top w:val="none" w:sz="0" w:space="0" w:color="auto"/>
                    <w:left w:val="none" w:sz="0" w:space="0" w:color="auto"/>
                    <w:bottom w:val="none" w:sz="0" w:space="0" w:color="auto"/>
                    <w:right w:val="none" w:sz="0" w:space="0" w:color="auto"/>
                  </w:divBdr>
                </w:div>
              </w:divsChild>
            </w:div>
            <w:div w:id="1519811768">
              <w:marLeft w:val="0"/>
              <w:marRight w:val="0"/>
              <w:marTop w:val="0"/>
              <w:marBottom w:val="0"/>
              <w:divBdr>
                <w:top w:val="none" w:sz="0" w:space="0" w:color="auto"/>
                <w:left w:val="none" w:sz="0" w:space="0" w:color="auto"/>
                <w:bottom w:val="none" w:sz="0" w:space="0" w:color="auto"/>
                <w:right w:val="none" w:sz="0" w:space="0" w:color="auto"/>
              </w:divBdr>
              <w:divsChild>
                <w:div w:id="1744640638">
                  <w:marLeft w:val="1057"/>
                  <w:marRight w:val="0"/>
                  <w:marTop w:val="0"/>
                  <w:marBottom w:val="146"/>
                  <w:divBdr>
                    <w:top w:val="none" w:sz="0" w:space="0" w:color="auto"/>
                    <w:left w:val="none" w:sz="0" w:space="0" w:color="auto"/>
                    <w:bottom w:val="none" w:sz="0" w:space="0" w:color="auto"/>
                    <w:right w:val="none" w:sz="0" w:space="0" w:color="auto"/>
                  </w:divBdr>
                </w:div>
              </w:divsChild>
            </w:div>
            <w:div w:id="1189295759">
              <w:marLeft w:val="0"/>
              <w:marRight w:val="0"/>
              <w:marTop w:val="0"/>
              <w:marBottom w:val="0"/>
              <w:divBdr>
                <w:top w:val="none" w:sz="0" w:space="0" w:color="auto"/>
                <w:left w:val="none" w:sz="0" w:space="0" w:color="auto"/>
                <w:bottom w:val="none" w:sz="0" w:space="0" w:color="auto"/>
                <w:right w:val="none" w:sz="0" w:space="0" w:color="auto"/>
              </w:divBdr>
              <w:divsChild>
                <w:div w:id="1994554292">
                  <w:marLeft w:val="1057"/>
                  <w:marRight w:val="0"/>
                  <w:marTop w:val="0"/>
                  <w:marBottom w:val="146"/>
                  <w:divBdr>
                    <w:top w:val="none" w:sz="0" w:space="0" w:color="auto"/>
                    <w:left w:val="none" w:sz="0" w:space="0" w:color="auto"/>
                    <w:bottom w:val="none" w:sz="0" w:space="0" w:color="auto"/>
                    <w:right w:val="none" w:sz="0" w:space="0" w:color="auto"/>
                  </w:divBdr>
                  <w:divsChild>
                    <w:div w:id="1289623633">
                      <w:marLeft w:val="0"/>
                      <w:marRight w:val="0"/>
                      <w:marTop w:val="0"/>
                      <w:marBottom w:val="0"/>
                      <w:divBdr>
                        <w:top w:val="none" w:sz="0" w:space="0" w:color="auto"/>
                        <w:left w:val="none" w:sz="0" w:space="0" w:color="auto"/>
                        <w:bottom w:val="none" w:sz="0" w:space="0" w:color="auto"/>
                        <w:right w:val="none" w:sz="0" w:space="0" w:color="auto"/>
                      </w:divBdr>
                      <w:divsChild>
                        <w:div w:id="1439183714">
                          <w:marLeft w:val="0"/>
                          <w:marRight w:val="0"/>
                          <w:marTop w:val="0"/>
                          <w:marBottom w:val="146"/>
                          <w:divBdr>
                            <w:top w:val="none" w:sz="0" w:space="0" w:color="auto"/>
                            <w:left w:val="none" w:sz="0" w:space="0" w:color="auto"/>
                            <w:bottom w:val="none" w:sz="0" w:space="0" w:color="auto"/>
                            <w:right w:val="none" w:sz="0" w:space="0" w:color="auto"/>
                          </w:divBdr>
                        </w:div>
                        <w:div w:id="1233083727">
                          <w:marLeft w:val="0"/>
                          <w:marRight w:val="0"/>
                          <w:marTop w:val="0"/>
                          <w:marBottom w:val="146"/>
                          <w:divBdr>
                            <w:top w:val="none" w:sz="0" w:space="0" w:color="auto"/>
                            <w:left w:val="none" w:sz="0" w:space="0" w:color="auto"/>
                            <w:bottom w:val="none" w:sz="0" w:space="0" w:color="auto"/>
                            <w:right w:val="none" w:sz="0" w:space="0" w:color="auto"/>
                          </w:divBdr>
                        </w:div>
                        <w:div w:id="1452898428">
                          <w:marLeft w:val="0"/>
                          <w:marRight w:val="0"/>
                          <w:marTop w:val="146"/>
                          <w:marBottom w:val="146"/>
                          <w:divBdr>
                            <w:top w:val="none" w:sz="0" w:space="0" w:color="auto"/>
                            <w:left w:val="none" w:sz="0" w:space="0" w:color="auto"/>
                            <w:bottom w:val="none" w:sz="0" w:space="0" w:color="auto"/>
                            <w:right w:val="none" w:sz="0" w:space="0" w:color="auto"/>
                          </w:divBdr>
                        </w:div>
                      </w:divsChild>
                    </w:div>
                  </w:divsChild>
                </w:div>
              </w:divsChild>
            </w:div>
          </w:divsChild>
        </w:div>
      </w:divsChild>
    </w:div>
    <w:div w:id="2102290291">
      <w:bodyDiv w:val="1"/>
      <w:marLeft w:val="0"/>
      <w:marRight w:val="0"/>
      <w:marTop w:val="0"/>
      <w:marBottom w:val="0"/>
      <w:divBdr>
        <w:top w:val="none" w:sz="0" w:space="0" w:color="auto"/>
        <w:left w:val="none" w:sz="0" w:space="0" w:color="auto"/>
        <w:bottom w:val="none" w:sz="0" w:space="0" w:color="auto"/>
        <w:right w:val="none" w:sz="0" w:space="0" w:color="auto"/>
      </w:divBdr>
      <w:divsChild>
        <w:div w:id="1629579772">
          <w:marLeft w:val="0"/>
          <w:marRight w:val="0"/>
          <w:marTop w:val="0"/>
          <w:marBottom w:val="0"/>
          <w:divBdr>
            <w:top w:val="none" w:sz="0" w:space="0" w:color="auto"/>
            <w:left w:val="none" w:sz="0" w:space="0" w:color="auto"/>
            <w:bottom w:val="none" w:sz="0" w:space="0" w:color="auto"/>
            <w:right w:val="none" w:sz="0" w:space="0" w:color="auto"/>
          </w:divBdr>
          <w:divsChild>
            <w:div w:id="15919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885</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2024-10-05T18:02:00Z</dcterms:created>
  <dcterms:modified xsi:type="dcterms:W3CDTF">2024-10-05T18:28:00Z</dcterms:modified>
</cp:coreProperties>
</file>